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1E66" w14:textId="77777777" w:rsidR="000D09F2" w:rsidRPr="00450002" w:rsidRDefault="000D09F2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450002">
        <w:rPr>
          <w:rFonts w:ascii="Calibri" w:hAnsi="Calibri"/>
          <w:b/>
          <w:sz w:val="22"/>
          <w:szCs w:val="22"/>
          <w:u w:val="single"/>
        </w:rPr>
        <w:t>What Law Applies?</w:t>
      </w:r>
    </w:p>
    <w:p w14:paraId="6322D7D0" w14:textId="77777777" w:rsidR="00DF686D" w:rsidRDefault="00DF686D" w:rsidP="00DF686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UCC (UCC 1-103: If no UCC rule, default to common law)</w:t>
      </w:r>
    </w:p>
    <w:p w14:paraId="4ABE3F92" w14:textId="77777777" w:rsidR="00DF686D" w:rsidRDefault="00DF686D" w:rsidP="00DF686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Common Law (Cases, Restatement; services and real property)</w:t>
      </w:r>
    </w:p>
    <w:p w14:paraId="7F99AB49" w14:textId="77777777" w:rsidR="00DF686D" w:rsidRDefault="00DF686D" w:rsidP="00DF686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Predominant Factor Test (UCC 2-105; for Hybrid Ks; which predominates, service or good?)</w:t>
      </w:r>
    </w:p>
    <w:p w14:paraId="454D1B43" w14:textId="77777777" w:rsidR="00DF686D" w:rsidRDefault="00DF686D" w:rsidP="00DF686D">
      <w:pPr>
        <w:rPr>
          <w:rFonts w:ascii="Calibri" w:hAnsi="Calibri"/>
          <w:sz w:val="22"/>
          <w:szCs w:val="22"/>
        </w:rPr>
      </w:pPr>
    </w:p>
    <w:p w14:paraId="6EAD015E" w14:textId="38AA992C" w:rsidR="00CB2B29" w:rsidRPr="00450002" w:rsidRDefault="00DF686D" w:rsidP="00CB2B29">
      <w:pPr>
        <w:rPr>
          <w:rFonts w:ascii="Calibri" w:hAnsi="Calibri"/>
          <w:b/>
          <w:sz w:val="22"/>
          <w:szCs w:val="22"/>
          <w:u w:val="single"/>
        </w:rPr>
      </w:pPr>
      <w:r w:rsidRPr="00450002">
        <w:rPr>
          <w:rFonts w:ascii="Calibri" w:hAnsi="Calibri"/>
          <w:b/>
          <w:sz w:val="22"/>
          <w:szCs w:val="22"/>
          <w:u w:val="single"/>
        </w:rPr>
        <w:t>Is There an Enforceable Contract?</w:t>
      </w:r>
    </w:p>
    <w:p w14:paraId="52570D29" w14:textId="77777777" w:rsidR="00DF686D" w:rsidRPr="000C13BE" w:rsidRDefault="00DF686D" w:rsidP="00DF686D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C13BE">
        <w:rPr>
          <w:rFonts w:ascii="Calibri" w:hAnsi="Calibri"/>
          <w:b/>
          <w:sz w:val="22"/>
          <w:szCs w:val="22"/>
        </w:rPr>
        <w:t>Consideration (2RK §75)</w:t>
      </w:r>
    </w:p>
    <w:p w14:paraId="70A0BB54" w14:textId="77777777" w:rsidR="00DF686D" w:rsidRDefault="00DF686D" w:rsidP="00DF686D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Bargained-For Exchange (2RK §</w:t>
      </w:r>
      <w:r w:rsidR="00D20983">
        <w:rPr>
          <w:rFonts w:ascii="Calibri" w:hAnsi="Calibri"/>
          <w:sz w:val="22"/>
          <w:szCs w:val="22"/>
        </w:rPr>
        <w:t>71.1)</w:t>
      </w:r>
    </w:p>
    <w:p w14:paraId="0A511E4A" w14:textId="6AA3E21D" w:rsidR="006B4191" w:rsidRDefault="006B4191" w:rsidP="006B419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Hamer</w:t>
      </w:r>
      <w:r>
        <w:rPr>
          <w:rFonts w:ascii="Calibri" w:hAnsi="Calibri"/>
          <w:sz w:val="22"/>
          <w:szCs w:val="22"/>
        </w:rPr>
        <w:t xml:space="preserve"> (uncle and gambling nephew</w:t>
      </w:r>
      <w:r w:rsidR="000E3651">
        <w:rPr>
          <w:rFonts w:ascii="Calibri" w:hAnsi="Calibri"/>
          <w:sz w:val="22"/>
          <w:szCs w:val="22"/>
        </w:rPr>
        <w:t>; forbearance is enough</w:t>
      </w:r>
      <w:r>
        <w:rPr>
          <w:rFonts w:ascii="Calibri" w:hAnsi="Calibri"/>
          <w:sz w:val="22"/>
          <w:szCs w:val="22"/>
        </w:rPr>
        <w:t>)</w:t>
      </w:r>
    </w:p>
    <w:p w14:paraId="2C266241" w14:textId="79E7E9C3" w:rsidR="000E3651" w:rsidRDefault="00CB2B29" w:rsidP="000E365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External Manifestation before Intent (2RK §71 v 2RK §81)</w:t>
      </w:r>
    </w:p>
    <w:p w14:paraId="7282955A" w14:textId="4793082A" w:rsidR="006B4191" w:rsidRDefault="00CB2B29" w:rsidP="00CB2B29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Kirksey</w:t>
      </w:r>
      <w:r>
        <w:rPr>
          <w:rFonts w:ascii="Calibri" w:hAnsi="Calibri"/>
          <w:sz w:val="22"/>
          <w:szCs w:val="22"/>
        </w:rPr>
        <w:t xml:space="preserve"> (creepy brother-in-law; gratuitous; reliance is not enough)</w:t>
      </w:r>
    </w:p>
    <w:p w14:paraId="27AD89FA" w14:textId="69C1B727" w:rsidR="00CB2B29" w:rsidRDefault="00CB2B29" w:rsidP="00CB2B29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Unilateral K (promise for performance); Bilateral K (promise for promise)</w:t>
      </w:r>
    </w:p>
    <w:p w14:paraId="03C2F871" w14:textId="4913F31D" w:rsidR="00CB2B29" w:rsidRDefault="003B5142" w:rsidP="00235CA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Cases</w:t>
      </w:r>
      <w:r w:rsidR="000C13BE">
        <w:rPr>
          <w:rFonts w:ascii="Calibri" w:hAnsi="Calibri"/>
          <w:sz w:val="22"/>
          <w:szCs w:val="22"/>
        </w:rPr>
        <w:t xml:space="preserve"> of</w:t>
      </w:r>
      <w:r w:rsidR="00235CA0">
        <w:rPr>
          <w:rFonts w:ascii="Calibri" w:hAnsi="Calibri"/>
          <w:sz w:val="22"/>
          <w:szCs w:val="22"/>
        </w:rPr>
        <w:t xml:space="preserve"> Consideration:</w:t>
      </w:r>
    </w:p>
    <w:p w14:paraId="74BE218F" w14:textId="3CAE94DB" w:rsidR="00235CA0" w:rsidRDefault="00057E4A" w:rsidP="00235CA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Invalid Claims</w:t>
      </w:r>
      <w:r>
        <w:rPr>
          <w:rFonts w:ascii="Calibri" w:hAnsi="Calibri"/>
          <w:sz w:val="22"/>
          <w:szCs w:val="22"/>
        </w:rPr>
        <w:t xml:space="preserve"> (2RK §74) (no consideration)</w:t>
      </w:r>
    </w:p>
    <w:p w14:paraId="2CCFD86D" w14:textId="44427D8A" w:rsidR="00057E4A" w:rsidRDefault="00057E4A" w:rsidP="00057E4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Hartle v. Stahl </w:t>
      </w:r>
      <w:r>
        <w:rPr>
          <w:rFonts w:ascii="Calibri" w:hAnsi="Calibri"/>
          <w:sz w:val="22"/>
          <w:szCs w:val="22"/>
        </w:rPr>
        <w:t xml:space="preserve">Test (surrender </w:t>
      </w:r>
      <w:r w:rsidR="008C313E">
        <w:rPr>
          <w:rFonts w:ascii="Calibri" w:hAnsi="Calibri"/>
          <w:sz w:val="22"/>
          <w:szCs w:val="22"/>
        </w:rPr>
        <w:t>of forbearance to assert</w:t>
      </w:r>
      <w:r>
        <w:rPr>
          <w:rFonts w:ascii="Calibri" w:hAnsi="Calibri"/>
          <w:sz w:val="22"/>
          <w:szCs w:val="22"/>
        </w:rPr>
        <w:t xml:space="preserve"> invalid claims are not consideration)</w:t>
      </w:r>
    </w:p>
    <w:p w14:paraId="34ED1EEE" w14:textId="1F1D9940" w:rsidR="00057E4A" w:rsidRDefault="00057E4A" w:rsidP="00057E4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Fiege</w:t>
      </w:r>
      <w:r>
        <w:rPr>
          <w:rFonts w:ascii="Calibri" w:hAnsi="Calibri"/>
          <w:sz w:val="22"/>
          <w:szCs w:val="22"/>
        </w:rPr>
        <w:t xml:space="preserve"> (bastard kid; who’s the father?; court says K enforceable because made in good faith)</w:t>
      </w:r>
    </w:p>
    <w:p w14:paraId="45D6EC67" w14:textId="4AC51DF6" w:rsidR="008C313E" w:rsidRDefault="00B4433E" w:rsidP="008C313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Gratuitous Promises</w:t>
      </w:r>
      <w:r>
        <w:rPr>
          <w:rFonts w:ascii="Calibri" w:hAnsi="Calibri"/>
          <w:sz w:val="22"/>
          <w:szCs w:val="22"/>
        </w:rPr>
        <w:t xml:space="preserve"> (no consideration)</w:t>
      </w:r>
    </w:p>
    <w:p w14:paraId="65856D75" w14:textId="25FD506F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Feinberg</w:t>
      </w:r>
      <w:r>
        <w:rPr>
          <w:rFonts w:ascii="Calibri" w:hAnsi="Calibri"/>
          <w:sz w:val="22"/>
          <w:szCs w:val="22"/>
        </w:rPr>
        <w:t xml:space="preserve"> (retirement; company can’t get back retirement annuity)</w:t>
      </w:r>
    </w:p>
    <w:p w14:paraId="14AA0454" w14:textId="2C8A1D92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Kirksey</w:t>
      </w:r>
      <w:r>
        <w:rPr>
          <w:rFonts w:ascii="Calibri" w:hAnsi="Calibri"/>
          <w:sz w:val="22"/>
          <w:szCs w:val="22"/>
        </w:rPr>
        <w:t xml:space="preserve"> (creepy brother-in-law)</w:t>
      </w:r>
    </w:p>
    <w:p w14:paraId="02037BFC" w14:textId="63054378" w:rsidR="00B4433E" w:rsidRDefault="00B4433E" w:rsidP="00B4433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Past Performance</w:t>
      </w:r>
      <w:r>
        <w:rPr>
          <w:rFonts w:ascii="Calibri" w:hAnsi="Calibri"/>
          <w:sz w:val="22"/>
          <w:szCs w:val="22"/>
        </w:rPr>
        <w:t xml:space="preserve"> (2RK §71.2) (no consideration)</w:t>
      </w:r>
    </w:p>
    <w:p w14:paraId="5AB814DD" w14:textId="3D8ADAD8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Feinberg</w:t>
      </w:r>
      <w:r>
        <w:rPr>
          <w:rFonts w:ascii="Calibri" w:hAnsi="Calibri"/>
          <w:sz w:val="22"/>
          <w:szCs w:val="22"/>
        </w:rPr>
        <w:t xml:space="preserve"> (retirement)</w:t>
      </w:r>
    </w:p>
    <w:p w14:paraId="39744BC0" w14:textId="2A1B1DE7" w:rsidR="00B4433E" w:rsidRPr="000F1C37" w:rsidRDefault="00B4433E" w:rsidP="00B4433E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Employment Agreements</w:t>
      </w:r>
    </w:p>
    <w:p w14:paraId="12FA5EFF" w14:textId="04EE346E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Lake Land</w:t>
      </w:r>
      <w:r>
        <w:rPr>
          <w:rFonts w:ascii="Calibri" w:hAnsi="Calibri"/>
          <w:sz w:val="22"/>
          <w:szCs w:val="22"/>
        </w:rPr>
        <w:t xml:space="preserve"> (at-will employee and noncompetition agreement; consideration here-debatable)</w:t>
      </w:r>
    </w:p>
    <w:p w14:paraId="00BBAC88" w14:textId="152F41BA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Pine River State Bank</w:t>
      </w:r>
      <w:r>
        <w:rPr>
          <w:rFonts w:ascii="Calibri" w:hAnsi="Calibri"/>
          <w:sz w:val="22"/>
          <w:szCs w:val="22"/>
        </w:rPr>
        <w:t xml:space="preserve"> (employee handbooks are unilateral contracts)</w:t>
      </w:r>
    </w:p>
    <w:p w14:paraId="415E08A6" w14:textId="45FFEF8E" w:rsidR="00B4433E" w:rsidRDefault="00B4433E" w:rsidP="00B4433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Illusory Promises</w:t>
      </w:r>
      <w:r>
        <w:rPr>
          <w:rFonts w:ascii="Calibri" w:hAnsi="Calibri"/>
          <w:sz w:val="22"/>
          <w:szCs w:val="22"/>
        </w:rPr>
        <w:t xml:space="preserve"> (2RK §77) (no consideration)</w:t>
      </w:r>
    </w:p>
    <w:p w14:paraId="4F7E93FB" w14:textId="64D468BC" w:rsidR="00B4433E" w:rsidRDefault="00B4433E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Strong</w:t>
      </w:r>
      <w:r>
        <w:rPr>
          <w:rFonts w:ascii="Calibri" w:hAnsi="Calibri"/>
          <w:sz w:val="22"/>
          <w:szCs w:val="22"/>
        </w:rPr>
        <w:t xml:space="preserve"> (Rard; wife as surety; loan; until he wants money)</w:t>
      </w:r>
    </w:p>
    <w:p w14:paraId="43C2D089" w14:textId="61683063" w:rsidR="00B4433E" w:rsidRDefault="00FD5C42" w:rsidP="00B4433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Conditional Promises</w:t>
      </w:r>
      <w:r>
        <w:rPr>
          <w:rFonts w:ascii="Calibri" w:hAnsi="Calibri"/>
          <w:sz w:val="22"/>
          <w:szCs w:val="22"/>
        </w:rPr>
        <w:t xml:space="preserve"> (2RK §76</w:t>
      </w:r>
      <w:r w:rsidR="00B4433E">
        <w:rPr>
          <w:rFonts w:ascii="Calibri" w:hAnsi="Calibri"/>
          <w:sz w:val="22"/>
          <w:szCs w:val="22"/>
        </w:rPr>
        <w:t>) (consideration)</w:t>
      </w:r>
    </w:p>
    <w:p w14:paraId="23C6E240" w14:textId="3B41EFBF" w:rsidR="00B4433E" w:rsidRDefault="00FD5C42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Mattei</w:t>
      </w:r>
      <w:r>
        <w:rPr>
          <w:rFonts w:ascii="Calibri" w:hAnsi="Calibri"/>
          <w:sz w:val="22"/>
          <w:szCs w:val="22"/>
        </w:rPr>
        <w:t xml:space="preserve"> (land deal; satisfaction clause; court says consideration because of good faith)</w:t>
      </w:r>
    </w:p>
    <w:p w14:paraId="6B973F56" w14:textId="6CDD135E" w:rsidR="00FD5C42" w:rsidRDefault="00FD5C42" w:rsidP="00B443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Satisfaction Clauses: Policed by Good Faith</w:t>
      </w:r>
    </w:p>
    <w:p w14:paraId="2465B4FD" w14:textId="36520227" w:rsidR="00FD5C42" w:rsidRDefault="00016EFE" w:rsidP="00FD5C42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“Fancy Taste in Judgment”: subjective; individual satisfaction</w:t>
      </w:r>
    </w:p>
    <w:p w14:paraId="09796C02" w14:textId="4B91C35B" w:rsidR="00016EFE" w:rsidRDefault="00016EFE" w:rsidP="00FD5C42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Commercial value or quality: objective; reasonable person</w:t>
      </w:r>
    </w:p>
    <w:p w14:paraId="03296C29" w14:textId="2C4D294C" w:rsidR="00016EFE" w:rsidRDefault="009F4257" w:rsidP="009F4257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Requirements Contracts</w:t>
      </w:r>
      <w:r>
        <w:rPr>
          <w:rFonts w:ascii="Calibri" w:hAnsi="Calibri"/>
          <w:sz w:val="22"/>
          <w:szCs w:val="22"/>
        </w:rPr>
        <w:t xml:space="preserve"> (UCC 2-306) (opposite: Outputs Contracts) (consideration)</w:t>
      </w:r>
    </w:p>
    <w:p w14:paraId="40AC47D9" w14:textId="62222F77" w:rsidR="009F4257" w:rsidRDefault="009F4257" w:rsidP="009F4257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 Faith (UCC 1-201)</w:t>
      </w:r>
    </w:p>
    <w:p w14:paraId="27361DCE" w14:textId="204E8AB6" w:rsidR="009F4257" w:rsidRDefault="009F4257" w:rsidP="009F4257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Eastern Air Lines</w:t>
      </w:r>
      <w:r>
        <w:rPr>
          <w:rFonts w:ascii="Calibri" w:hAnsi="Calibri"/>
          <w:sz w:val="22"/>
          <w:szCs w:val="22"/>
        </w:rPr>
        <w:t xml:space="preserve"> (posted price for fuel; requirements contract)</w:t>
      </w:r>
    </w:p>
    <w:p w14:paraId="61735346" w14:textId="63B5CE39" w:rsidR="009F4257" w:rsidRDefault="001E3432" w:rsidP="009F4257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Implied Promise</w:t>
      </w:r>
      <w:r>
        <w:rPr>
          <w:rFonts w:ascii="Calibri" w:hAnsi="Calibri"/>
          <w:sz w:val="22"/>
          <w:szCs w:val="22"/>
        </w:rPr>
        <w:t xml:space="preserve"> (consideration)</w:t>
      </w:r>
    </w:p>
    <w:p w14:paraId="258468D1" w14:textId="155F28D8" w:rsidR="001E3432" w:rsidRDefault="001E3432" w:rsidP="001E3432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Wood v. Lucy</w:t>
      </w:r>
      <w:r>
        <w:rPr>
          <w:rFonts w:ascii="Calibri" w:hAnsi="Calibri"/>
          <w:sz w:val="22"/>
          <w:szCs w:val="22"/>
        </w:rPr>
        <w:t xml:space="preserve"> (market fashion brand)</w:t>
      </w:r>
    </w:p>
    <w:p w14:paraId="58176A8B" w14:textId="0EE9A156" w:rsidR="001E3432" w:rsidRDefault="001E3432" w:rsidP="001E3432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Exclusive Agency Contract (UCC 2-306.2)</w:t>
      </w:r>
    </w:p>
    <w:p w14:paraId="7EAEB1D8" w14:textId="1EFD39E5" w:rsidR="001E3432" w:rsidRPr="000F1C37" w:rsidRDefault="002A2BB2" w:rsidP="002A2BB2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Substitutes for Consideration:</w:t>
      </w:r>
    </w:p>
    <w:p w14:paraId="619EAA6E" w14:textId="6F04A51A" w:rsidR="002A2BB2" w:rsidRDefault="00FD6798" w:rsidP="002A2BB2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Reliance</w:t>
      </w:r>
      <w:r>
        <w:rPr>
          <w:rFonts w:ascii="Calibri" w:hAnsi="Calibri"/>
          <w:sz w:val="22"/>
          <w:szCs w:val="22"/>
        </w:rPr>
        <w:t xml:space="preserve"> (2RK §90)</w:t>
      </w:r>
      <w:r w:rsidR="001C38C4">
        <w:rPr>
          <w:rFonts w:ascii="Calibri" w:hAnsi="Calibri"/>
          <w:sz w:val="22"/>
          <w:szCs w:val="22"/>
        </w:rPr>
        <w:t xml:space="preserve"> (limits recovery “as justice so requires”)</w:t>
      </w:r>
    </w:p>
    <w:p w14:paraId="707F735F" w14:textId="1822B871" w:rsidR="00FD6798" w:rsidRDefault="00FD6798" w:rsidP="00FD6798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Feinberg</w:t>
      </w:r>
      <w:r>
        <w:rPr>
          <w:rFonts w:ascii="Calibri" w:hAnsi="Calibri"/>
          <w:sz w:val="22"/>
          <w:szCs w:val="22"/>
        </w:rPr>
        <w:t xml:space="preserve"> (retirement; relied on </w:t>
      </w:r>
      <w:r w:rsidR="00E324F5">
        <w:rPr>
          <w:rFonts w:ascii="Calibri" w:hAnsi="Calibri"/>
          <w:sz w:val="22"/>
          <w:szCs w:val="22"/>
        </w:rPr>
        <w:t>payment because “disabled)</w:t>
      </w:r>
    </w:p>
    <w:p w14:paraId="3D2A3AE8" w14:textId="7701EBB2" w:rsidR="00E324F5" w:rsidRDefault="00E324F5" w:rsidP="00E324F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Promissory Estoppel</w:t>
      </w:r>
      <w:r>
        <w:rPr>
          <w:rFonts w:ascii="Calibri" w:hAnsi="Calibri"/>
          <w:sz w:val="22"/>
          <w:szCs w:val="22"/>
        </w:rPr>
        <w:t xml:space="preserve"> (1RK §90)</w:t>
      </w:r>
      <w:r w:rsidR="001C38C4">
        <w:rPr>
          <w:rFonts w:ascii="Calibri" w:hAnsi="Calibri"/>
          <w:sz w:val="22"/>
          <w:szCs w:val="22"/>
        </w:rPr>
        <w:t xml:space="preserve"> </w:t>
      </w:r>
      <w:r w:rsidR="00201B64">
        <w:rPr>
          <w:rFonts w:ascii="Calibri" w:hAnsi="Calibri"/>
          <w:sz w:val="22"/>
          <w:szCs w:val="22"/>
        </w:rPr>
        <w:t>(old standard for reliance)</w:t>
      </w:r>
    </w:p>
    <w:p w14:paraId="203ED2AE" w14:textId="1AEF76C0" w:rsidR="001C38C4" w:rsidRDefault="001C38C4" w:rsidP="001C38C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Ricketts</w:t>
      </w:r>
      <w:r>
        <w:rPr>
          <w:rFonts w:ascii="Calibri" w:hAnsi="Calibri"/>
          <w:sz w:val="22"/>
          <w:szCs w:val="22"/>
        </w:rPr>
        <w:t xml:space="preserve"> (grandfather pays granddaughter to stop working)</w:t>
      </w:r>
    </w:p>
    <w:p w14:paraId="119F3DC2" w14:textId="46B575F6" w:rsidR="00201B64" w:rsidRPr="000F1C37" w:rsidRDefault="00201B64" w:rsidP="00201B64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Restitution: </w:t>
      </w:r>
    </w:p>
    <w:p w14:paraId="75D34EBD" w14:textId="47D0F13A" w:rsidR="00201B64" w:rsidRDefault="00201B64" w:rsidP="00201B6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Assumpsit (“he has undertaken”, cost avoided)</w:t>
      </w:r>
    </w:p>
    <w:p w14:paraId="59DDE31C" w14:textId="2AA4DC2C" w:rsidR="00201B64" w:rsidRDefault="00201B64" w:rsidP="00201B6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Cotnam</w:t>
      </w:r>
      <w:r>
        <w:rPr>
          <w:rFonts w:ascii="Calibri" w:hAnsi="Calibri"/>
          <w:sz w:val="22"/>
          <w:szCs w:val="22"/>
        </w:rPr>
        <w:t xml:space="preserve"> (doctor helps unconscious man; court awards cost avoided bc dead)</w:t>
      </w:r>
    </w:p>
    <w:p w14:paraId="2356445E" w14:textId="77777777" w:rsidR="00201B64" w:rsidRDefault="00201B64" w:rsidP="00201B6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Quasi/Constructive K (unjust enrichment, benefit conferred)</w:t>
      </w:r>
    </w:p>
    <w:p w14:paraId="3A7B32BD" w14:textId="5C6BD55E" w:rsidR="00201B64" w:rsidRDefault="00201B64" w:rsidP="00201B6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Callano</w:t>
      </w:r>
      <w:r>
        <w:rPr>
          <w:rFonts w:ascii="Calibri" w:hAnsi="Calibri"/>
          <w:sz w:val="22"/>
          <w:szCs w:val="22"/>
        </w:rPr>
        <w:t xml:space="preserve"> (shrubbery on dead guy’s house; no benefit conferred to co but can sue dead)</w:t>
      </w:r>
    </w:p>
    <w:p w14:paraId="5624CA25" w14:textId="1122501A" w:rsidR="00201B64" w:rsidRDefault="00201B64" w:rsidP="00201B6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Pyeatte</w:t>
      </w:r>
      <w:r>
        <w:rPr>
          <w:rFonts w:ascii="Calibri" w:hAnsi="Calibri"/>
          <w:sz w:val="22"/>
          <w:szCs w:val="22"/>
        </w:rPr>
        <w:t xml:space="preserve"> (asshole husband makes wife pay for law school; remanded- wifely duties?)</w:t>
      </w:r>
    </w:p>
    <w:p w14:paraId="6C67BB5A" w14:textId="1D626CDD" w:rsidR="00201B64" w:rsidRDefault="000C13BE" w:rsidP="000C13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Offer and Acceptance:</w:t>
      </w:r>
    </w:p>
    <w:p w14:paraId="63F71F24" w14:textId="765B921C" w:rsidR="000C13BE" w:rsidRDefault="00643F3E" w:rsidP="000C13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Assent (</w:t>
      </w:r>
      <w:r>
        <w:rPr>
          <w:rFonts w:ascii="Calibri" w:hAnsi="Calibri"/>
          <w:sz w:val="22"/>
          <w:szCs w:val="22"/>
          <w:u w:val="single"/>
        </w:rPr>
        <w:t>objective</w:t>
      </w:r>
      <w:r>
        <w:rPr>
          <w:rFonts w:ascii="Calibri" w:hAnsi="Calibri"/>
          <w:sz w:val="22"/>
          <w:szCs w:val="22"/>
        </w:rPr>
        <w:t xml:space="preserve"> v. subjective)</w:t>
      </w:r>
    </w:p>
    <w:p w14:paraId="01BE2344" w14:textId="50CFACF9" w:rsidR="00643F3E" w:rsidRDefault="00643F3E" w:rsidP="00643F3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Lucy v. Zehmer</w:t>
      </w:r>
      <w:r>
        <w:rPr>
          <w:rFonts w:ascii="Calibri" w:hAnsi="Calibri"/>
          <w:sz w:val="22"/>
          <w:szCs w:val="22"/>
        </w:rPr>
        <w:t xml:space="preserve"> (drunkies accidentally sell farm; outward manifestation matters)</w:t>
      </w:r>
    </w:p>
    <w:p w14:paraId="735C6439" w14:textId="01B70508" w:rsidR="00643F3E" w:rsidRDefault="00E73452" w:rsidP="00E73452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Intent to be Bound</w:t>
      </w:r>
    </w:p>
    <w:p w14:paraId="6F7F4CED" w14:textId="143574F9" w:rsidR="00E73452" w:rsidRDefault="00E73452" w:rsidP="00E73452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Consarc </w:t>
      </w:r>
      <w:r>
        <w:rPr>
          <w:rFonts w:ascii="Calibri" w:hAnsi="Calibri"/>
          <w:sz w:val="22"/>
          <w:szCs w:val="22"/>
        </w:rPr>
        <w:t>Test (1. Mutual assent to exchange acts/promises sufficient to create binding K; 2. To avoid K, party must express intent not to be bound)</w:t>
      </w:r>
    </w:p>
    <w:p w14:paraId="005DF8B4" w14:textId="61F0E292" w:rsidR="00E73452" w:rsidRDefault="00E73452" w:rsidP="00E73452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Winston</w:t>
      </w:r>
      <w:r>
        <w:rPr>
          <w:rFonts w:ascii="Calibri" w:hAnsi="Calibri"/>
          <w:sz w:val="22"/>
          <w:szCs w:val="22"/>
        </w:rPr>
        <w:t xml:space="preserve"> Factors Test (whether there has been…express reservation of right not to be bound; partial performance; all terms agreed upon; type of K usually committed to writing)</w:t>
      </w:r>
    </w:p>
    <w:p w14:paraId="49B5E3CC" w14:textId="63ACD350" w:rsidR="00E73452" w:rsidRPr="006A232F" w:rsidRDefault="003507DC" w:rsidP="006A232F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A232F">
        <w:rPr>
          <w:rFonts w:ascii="Calibri" w:hAnsi="Calibri"/>
          <w:b/>
          <w:sz w:val="22"/>
          <w:szCs w:val="22"/>
        </w:rPr>
        <w:t>Offer (2RK §29) (UCC 2-206)</w:t>
      </w:r>
      <w:r w:rsidR="006A232F" w:rsidRPr="006A232F">
        <w:rPr>
          <w:rFonts w:ascii="Calibri" w:hAnsi="Calibri"/>
          <w:b/>
          <w:sz w:val="22"/>
          <w:szCs w:val="22"/>
        </w:rPr>
        <w:t xml:space="preserve"> (Test: can offeree create K just by saying “I accept”?; specific)</w:t>
      </w:r>
    </w:p>
    <w:p w14:paraId="3121404F" w14:textId="6FE3F9DD" w:rsidR="006A232F" w:rsidRDefault="006A232F" w:rsidP="00E73452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Invitation to Deal</w:t>
      </w:r>
      <w:r>
        <w:rPr>
          <w:rFonts w:ascii="Calibri" w:hAnsi="Calibri"/>
          <w:sz w:val="22"/>
          <w:szCs w:val="22"/>
        </w:rPr>
        <w:t xml:space="preserve"> (not offers)</w:t>
      </w:r>
    </w:p>
    <w:p w14:paraId="7833A23D" w14:textId="3D4D0C2A" w:rsidR="006A232F" w:rsidRDefault="006A232F" w:rsidP="006A232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Owen</w:t>
      </w:r>
      <w:r>
        <w:rPr>
          <w:rFonts w:ascii="Calibri" w:hAnsi="Calibri"/>
          <w:sz w:val="22"/>
          <w:szCs w:val="22"/>
        </w:rPr>
        <w:t xml:space="preserve"> (land owner says impossible to sell for less than $16K)</w:t>
      </w:r>
    </w:p>
    <w:p w14:paraId="0266D02D" w14:textId="3F05EE75" w:rsidR="006A232F" w:rsidRPr="000F1C37" w:rsidRDefault="006A232F" w:rsidP="006A232F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Price Quotes</w:t>
      </w:r>
    </w:p>
    <w:p w14:paraId="4FD87B7B" w14:textId="7905A9B2" w:rsidR="006A232F" w:rsidRDefault="006A232F" w:rsidP="006A232F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Fairmount</w:t>
      </w:r>
      <w:r>
        <w:rPr>
          <w:rFonts w:ascii="Calibri" w:hAnsi="Calibri"/>
          <w:sz w:val="22"/>
          <w:szCs w:val="22"/>
        </w:rPr>
        <w:t xml:space="preserve"> (order for carloads of glass; K formed b</w:t>
      </w:r>
      <w:r w:rsidR="004D33AF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c intent to be bound, price and quantity agreed to in price quote carry over)</w:t>
      </w:r>
    </w:p>
    <w:p w14:paraId="2B2176DE" w14:textId="08EA968E" w:rsidR="006A232F" w:rsidRDefault="00450E9F" w:rsidP="006A232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Auctions </w:t>
      </w:r>
      <w:r>
        <w:rPr>
          <w:rFonts w:ascii="Calibri" w:hAnsi="Calibri"/>
          <w:sz w:val="22"/>
          <w:szCs w:val="22"/>
        </w:rPr>
        <w:t xml:space="preserve">(UCC 2-328) </w:t>
      </w:r>
      <w:r w:rsidR="006825C8">
        <w:rPr>
          <w:rFonts w:ascii="Calibri" w:hAnsi="Calibri"/>
          <w:sz w:val="22"/>
          <w:szCs w:val="22"/>
        </w:rPr>
        <w:t xml:space="preserve">(2RK §28) </w:t>
      </w:r>
      <w:r>
        <w:rPr>
          <w:rFonts w:ascii="Calibri" w:hAnsi="Calibri"/>
          <w:sz w:val="22"/>
          <w:szCs w:val="22"/>
        </w:rPr>
        <w:t xml:space="preserve">(invitations to deal unless selling “without reserve”) </w:t>
      </w:r>
    </w:p>
    <w:p w14:paraId="2F93223A" w14:textId="673142B4" w:rsidR="00450E9F" w:rsidRDefault="00450E9F" w:rsidP="006A232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Advertisements</w:t>
      </w:r>
      <w:r>
        <w:rPr>
          <w:rFonts w:ascii="Calibri" w:hAnsi="Calibri"/>
          <w:sz w:val="22"/>
          <w:szCs w:val="22"/>
        </w:rPr>
        <w:t xml:space="preserve"> (generally invitations to deal unless clear</w:t>
      </w:r>
      <w:r w:rsidR="00AC19CC">
        <w:rPr>
          <w:rFonts w:ascii="Calibri" w:hAnsi="Calibri"/>
          <w:sz w:val="22"/>
          <w:szCs w:val="22"/>
        </w:rPr>
        <w:t>, definite, specific quantity term)</w:t>
      </w:r>
    </w:p>
    <w:p w14:paraId="67D8F34B" w14:textId="34CF7CC2" w:rsidR="00AC19CC" w:rsidRDefault="00AC19CC" w:rsidP="00AC19CC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Lefkowitz</w:t>
      </w:r>
      <w:r>
        <w:rPr>
          <w:rFonts w:ascii="Calibri" w:hAnsi="Calibri"/>
          <w:sz w:val="22"/>
          <w:szCs w:val="22"/>
        </w:rPr>
        <w:t xml:space="preserve"> (man wants to by lady stole; first come first serve restricts offer to ltd number)</w:t>
      </w:r>
    </w:p>
    <w:p w14:paraId="762FB519" w14:textId="08C295FB" w:rsidR="006825C8" w:rsidRPr="000F1C37" w:rsidRDefault="006825C8" w:rsidP="006825C8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General Offers</w:t>
      </w:r>
    </w:p>
    <w:p w14:paraId="08515FA9" w14:textId="750FF0BB" w:rsidR="00AC19CC" w:rsidRDefault="006825C8" w:rsidP="00AC19CC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Rewards</w:t>
      </w:r>
      <w:r>
        <w:rPr>
          <w:rFonts w:ascii="Calibri" w:hAnsi="Calibri"/>
          <w:sz w:val="22"/>
          <w:szCs w:val="22"/>
        </w:rPr>
        <w:t xml:space="preserve"> (offers because restricted usually to one person)</w:t>
      </w:r>
    </w:p>
    <w:p w14:paraId="7F933E43" w14:textId="291226B0" w:rsidR="006825C8" w:rsidRPr="000F1C37" w:rsidRDefault="006825C8" w:rsidP="006825C8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Construction Contracts</w:t>
      </w:r>
    </w:p>
    <w:p w14:paraId="2C007841" w14:textId="71A9DFEB" w:rsidR="006825C8" w:rsidRDefault="00254BEF" w:rsidP="006825C8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Rescission</w:t>
      </w:r>
    </w:p>
    <w:p w14:paraId="54EBB5CA" w14:textId="174575FC" w:rsidR="00254BEF" w:rsidRDefault="00254BEF" w:rsidP="00254BEF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Kemper</w:t>
      </w:r>
      <w:r>
        <w:rPr>
          <w:rFonts w:ascii="Calibri" w:hAnsi="Calibri"/>
          <w:sz w:val="22"/>
          <w:szCs w:val="22"/>
        </w:rPr>
        <w:t xml:space="preserve"> Test (1. Mistake is material 2. Mistake not a result of legal duty 3. Enforcement is unconscionable 4. Other party can be placed in status quo 5. Party seeking relief gives prompt notice</w:t>
      </w:r>
      <w:r w:rsidR="00353CFB">
        <w:rPr>
          <w:rFonts w:ascii="Calibri" w:hAnsi="Calibri"/>
          <w:sz w:val="22"/>
          <w:szCs w:val="22"/>
        </w:rPr>
        <w:t xml:space="preserve"> (</w:t>
      </w:r>
      <w:r w:rsidR="004D33AF">
        <w:rPr>
          <w:rFonts w:ascii="Calibri" w:hAnsi="Calibri"/>
          <w:sz w:val="22"/>
          <w:szCs w:val="22"/>
        </w:rPr>
        <w:t>discover</w:t>
      </w:r>
      <w:r w:rsidR="00353CFB">
        <w:rPr>
          <w:rFonts w:ascii="Calibri" w:hAnsi="Calibri"/>
          <w:sz w:val="22"/>
          <w:szCs w:val="22"/>
        </w:rPr>
        <w:t>y</w:t>
      </w:r>
      <w:r w:rsidR="004D33AF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6. Party seeking relief restores/offers to restore everything)</w:t>
      </w:r>
    </w:p>
    <w:p w14:paraId="2D2D0737" w14:textId="1D07FA8E" w:rsidR="00254BEF" w:rsidRDefault="00254BEF" w:rsidP="00254BE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Elsinore</w:t>
      </w:r>
      <w:r>
        <w:rPr>
          <w:rFonts w:ascii="Calibri" w:hAnsi="Calibri"/>
          <w:sz w:val="22"/>
          <w:szCs w:val="22"/>
        </w:rPr>
        <w:t xml:space="preserve"> (contractor discovers missing plumbing bill; rescission okay)</w:t>
      </w:r>
    </w:p>
    <w:p w14:paraId="54A9A71F" w14:textId="124E4397" w:rsidR="00860FFE" w:rsidRDefault="00860FFE" w:rsidP="00860FFE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Lamoge</w:t>
      </w:r>
      <w:r>
        <w:rPr>
          <w:rFonts w:ascii="Calibri" w:hAnsi="Calibri"/>
          <w:sz w:val="22"/>
          <w:szCs w:val="22"/>
        </w:rPr>
        <w:t xml:space="preserve"> (5%, not enough); </w:t>
      </w:r>
      <w:r>
        <w:rPr>
          <w:rFonts w:ascii="Calibri" w:hAnsi="Calibri"/>
          <w:i/>
          <w:sz w:val="22"/>
          <w:szCs w:val="22"/>
        </w:rPr>
        <w:t>Kemper</w:t>
      </w:r>
      <w:r>
        <w:rPr>
          <w:rFonts w:ascii="Calibri" w:hAnsi="Calibri"/>
          <w:sz w:val="22"/>
          <w:szCs w:val="22"/>
        </w:rPr>
        <w:t xml:space="preserve"> (30%); </w:t>
      </w:r>
      <w:r>
        <w:rPr>
          <w:rFonts w:ascii="Calibri" w:hAnsi="Calibri"/>
          <w:i/>
          <w:sz w:val="22"/>
          <w:szCs w:val="22"/>
        </w:rPr>
        <w:t>Kastorff</w:t>
      </w:r>
      <w:r>
        <w:rPr>
          <w:rFonts w:ascii="Calibri" w:hAnsi="Calibri"/>
          <w:sz w:val="22"/>
          <w:szCs w:val="22"/>
        </w:rPr>
        <w:t xml:space="preserve"> (10%)</w:t>
      </w:r>
    </w:p>
    <w:p w14:paraId="2458CDB4" w14:textId="774196DC" w:rsidR="003F63E5" w:rsidRPr="00031E13" w:rsidRDefault="00031E13" w:rsidP="00031E13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31E13">
        <w:rPr>
          <w:rFonts w:ascii="Calibri" w:hAnsi="Calibri"/>
          <w:b/>
          <w:sz w:val="22"/>
          <w:szCs w:val="22"/>
        </w:rPr>
        <w:t>Acceptance (2RK §30) (UCC 2-206)</w:t>
      </w:r>
      <w:r w:rsidR="004D33AF">
        <w:rPr>
          <w:rFonts w:ascii="Calibri" w:hAnsi="Calibri"/>
          <w:b/>
          <w:sz w:val="22"/>
          <w:szCs w:val="22"/>
        </w:rPr>
        <w:t xml:space="preserve"> </w:t>
      </w:r>
    </w:p>
    <w:p w14:paraId="613F72C2" w14:textId="7CF3B664" w:rsidR="000D09F2" w:rsidRPr="000F1C37" w:rsidRDefault="00031E13" w:rsidP="00031E13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Notification:</w:t>
      </w:r>
    </w:p>
    <w:p w14:paraId="310DE415" w14:textId="7034B0AA" w:rsidR="00031E13" w:rsidRDefault="00031E13" w:rsidP="00031E1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Bilateral (necessary)</w:t>
      </w:r>
    </w:p>
    <w:p w14:paraId="2CA92672" w14:textId="1993D38D" w:rsidR="00031E13" w:rsidRDefault="00031E13" w:rsidP="00031E13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International Filter</w:t>
      </w:r>
      <w:r>
        <w:rPr>
          <w:rFonts w:ascii="Calibri" w:hAnsi="Calibri"/>
          <w:sz w:val="22"/>
          <w:szCs w:val="22"/>
        </w:rPr>
        <w:t xml:space="preserve"> (Conroe Gin; acceptance upon signing by executive bc this was contracted)</w:t>
      </w:r>
    </w:p>
    <w:p w14:paraId="793FA46D" w14:textId="40C86FF7" w:rsidR="00031E13" w:rsidRDefault="00F17275" w:rsidP="00031E1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Unilateral (not necessary unless person wouldn’t know)</w:t>
      </w:r>
    </w:p>
    <w:p w14:paraId="595F86EF" w14:textId="0CF8505A" w:rsidR="00F17275" w:rsidRDefault="00F17275" w:rsidP="00031E1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Silence is not acceptance</w:t>
      </w:r>
    </w:p>
    <w:p w14:paraId="647C3B35" w14:textId="0736BB40" w:rsidR="00F17275" w:rsidRDefault="00F17275" w:rsidP="00F17275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Performance (2RK §53.1) (new rule: only if offer invites such acceptance)</w:t>
      </w:r>
    </w:p>
    <w:p w14:paraId="2D2F35FB" w14:textId="7D69F788" w:rsidR="00F17275" w:rsidRDefault="00F17275" w:rsidP="00F17275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Allied Steel</w:t>
      </w:r>
      <w:r>
        <w:rPr>
          <w:rFonts w:ascii="Calibri" w:hAnsi="Calibri"/>
          <w:sz w:val="22"/>
          <w:szCs w:val="22"/>
        </w:rPr>
        <w:t xml:space="preserve"> (Ford starts performing; indemnity K; court says this is acceptance; old rule)</w:t>
      </w:r>
    </w:p>
    <w:p w14:paraId="654A2779" w14:textId="449DE922" w:rsidR="00F17275" w:rsidRDefault="00B82EEB" w:rsidP="00B82EEB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Nonconforming Goods as</w:t>
      </w:r>
      <w:r>
        <w:rPr>
          <w:rFonts w:ascii="Calibri" w:hAnsi="Calibri"/>
          <w:sz w:val="22"/>
          <w:szCs w:val="22"/>
        </w:rPr>
        <w:t xml:space="preserve"> </w:t>
      </w:r>
      <w:r w:rsidRPr="000F1C37">
        <w:rPr>
          <w:rFonts w:ascii="Calibri" w:hAnsi="Calibri"/>
          <w:b/>
          <w:sz w:val="22"/>
          <w:szCs w:val="22"/>
        </w:rPr>
        <w:t>Accommodation</w:t>
      </w:r>
      <w:r>
        <w:rPr>
          <w:rFonts w:ascii="Calibri" w:hAnsi="Calibri"/>
          <w:sz w:val="22"/>
          <w:szCs w:val="22"/>
        </w:rPr>
        <w:t xml:space="preserve"> (UCC 2-206)</w:t>
      </w:r>
      <w:r w:rsidR="004D33AF">
        <w:rPr>
          <w:rFonts w:ascii="Calibri" w:hAnsi="Calibri"/>
          <w:sz w:val="22"/>
          <w:szCs w:val="22"/>
        </w:rPr>
        <w:t xml:space="preserve"> (acts as counteroffer)</w:t>
      </w:r>
    </w:p>
    <w:p w14:paraId="3E709C04" w14:textId="73CE31E0" w:rsidR="00B82EEB" w:rsidRDefault="007120F5" w:rsidP="00B82EEB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Corinthian Pharmaceuticals</w:t>
      </w:r>
      <w:r>
        <w:rPr>
          <w:rFonts w:ascii="Calibri" w:hAnsi="Calibri"/>
          <w:sz w:val="22"/>
          <w:szCs w:val="22"/>
        </w:rPr>
        <w:t xml:space="preserve"> (more expensive vaccine shipped at cheaper price; court says accommodation not performance on K because of notice)</w:t>
      </w:r>
    </w:p>
    <w:p w14:paraId="485C4181" w14:textId="588FA3B0" w:rsidR="007120F5" w:rsidRDefault="007120F5" w:rsidP="007120F5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120F5">
        <w:rPr>
          <w:rFonts w:ascii="Calibri" w:hAnsi="Calibri"/>
          <w:b/>
          <w:sz w:val="22"/>
          <w:szCs w:val="22"/>
        </w:rPr>
        <w:t>Termination of the Power of Acceptance:</w:t>
      </w:r>
    </w:p>
    <w:p w14:paraId="19878BAE" w14:textId="403C3A09" w:rsidR="007120F5" w:rsidRPr="00467CCB" w:rsidRDefault="00467CCB" w:rsidP="00467CCB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Lapse</w:t>
      </w:r>
      <w:r>
        <w:rPr>
          <w:rFonts w:ascii="Calibri" w:hAnsi="Calibri"/>
          <w:sz w:val="22"/>
          <w:szCs w:val="22"/>
        </w:rPr>
        <w:t xml:space="preserve"> (reasonable time; face to face)</w:t>
      </w:r>
    </w:p>
    <w:p w14:paraId="3C68B71C" w14:textId="4FC75233" w:rsidR="00467CCB" w:rsidRPr="001D0240" w:rsidRDefault="00467CCB" w:rsidP="00467CCB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Revocation</w:t>
      </w:r>
      <w:r w:rsidR="001D0240" w:rsidRPr="000F1C37">
        <w:rPr>
          <w:rFonts w:ascii="Calibri" w:hAnsi="Calibri"/>
          <w:b/>
          <w:sz w:val="22"/>
          <w:szCs w:val="22"/>
        </w:rPr>
        <w:t xml:space="preserve"> </w:t>
      </w:r>
      <w:r w:rsidR="001D0240">
        <w:rPr>
          <w:rFonts w:ascii="Calibri" w:hAnsi="Calibri"/>
          <w:sz w:val="22"/>
          <w:szCs w:val="22"/>
        </w:rPr>
        <w:t>(common law—revocable up until accepted; from perspective of reasonable offeree)</w:t>
      </w:r>
    </w:p>
    <w:p w14:paraId="47F9A8A3" w14:textId="413F26DA" w:rsidR="001D0240" w:rsidRPr="001D0240" w:rsidRDefault="001D0240" w:rsidP="001D0240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Direct Revocation</w:t>
      </w:r>
      <w:r>
        <w:rPr>
          <w:rFonts w:ascii="Calibri" w:hAnsi="Calibri"/>
          <w:sz w:val="22"/>
          <w:szCs w:val="22"/>
        </w:rPr>
        <w:t xml:space="preserve"> (2RK §42)</w:t>
      </w:r>
    </w:p>
    <w:p w14:paraId="2CA95854" w14:textId="75E3DF63" w:rsidR="001D0240" w:rsidRPr="00B83680" w:rsidRDefault="001D0240" w:rsidP="001D0240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Indirect Revocation</w:t>
      </w:r>
      <w:r>
        <w:rPr>
          <w:rFonts w:ascii="Calibri" w:hAnsi="Calibri"/>
          <w:sz w:val="22"/>
          <w:szCs w:val="22"/>
        </w:rPr>
        <w:t xml:space="preserve"> (2RK §43)</w:t>
      </w:r>
    </w:p>
    <w:p w14:paraId="5B47D063" w14:textId="021DFBD9" w:rsidR="00B83680" w:rsidRPr="00B83680" w:rsidRDefault="00B83680" w:rsidP="00B83680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Dickinson</w:t>
      </w:r>
      <w:r>
        <w:rPr>
          <w:rFonts w:ascii="Calibri" w:hAnsi="Calibri"/>
          <w:sz w:val="22"/>
          <w:szCs w:val="22"/>
        </w:rPr>
        <w:t xml:space="preserve"> (“leave offer open until 9am”; </w:t>
      </w:r>
      <w:r>
        <w:rPr>
          <w:rFonts w:ascii="Calibri" w:hAnsi="Calibri"/>
          <w:i/>
          <w:sz w:val="22"/>
          <w:szCs w:val="22"/>
        </w:rPr>
        <w:t xml:space="preserve">Hoover </w:t>
      </w:r>
      <w:r>
        <w:rPr>
          <w:rFonts w:ascii="Calibri" w:hAnsi="Calibri"/>
          <w:sz w:val="22"/>
          <w:szCs w:val="22"/>
        </w:rPr>
        <w:t>test; court says no K because knew he was selling to someone else)</w:t>
      </w:r>
    </w:p>
    <w:p w14:paraId="20474688" w14:textId="361095D8" w:rsidR="00B83680" w:rsidRPr="00B83680" w:rsidRDefault="00B83680" w:rsidP="00B83680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Hoover</w:t>
      </w:r>
      <w:r>
        <w:rPr>
          <w:rFonts w:ascii="Calibri" w:hAnsi="Calibri"/>
          <w:sz w:val="22"/>
          <w:szCs w:val="22"/>
        </w:rPr>
        <w:t xml:space="preserve"> Test (telling someone else is considered indirect revocation)</w:t>
      </w:r>
    </w:p>
    <w:p w14:paraId="78BD3C54" w14:textId="72F6B624" w:rsidR="00B83680" w:rsidRPr="00B83680" w:rsidRDefault="00B83680" w:rsidP="00735498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Options Contracts</w:t>
      </w:r>
      <w:r>
        <w:rPr>
          <w:rFonts w:ascii="Calibri" w:hAnsi="Calibri"/>
          <w:sz w:val="22"/>
          <w:szCs w:val="22"/>
        </w:rPr>
        <w:t xml:space="preserve"> (2RK §257) (leave offer open; consideration or reliance required)</w:t>
      </w:r>
    </w:p>
    <w:p w14:paraId="586C7627" w14:textId="74E43CA0" w:rsidR="00B83680" w:rsidRPr="00B83680" w:rsidRDefault="00B83680" w:rsidP="00735498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Dickinson</w:t>
      </w:r>
      <w:r>
        <w:rPr>
          <w:rFonts w:ascii="Calibri" w:hAnsi="Calibri"/>
          <w:sz w:val="22"/>
          <w:szCs w:val="22"/>
        </w:rPr>
        <w:t xml:space="preserve"> (“leave offer open until 9am”; </w:t>
      </w:r>
      <w:r>
        <w:rPr>
          <w:rFonts w:ascii="Calibri" w:hAnsi="Calibri"/>
          <w:i/>
          <w:sz w:val="22"/>
          <w:szCs w:val="22"/>
        </w:rPr>
        <w:t>Hoover</w:t>
      </w:r>
      <w:r>
        <w:rPr>
          <w:rFonts w:ascii="Calibri" w:hAnsi="Calibri"/>
          <w:sz w:val="22"/>
          <w:szCs w:val="22"/>
        </w:rPr>
        <w:t xml:space="preserve"> test; court says not an options K)</w:t>
      </w:r>
    </w:p>
    <w:p w14:paraId="7DB67231" w14:textId="3F68B539" w:rsidR="00B83680" w:rsidRPr="00CD00F2" w:rsidRDefault="00CD00F2" w:rsidP="00735498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Options Contracts Created by Part Performance/Tender (2RK §45)</w:t>
      </w:r>
      <w:r w:rsidR="00176E6E">
        <w:rPr>
          <w:rFonts w:ascii="Calibri" w:hAnsi="Calibri"/>
          <w:sz w:val="22"/>
          <w:szCs w:val="22"/>
        </w:rPr>
        <w:t xml:space="preserve"> (only for unilateral K)</w:t>
      </w:r>
    </w:p>
    <w:p w14:paraId="7CC3B25D" w14:textId="5260C0DA" w:rsidR="00CD00F2" w:rsidRDefault="00355FF1" w:rsidP="00735498">
      <w:pPr>
        <w:pStyle w:val="ListParagraph"/>
        <w:numPr>
          <w:ilvl w:val="4"/>
          <w:numId w:val="2"/>
        </w:numPr>
        <w:rPr>
          <w:rFonts w:ascii="Calibri" w:hAnsi="Calibri"/>
          <w:sz w:val="22"/>
          <w:szCs w:val="22"/>
        </w:rPr>
      </w:pPr>
      <w:r w:rsidRPr="00355FF1">
        <w:rPr>
          <w:rFonts w:ascii="Calibri" w:hAnsi="Calibri"/>
          <w:i/>
          <w:sz w:val="22"/>
          <w:szCs w:val="22"/>
        </w:rPr>
        <w:t>Ragosta</w:t>
      </w:r>
      <w:r w:rsidRPr="00355FF1">
        <w:rPr>
          <w:rFonts w:ascii="Calibri" w:hAnsi="Calibri"/>
          <w:sz w:val="22"/>
          <w:szCs w:val="22"/>
        </w:rPr>
        <w:t xml:space="preserve"> (forkshop and bank loan; no K because loan is not part of performance)</w:t>
      </w:r>
    </w:p>
    <w:p w14:paraId="64D3542B" w14:textId="0171109D" w:rsidR="00355FF1" w:rsidRDefault="00735498" w:rsidP="00355FF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Firm Offers</w:t>
      </w:r>
      <w:r>
        <w:rPr>
          <w:rFonts w:ascii="Calibri" w:hAnsi="Calibri"/>
          <w:sz w:val="22"/>
          <w:szCs w:val="22"/>
        </w:rPr>
        <w:t xml:space="preserve"> (UCC 2-205)</w:t>
      </w:r>
    </w:p>
    <w:p w14:paraId="7B52D6ED" w14:textId="2BAA38D4" w:rsidR="00C34E71" w:rsidRDefault="00C34E71" w:rsidP="00355FF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Offers (2RK §46) (acceptance terminated when notice of termination given publicly)</w:t>
      </w:r>
    </w:p>
    <w:p w14:paraId="3C52F0DC" w14:textId="7528D01B" w:rsidR="00C34E71" w:rsidRDefault="005745C9" w:rsidP="00C34E7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Death/Incapacity</w:t>
      </w:r>
      <w:r>
        <w:rPr>
          <w:rFonts w:ascii="Calibri" w:hAnsi="Calibri"/>
          <w:sz w:val="22"/>
          <w:szCs w:val="22"/>
        </w:rPr>
        <w:t xml:space="preserve"> (exception: options Ks)</w:t>
      </w:r>
    </w:p>
    <w:p w14:paraId="728BB843" w14:textId="17B6A047" w:rsidR="005745C9" w:rsidRDefault="005745C9" w:rsidP="00C34E7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Offeree’s Rejection</w:t>
      </w:r>
      <w:r>
        <w:rPr>
          <w:rFonts w:ascii="Calibri" w:hAnsi="Calibri"/>
          <w:sz w:val="22"/>
          <w:szCs w:val="22"/>
        </w:rPr>
        <w:t xml:space="preserve"> (2RK §37)</w:t>
      </w:r>
    </w:p>
    <w:p w14:paraId="06E8E93C" w14:textId="6898544A" w:rsidR="001C6EA2" w:rsidRDefault="002F55A2" w:rsidP="00DD40C1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2F55A2">
        <w:rPr>
          <w:rFonts w:ascii="Calibri" w:hAnsi="Calibri"/>
          <w:b/>
          <w:sz w:val="22"/>
          <w:szCs w:val="22"/>
        </w:rPr>
        <w:t>Mailbox Rule:</w:t>
      </w:r>
    </w:p>
    <w:p w14:paraId="36E68A74" w14:textId="428533E9" w:rsidR="002F55A2" w:rsidRPr="00111EB9" w:rsidRDefault="00111EB9" w:rsidP="000344C8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Conditions:</w:t>
      </w:r>
    </w:p>
    <w:p w14:paraId="5FA470B8" w14:textId="471EBE27" w:rsidR="00111EB9" w:rsidRPr="006E382F" w:rsidRDefault="006E382F" w:rsidP="00111EB9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Acceptance and offer made in the same form (2RK §63)</w:t>
      </w:r>
    </w:p>
    <w:p w14:paraId="60F2366C" w14:textId="0123281F" w:rsidR="006E382F" w:rsidRPr="006E382F" w:rsidRDefault="006E382F" w:rsidP="00111EB9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Acceptance effective upon dispatch (2RK §62)</w:t>
      </w:r>
    </w:p>
    <w:p w14:paraId="0171ADBF" w14:textId="32F6835C" w:rsidR="006E382F" w:rsidRPr="006E382F" w:rsidRDefault="006E382F" w:rsidP="00111EB9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Offers effective upon receipt</w:t>
      </w:r>
    </w:p>
    <w:p w14:paraId="3CC6D56D" w14:textId="272E6E88" w:rsidR="006E382F" w:rsidRPr="006E382F" w:rsidRDefault="006E382F" w:rsidP="00111EB9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Rejection effective upon receipt (2RK §40)</w:t>
      </w:r>
    </w:p>
    <w:p w14:paraId="361A39F6" w14:textId="4423936F" w:rsidR="006E382F" w:rsidRPr="00375675" w:rsidRDefault="006E382F" w:rsidP="00111EB9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Offer </w:t>
      </w:r>
      <w:r w:rsidR="009C041C">
        <w:rPr>
          <w:rFonts w:ascii="Calibri" w:hAnsi="Calibri"/>
          <w:sz w:val="22"/>
          <w:szCs w:val="22"/>
        </w:rPr>
        <w:t>irrevocable and acceptance effective upon receipt</w:t>
      </w:r>
    </w:p>
    <w:p w14:paraId="033361DB" w14:textId="5A6BBC6D" w:rsidR="00375675" w:rsidRPr="00375675" w:rsidRDefault="00375675" w:rsidP="00375675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Special Cases:</w:t>
      </w:r>
    </w:p>
    <w:p w14:paraId="1E7A71C8" w14:textId="1900041B" w:rsidR="00375675" w:rsidRPr="0001784A" w:rsidRDefault="0001784A" w:rsidP="00375675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Overtaking Rejection</w:t>
      </w:r>
      <w:r>
        <w:rPr>
          <w:rFonts w:ascii="Calibri" w:hAnsi="Calibri"/>
          <w:sz w:val="22"/>
          <w:szCs w:val="22"/>
        </w:rPr>
        <w:t xml:space="preserve"> (ARRA)—no K formed</w:t>
      </w:r>
    </w:p>
    <w:p w14:paraId="68859F20" w14:textId="336CB831" w:rsidR="0001784A" w:rsidRPr="0001784A" w:rsidRDefault="0001784A" w:rsidP="00375675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Overtaking Acceptance</w:t>
      </w:r>
      <w:r>
        <w:rPr>
          <w:rFonts w:ascii="Calibri" w:hAnsi="Calibri"/>
          <w:sz w:val="22"/>
          <w:szCs w:val="22"/>
        </w:rPr>
        <w:t xml:space="preserve"> (RAAR)—K formed</w:t>
      </w:r>
    </w:p>
    <w:p w14:paraId="677FF87D" w14:textId="0E0257BC" w:rsidR="0001784A" w:rsidRPr="0001784A" w:rsidRDefault="0001784A" w:rsidP="00375675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Weird Situation</w:t>
      </w:r>
      <w:r>
        <w:rPr>
          <w:rFonts w:ascii="Calibri" w:hAnsi="Calibri"/>
          <w:sz w:val="22"/>
          <w:szCs w:val="22"/>
        </w:rPr>
        <w:t xml:space="preserve"> (RARA)—no K formed; later A is counteroffer</w:t>
      </w:r>
    </w:p>
    <w:p w14:paraId="30AA3D67" w14:textId="28B8CC1E" w:rsidR="0001784A" w:rsidRPr="00AD38E8" w:rsidRDefault="00FA487D" w:rsidP="00FA487D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Battle of the Forms:</w:t>
      </w:r>
    </w:p>
    <w:p w14:paraId="63CA2B65" w14:textId="068B5480" w:rsidR="00AD38E8" w:rsidRPr="000F1C37" w:rsidRDefault="0083145C" w:rsidP="00AD38E8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Mirror Image Rule</w:t>
      </w:r>
    </w:p>
    <w:p w14:paraId="7FE4C5F5" w14:textId="5D8DDDAF" w:rsidR="0083145C" w:rsidRPr="0083145C" w:rsidRDefault="0083145C" w:rsidP="0083145C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Last Shot Rule</w:t>
      </w:r>
      <w:r>
        <w:rPr>
          <w:rFonts w:ascii="Calibri" w:hAnsi="Calibri"/>
          <w:sz w:val="22"/>
          <w:szCs w:val="22"/>
        </w:rPr>
        <w:t xml:space="preserve"> (mitigated in practice; implied or precatory/suggestive terms)</w:t>
      </w:r>
    </w:p>
    <w:p w14:paraId="2A3555CB" w14:textId="267E6E19" w:rsidR="0083145C" w:rsidRPr="00860B76" w:rsidRDefault="0083145C" w:rsidP="0083145C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Transcending the Mirror Image Rule (UCC 2-207)</w:t>
      </w:r>
    </w:p>
    <w:p w14:paraId="508C4BD8" w14:textId="561B43E7" w:rsidR="00860B76" w:rsidRDefault="00860B76" w:rsidP="00C868F8">
      <w:pPr>
        <w:jc w:val="center"/>
        <w:rPr>
          <w:rFonts w:ascii="Calibri" w:hAnsi="Calibri"/>
          <w:b/>
          <w:sz w:val="22"/>
          <w:szCs w:val="22"/>
        </w:rPr>
      </w:pPr>
    </w:p>
    <w:p w14:paraId="0CB69E86" w14:textId="6F08CB4F" w:rsidR="00C868F8" w:rsidRDefault="00353CFB" w:rsidP="00C868F8">
      <w:pPr>
        <w:jc w:val="center"/>
        <w:rPr>
          <w:rFonts w:ascii="Calibri" w:hAnsi="Calibri"/>
          <w:b/>
          <w:sz w:val="22"/>
          <w:szCs w:val="22"/>
        </w:rPr>
      </w:pPr>
      <w:r w:rsidRPr="00353CF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F6C8019" wp14:editId="011F9B04">
            <wp:extent cx="6985000" cy="2616200"/>
            <wp:effectExtent l="101600" t="0" r="1016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8737A4E" w14:textId="42A4835A" w:rsidR="00C868F8" w:rsidRDefault="00C868F8" w:rsidP="00C868F8">
      <w:pPr>
        <w:jc w:val="center"/>
        <w:rPr>
          <w:rFonts w:ascii="Calibri" w:hAnsi="Calibri"/>
          <w:b/>
          <w:sz w:val="22"/>
          <w:szCs w:val="22"/>
        </w:rPr>
      </w:pPr>
      <w:r w:rsidRPr="007A1476">
        <w:rPr>
          <w:rFonts w:ascii="Calibri" w:hAnsi="Calibri"/>
          <w:noProof/>
        </w:rPr>
        <w:drawing>
          <wp:inline distT="0" distB="0" distL="0" distR="0" wp14:anchorId="688E6FFA" wp14:editId="24569A6B">
            <wp:extent cx="5943600" cy="2717377"/>
            <wp:effectExtent l="0" t="25400" r="0" b="260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2C5CF8E" w14:textId="77777777" w:rsidR="00AE342A" w:rsidRDefault="00AE342A" w:rsidP="00AE342A">
      <w:pPr>
        <w:rPr>
          <w:rFonts w:ascii="Calibri" w:hAnsi="Calibri"/>
          <w:b/>
          <w:sz w:val="22"/>
          <w:szCs w:val="22"/>
        </w:rPr>
      </w:pPr>
    </w:p>
    <w:p w14:paraId="7445E221" w14:textId="45901B33" w:rsidR="00F00B82" w:rsidRPr="00F00B82" w:rsidRDefault="00F00B82" w:rsidP="00F00B82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Materiality and Surprise Test</w:t>
      </w:r>
      <w:r>
        <w:rPr>
          <w:rFonts w:ascii="Calibri" w:hAnsi="Calibri"/>
          <w:sz w:val="22"/>
          <w:szCs w:val="22"/>
        </w:rPr>
        <w:t xml:space="preserve"> (based on industry standard)</w:t>
      </w:r>
    </w:p>
    <w:p w14:paraId="1BF29D7A" w14:textId="14026037" w:rsidR="00F00B82" w:rsidRPr="00F00B82" w:rsidRDefault="00F00B82" w:rsidP="00F00B82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Northrop v. Litronic</w:t>
      </w:r>
      <w:r>
        <w:rPr>
          <w:rFonts w:ascii="Calibri" w:hAnsi="Calibri"/>
          <w:sz w:val="22"/>
          <w:szCs w:val="22"/>
        </w:rPr>
        <w:t xml:space="preserve"> (defense K for wiring boards with different warranty terms; material)</w:t>
      </w:r>
    </w:p>
    <w:p w14:paraId="23E49A5B" w14:textId="254E5AE4" w:rsidR="00F00B82" w:rsidRPr="00F00B82" w:rsidRDefault="00F00B82" w:rsidP="00F00B82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Additional Terms</w:t>
      </w:r>
      <w:r>
        <w:rPr>
          <w:rFonts w:ascii="Calibri" w:hAnsi="Calibri"/>
          <w:sz w:val="22"/>
          <w:szCs w:val="22"/>
        </w:rPr>
        <w:t>:</w:t>
      </w:r>
    </w:p>
    <w:p w14:paraId="3A31D893" w14:textId="116A4A69" w:rsidR="00F00B82" w:rsidRPr="005B51F9" w:rsidRDefault="005B51F9" w:rsidP="00F00B82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Dorton</w:t>
      </w:r>
      <w:r>
        <w:rPr>
          <w:rFonts w:ascii="Calibri" w:hAnsi="Calibri"/>
          <w:sz w:val="22"/>
          <w:szCs w:val="22"/>
        </w:rPr>
        <w:t xml:space="preserve"> (carpet man; arbitration is additional term and material under UCC)</w:t>
      </w:r>
    </w:p>
    <w:p w14:paraId="2026F3F9" w14:textId="17B238DA" w:rsidR="005B51F9" w:rsidRPr="005B51F9" w:rsidRDefault="005B51F9" w:rsidP="00F00B82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Itoh</w:t>
      </w:r>
      <w:r>
        <w:rPr>
          <w:rFonts w:ascii="Calibri" w:hAnsi="Calibri"/>
          <w:sz w:val="22"/>
          <w:szCs w:val="22"/>
        </w:rPr>
        <w:t xml:space="preserve"> (steel coils; expressly conditional acceptance)</w:t>
      </w:r>
    </w:p>
    <w:p w14:paraId="0AFFF04C" w14:textId="01BD197A" w:rsidR="005B51F9" w:rsidRPr="000F1C37" w:rsidRDefault="00DD0CD7" w:rsidP="005B51F9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Different Terms:</w:t>
      </w:r>
    </w:p>
    <w:p w14:paraId="41B617D5" w14:textId="65B55881" w:rsidR="00DD0CD7" w:rsidRPr="00406A5A" w:rsidRDefault="00A80DC9" w:rsidP="00DD0CD7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Northrop v. Litronic</w:t>
      </w:r>
      <w:r>
        <w:rPr>
          <w:rFonts w:ascii="Calibri" w:hAnsi="Calibri"/>
          <w:sz w:val="22"/>
          <w:szCs w:val="22"/>
        </w:rPr>
        <w:t xml:space="preserve"> (defense K for wiring boards with different warranty terms</w:t>
      </w:r>
      <w:r w:rsidR="00DC0EAC">
        <w:rPr>
          <w:rFonts w:ascii="Calibri" w:hAnsi="Calibri"/>
          <w:sz w:val="22"/>
          <w:szCs w:val="22"/>
        </w:rPr>
        <w:t>; majority rule</w:t>
      </w:r>
      <w:r>
        <w:rPr>
          <w:rFonts w:ascii="Calibri" w:hAnsi="Calibri"/>
          <w:sz w:val="22"/>
          <w:szCs w:val="22"/>
        </w:rPr>
        <w:t>)</w:t>
      </w:r>
    </w:p>
    <w:p w14:paraId="791130D1" w14:textId="3A01B6F0" w:rsidR="00406A5A" w:rsidRPr="00A606A6" w:rsidRDefault="003A6807" w:rsidP="003A6807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A6807">
        <w:rPr>
          <w:rFonts w:ascii="Calibri" w:hAnsi="Calibri"/>
          <w:b/>
          <w:sz w:val="22"/>
          <w:szCs w:val="22"/>
        </w:rPr>
        <w:t xml:space="preserve">Precontractual Liability </w:t>
      </w:r>
      <w:r w:rsidR="00947DBE">
        <w:rPr>
          <w:rFonts w:ascii="Calibri" w:hAnsi="Calibri"/>
          <w:sz w:val="22"/>
          <w:szCs w:val="22"/>
        </w:rPr>
        <w:t>(Rare) (UCC does not have a good faith in negotiation requirement)</w:t>
      </w:r>
    </w:p>
    <w:p w14:paraId="37429A6F" w14:textId="47F8619E" w:rsidR="00A606A6" w:rsidRPr="00662405" w:rsidRDefault="006F4008" w:rsidP="00A606A6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Orthodox K Doctrine</w:t>
      </w:r>
      <w:r>
        <w:rPr>
          <w:rFonts w:ascii="Calibri" w:hAnsi="Calibri"/>
          <w:sz w:val="22"/>
          <w:szCs w:val="22"/>
        </w:rPr>
        <w:t xml:space="preserve"> (</w:t>
      </w:r>
      <w:r w:rsidR="00662405">
        <w:rPr>
          <w:rFonts w:ascii="Calibri" w:hAnsi="Calibri"/>
          <w:sz w:val="22"/>
          <w:szCs w:val="22"/>
        </w:rPr>
        <w:t>no binding K until O/A; liability can still be incurred beforehand)</w:t>
      </w:r>
    </w:p>
    <w:p w14:paraId="79E7AD83" w14:textId="79F5BDBD" w:rsidR="00662405" w:rsidRPr="00662405" w:rsidRDefault="00662405" w:rsidP="00A606A6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Drennan Rule</w:t>
      </w:r>
      <w:r>
        <w:rPr>
          <w:rFonts w:ascii="Calibri" w:hAnsi="Calibri"/>
          <w:sz w:val="22"/>
          <w:szCs w:val="22"/>
        </w:rPr>
        <w:t xml:space="preserve"> (2RK §45 + 1RK §90 = 2RK §87.2); also uses 2RK §32 (choose unilat/bilat if unclear)</w:t>
      </w:r>
    </w:p>
    <w:p w14:paraId="72A9DFA5" w14:textId="6083CB1B" w:rsidR="00662405" w:rsidRPr="00D1204E" w:rsidRDefault="00072666" w:rsidP="00072666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Drennan</w:t>
      </w:r>
      <w:r>
        <w:rPr>
          <w:rFonts w:ascii="Calibri" w:hAnsi="Calibri"/>
          <w:sz w:val="22"/>
          <w:szCs w:val="22"/>
        </w:rPr>
        <w:t xml:space="preserve"> (</w:t>
      </w:r>
      <w:r w:rsidR="00900877">
        <w:rPr>
          <w:rFonts w:ascii="Calibri" w:hAnsi="Calibri"/>
          <w:sz w:val="22"/>
          <w:szCs w:val="22"/>
        </w:rPr>
        <w:t>subcontractor’s bid too low; court says revocation not allowed bc implied promise that he keeps offer open</w:t>
      </w:r>
      <w:r w:rsidR="00670EE4">
        <w:rPr>
          <w:rFonts w:ascii="Calibri" w:hAnsi="Calibri"/>
          <w:sz w:val="22"/>
          <w:szCs w:val="22"/>
        </w:rPr>
        <w:t xml:space="preserve"> and contractor relies</w:t>
      </w:r>
      <w:r w:rsidR="00900877">
        <w:rPr>
          <w:rFonts w:ascii="Calibri" w:hAnsi="Calibri"/>
          <w:sz w:val="22"/>
          <w:szCs w:val="22"/>
        </w:rPr>
        <w:t>)</w:t>
      </w:r>
    </w:p>
    <w:p w14:paraId="7BA3DDCE" w14:textId="5EF35902" w:rsidR="00D1204E" w:rsidRPr="007D3BEB" w:rsidRDefault="008421C1" w:rsidP="00D1204E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Restitution</w:t>
      </w:r>
      <w:r w:rsidR="008636BE">
        <w:rPr>
          <w:rFonts w:ascii="Calibri" w:hAnsi="Calibri"/>
          <w:sz w:val="22"/>
          <w:szCs w:val="22"/>
        </w:rPr>
        <w:t xml:space="preserve"> when party has conferred benefit in negotiations</w:t>
      </w:r>
    </w:p>
    <w:p w14:paraId="5B030AED" w14:textId="18FC9D11" w:rsidR="007D3BEB" w:rsidRPr="007D3BEB" w:rsidRDefault="007D3BEB" w:rsidP="007D3BEB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Songbird</w:t>
      </w:r>
      <w:r>
        <w:rPr>
          <w:rFonts w:ascii="Calibri" w:hAnsi="Calibri"/>
          <w:sz w:val="22"/>
          <w:szCs w:val="22"/>
        </w:rPr>
        <w:t xml:space="preserve"> (plane broker company; court says service voluntary and protects self)</w:t>
      </w:r>
    </w:p>
    <w:p w14:paraId="2E225E02" w14:textId="1A5FC5D6" w:rsidR="007D3BEB" w:rsidRPr="00600A2E" w:rsidRDefault="007D3BEB" w:rsidP="007D3BEB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Precision Testing</w:t>
      </w:r>
      <w:r>
        <w:rPr>
          <w:rFonts w:ascii="Calibri" w:hAnsi="Calibri"/>
          <w:sz w:val="22"/>
          <w:szCs w:val="22"/>
        </w:rPr>
        <w:t xml:space="preserve"> (car test emissions cert do not benefit self)</w:t>
      </w:r>
    </w:p>
    <w:p w14:paraId="3D481A05" w14:textId="13F473DA" w:rsidR="00600A2E" w:rsidRPr="00CA2675" w:rsidRDefault="00CA2675" w:rsidP="00600A2E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Reliance for misrepresentation in negotiations</w:t>
      </w:r>
    </w:p>
    <w:p w14:paraId="1C0F59CB" w14:textId="178A35ED" w:rsidR="00CA2675" w:rsidRPr="00107479" w:rsidRDefault="00CA2675" w:rsidP="00CA2675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Markov</w:t>
      </w:r>
      <w:r>
        <w:rPr>
          <w:rFonts w:ascii="Calibri" w:hAnsi="Calibri"/>
          <w:sz w:val="22"/>
          <w:szCs w:val="22"/>
        </w:rPr>
        <w:t xml:space="preserve"> (</w:t>
      </w:r>
      <w:r w:rsidR="00107479">
        <w:rPr>
          <w:rFonts w:ascii="Calibri" w:hAnsi="Calibri"/>
          <w:sz w:val="22"/>
          <w:szCs w:val="22"/>
        </w:rPr>
        <w:t>warehouse scammer; tried to sell and lease at same time)</w:t>
      </w:r>
    </w:p>
    <w:p w14:paraId="42B0E692" w14:textId="456A3A19" w:rsidR="00107479" w:rsidRPr="00C358ED" w:rsidRDefault="00C358ED" w:rsidP="00107479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Reliance before negotiations</w:t>
      </w:r>
      <w:r w:rsidR="009F7BDB">
        <w:rPr>
          <w:rFonts w:ascii="Calibri" w:hAnsi="Calibri"/>
          <w:sz w:val="22"/>
          <w:szCs w:val="22"/>
        </w:rPr>
        <w:t xml:space="preserve"> (extremely rare)</w:t>
      </w:r>
    </w:p>
    <w:p w14:paraId="3FC7B151" w14:textId="1743A694" w:rsidR="00C358ED" w:rsidRPr="00C26636" w:rsidRDefault="009F7BDB" w:rsidP="00C358ED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Red Owl</w:t>
      </w:r>
      <w:r>
        <w:rPr>
          <w:rFonts w:ascii="Calibri" w:hAnsi="Calibri"/>
          <w:sz w:val="22"/>
          <w:szCs w:val="22"/>
        </w:rPr>
        <w:t xml:space="preserve"> (franchise scam awards reliance based on 1RK §90)</w:t>
      </w:r>
    </w:p>
    <w:p w14:paraId="64AED939" w14:textId="6D58AC86" w:rsidR="00C26636" w:rsidRDefault="001952FA" w:rsidP="00C26636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Statute of Frauds: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14:paraId="075102F0" w14:textId="45BBE307" w:rsidR="00E73FF3" w:rsidRPr="00151994" w:rsidRDefault="00151994" w:rsidP="00E73FF3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Does SoF Apply?</w:t>
      </w:r>
      <w:r w:rsidR="00DC2F05">
        <w:rPr>
          <w:rFonts w:ascii="Calibri" w:hAnsi="Calibri"/>
          <w:sz w:val="22"/>
          <w:szCs w:val="22"/>
        </w:rPr>
        <w:t xml:space="preserve"> (if more than one kind of K, has to satisfy requirements for each category)</w:t>
      </w:r>
    </w:p>
    <w:p w14:paraId="7C2D171D" w14:textId="76CE1171" w:rsidR="00151994" w:rsidRPr="000F1C37" w:rsidRDefault="00151994" w:rsidP="00151994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Performance can’t be complete in less than one year</w:t>
      </w:r>
    </w:p>
    <w:p w14:paraId="18E735B7" w14:textId="0B776B5F" w:rsidR="00673014" w:rsidRPr="002C5B07" w:rsidRDefault="002C5B07" w:rsidP="00673014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Majority Rule: any chance it couldn’t be complete in one year</w:t>
      </w:r>
    </w:p>
    <w:p w14:paraId="67DFB032" w14:textId="2032BEF8" w:rsidR="002C5B07" w:rsidRPr="00673014" w:rsidRDefault="002C5B07" w:rsidP="00673014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Minority Rule: </w:t>
      </w:r>
      <w:r w:rsidR="00533244">
        <w:rPr>
          <w:rFonts w:ascii="Calibri" w:hAnsi="Calibri"/>
          <w:sz w:val="22"/>
          <w:szCs w:val="22"/>
        </w:rPr>
        <w:t>reasonable/probable performance in one year</w:t>
      </w:r>
    </w:p>
    <w:p w14:paraId="2FE3F8A8" w14:textId="40E7D51B" w:rsidR="00673014" w:rsidRPr="00151994" w:rsidRDefault="00673014" w:rsidP="00673014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Exception: full performance has already occurred</w:t>
      </w:r>
    </w:p>
    <w:p w14:paraId="11AB61A7" w14:textId="7D28199E" w:rsidR="00151994" w:rsidRPr="000F1C37" w:rsidRDefault="00151994" w:rsidP="00151994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Agreement for transfer of real estate</w:t>
      </w:r>
    </w:p>
    <w:p w14:paraId="23478645" w14:textId="0442CB86" w:rsidR="00116291" w:rsidRPr="00151994" w:rsidRDefault="000C3C1E" w:rsidP="00116291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Exception: leases less than one year; part performance (permanent improvements are evidence of K)</w:t>
      </w:r>
    </w:p>
    <w:p w14:paraId="490B8898" w14:textId="7D8A6B63" w:rsidR="00D74330" w:rsidRPr="0089784F" w:rsidRDefault="00D74330" w:rsidP="00151994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Surety agreements</w:t>
      </w:r>
      <w:r w:rsidR="009D1FEA">
        <w:rPr>
          <w:rFonts w:ascii="Calibri" w:hAnsi="Calibri"/>
          <w:sz w:val="22"/>
          <w:szCs w:val="22"/>
        </w:rPr>
        <w:t xml:space="preserve"> (promise to answer for debt of another)</w:t>
      </w:r>
    </w:p>
    <w:p w14:paraId="4566C2FF" w14:textId="42469FD0" w:rsidR="0089784F" w:rsidRPr="000960DC" w:rsidRDefault="009D1FEA" w:rsidP="0089784F">
      <w:pPr>
        <w:pStyle w:val="ListParagraph"/>
        <w:numPr>
          <w:ilvl w:val="3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Exception: if main benefit is for surety</w:t>
      </w:r>
    </w:p>
    <w:p w14:paraId="676D2C8A" w14:textId="6D0581EE" w:rsidR="000960DC" w:rsidRPr="000F1C37" w:rsidRDefault="000960DC" w:rsidP="000960DC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Agreement for sale of goods $500 and over</w:t>
      </w:r>
      <w:r w:rsidR="00F779DA" w:rsidRPr="000F1C37">
        <w:rPr>
          <w:rFonts w:ascii="Calibri" w:hAnsi="Calibri"/>
          <w:b/>
          <w:sz w:val="22"/>
          <w:szCs w:val="22"/>
        </w:rPr>
        <w:t xml:space="preserve"> (UCC 2-201)</w:t>
      </w:r>
    </w:p>
    <w:p w14:paraId="2A6DC94D" w14:textId="6DAA1E26" w:rsidR="009D1FEA" w:rsidRPr="000775AF" w:rsidRDefault="00097592" w:rsidP="009D1FEA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Writing must have quantity term, signature, indicate K for sale has been made; does not need every term or correct terms</w:t>
      </w:r>
    </w:p>
    <w:p w14:paraId="00E64757" w14:textId="138769AA" w:rsidR="00FA33CA" w:rsidRPr="000775AF" w:rsidRDefault="00FA33CA" w:rsidP="009D1FEA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Exceptions: (UCC 2-201.3)</w:t>
      </w:r>
    </w:p>
    <w:p w14:paraId="53B08F0C" w14:textId="31A76971" w:rsidR="00E9794F" w:rsidRPr="000775AF" w:rsidRDefault="00E9794F" w:rsidP="00E9794F">
      <w:pPr>
        <w:pStyle w:val="ListParagraph"/>
        <w:numPr>
          <w:ilvl w:val="4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Special order good with no market</w:t>
      </w:r>
    </w:p>
    <w:p w14:paraId="73B2E927" w14:textId="499EF86B" w:rsidR="00E9794F" w:rsidRPr="000775AF" w:rsidRDefault="00E9794F" w:rsidP="00E9794F">
      <w:pPr>
        <w:pStyle w:val="ListParagraph"/>
        <w:numPr>
          <w:ilvl w:val="4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Rule of Effrontery (admits to K; only enforceable to quantity/price admitted)</w:t>
      </w:r>
    </w:p>
    <w:p w14:paraId="7E84D9A8" w14:textId="710F6A4E" w:rsidR="00E9794F" w:rsidRPr="000775AF" w:rsidRDefault="00E9794F" w:rsidP="00E9794F">
      <w:pPr>
        <w:pStyle w:val="ListParagraph"/>
        <w:numPr>
          <w:ilvl w:val="4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Payment made/goods accepted</w:t>
      </w:r>
    </w:p>
    <w:p w14:paraId="009A960B" w14:textId="2AFE91C4" w:rsidR="00E9794F" w:rsidRPr="000775AF" w:rsidRDefault="00E9794F" w:rsidP="004079B8">
      <w:pPr>
        <w:pStyle w:val="ListParagraph"/>
        <w:numPr>
          <w:ilvl w:val="4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sz w:val="22"/>
          <w:szCs w:val="22"/>
        </w:rPr>
        <w:t>Merchant’s Exception</w:t>
      </w:r>
      <w:r w:rsidR="004079B8" w:rsidRPr="000775AF">
        <w:rPr>
          <w:rFonts w:ascii="Calibri" w:hAnsi="Calibri"/>
          <w:sz w:val="22"/>
          <w:szCs w:val="22"/>
        </w:rPr>
        <w:t xml:space="preserve"> (between merchants; reasonable amount of time; sufficient against sender; received/delivered; can object in 10 days in writing)</w:t>
      </w:r>
    </w:p>
    <w:p w14:paraId="0E67463F" w14:textId="7A44C9F6" w:rsidR="004079B8" w:rsidRPr="000775AF" w:rsidRDefault="004079B8" w:rsidP="004079B8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0775AF">
        <w:rPr>
          <w:rFonts w:ascii="Calibri" w:hAnsi="Calibri"/>
          <w:i/>
          <w:sz w:val="22"/>
          <w:szCs w:val="22"/>
        </w:rPr>
        <w:t>St. Ansgar Mills</w:t>
      </w:r>
      <w:r w:rsidRPr="000775AF">
        <w:rPr>
          <w:rFonts w:ascii="Calibri" w:hAnsi="Calibri"/>
          <w:sz w:val="22"/>
          <w:szCs w:val="22"/>
        </w:rPr>
        <w:t xml:space="preserve"> (</w:t>
      </w:r>
      <w:r w:rsidR="003F54A1" w:rsidRPr="000775AF">
        <w:rPr>
          <w:rFonts w:ascii="Calibri" w:hAnsi="Calibri"/>
          <w:sz w:val="22"/>
          <w:szCs w:val="22"/>
        </w:rPr>
        <w:t xml:space="preserve">grain dealer says no enforceable K because written confirmation not delivered in reasonable amount of time; </w:t>
      </w:r>
      <w:r w:rsidR="000775AF" w:rsidRPr="000775AF">
        <w:rPr>
          <w:rFonts w:ascii="Calibri" w:hAnsi="Calibri"/>
          <w:sz w:val="22"/>
          <w:szCs w:val="22"/>
        </w:rPr>
        <w:t>court says reasonable based on conduct)</w:t>
      </w:r>
    </w:p>
    <w:p w14:paraId="5A83F919" w14:textId="74A4EBEB" w:rsidR="00D74330" w:rsidRPr="00345333" w:rsidRDefault="009B0005" w:rsidP="00D74330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 writing?</w:t>
      </w:r>
    </w:p>
    <w:p w14:paraId="2095BF15" w14:textId="686FC934" w:rsidR="00345333" w:rsidRPr="00345333" w:rsidRDefault="00345333" w:rsidP="00345333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UCC 1-201(b)(43) (can be more than one doc)</w:t>
      </w:r>
    </w:p>
    <w:p w14:paraId="3D8668D0" w14:textId="03B3B3DF" w:rsidR="00345333" w:rsidRPr="00345333" w:rsidRDefault="00345333" w:rsidP="00345333">
      <w:pPr>
        <w:pStyle w:val="ListParagraph"/>
        <w:numPr>
          <w:ilvl w:val="2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UCC 1-201(b)(37) (lenience in signature; can be marking or stamp)</w:t>
      </w:r>
    </w:p>
    <w:p w14:paraId="2386C156" w14:textId="62A5857A" w:rsidR="00345333" w:rsidRPr="00965BB2" w:rsidRDefault="00965BB2" w:rsidP="00345333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Exception?</w:t>
      </w:r>
    </w:p>
    <w:p w14:paraId="0CDBADC1" w14:textId="362E8780" w:rsidR="00965BB2" w:rsidRPr="005D05AC" w:rsidRDefault="00965BB2" w:rsidP="00345333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Reliance prevents enforcement?</w:t>
      </w:r>
      <w:r w:rsidR="00934A8A">
        <w:rPr>
          <w:rFonts w:ascii="Calibri" w:hAnsi="Calibri"/>
          <w:sz w:val="22"/>
          <w:szCs w:val="22"/>
        </w:rPr>
        <w:t xml:space="preserve"> </w:t>
      </w:r>
      <w:r w:rsidR="00B213B5">
        <w:rPr>
          <w:rFonts w:ascii="Calibri" w:hAnsi="Calibri"/>
          <w:sz w:val="22"/>
          <w:szCs w:val="22"/>
        </w:rPr>
        <w:t>(2RK §</w:t>
      </w:r>
      <w:r w:rsidR="00B213B5" w:rsidRPr="00B213B5">
        <w:rPr>
          <w:rFonts w:ascii="Calibri" w:hAnsi="Calibri"/>
          <w:sz w:val="22"/>
          <w:szCs w:val="22"/>
        </w:rPr>
        <w:t>139</w:t>
      </w:r>
      <w:r w:rsidR="00B213B5">
        <w:rPr>
          <w:rFonts w:ascii="Calibri" w:hAnsi="Calibri"/>
          <w:sz w:val="22"/>
          <w:szCs w:val="22"/>
        </w:rPr>
        <w:t xml:space="preserve">, </w:t>
      </w:r>
      <w:r w:rsidR="00B213B5" w:rsidRPr="00B213B5">
        <w:rPr>
          <w:rFonts w:ascii="Calibri" w:hAnsi="Calibri"/>
          <w:sz w:val="22"/>
          <w:szCs w:val="22"/>
        </w:rPr>
        <w:t>§30</w:t>
      </w:r>
      <w:r w:rsidR="00B213B5">
        <w:rPr>
          <w:rFonts w:ascii="Calibri" w:hAnsi="Calibri"/>
          <w:sz w:val="22"/>
          <w:szCs w:val="22"/>
        </w:rPr>
        <w:t xml:space="preserve"> must be satisfied) </w:t>
      </w:r>
      <w:r w:rsidR="00934A8A">
        <w:rPr>
          <w:rFonts w:ascii="Calibri" w:hAnsi="Calibri"/>
          <w:sz w:val="22"/>
          <w:szCs w:val="22"/>
        </w:rPr>
        <w:t>(caution: split on applicability to UCC)</w:t>
      </w:r>
    </w:p>
    <w:p w14:paraId="57121B79" w14:textId="6F60AA3E" w:rsidR="005D05AC" w:rsidRDefault="00541599" w:rsidP="005D05AC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AC1764">
        <w:rPr>
          <w:rFonts w:ascii="Calibri" w:hAnsi="Calibri"/>
          <w:sz w:val="22"/>
          <w:szCs w:val="22"/>
        </w:rPr>
        <w:t xml:space="preserve">Majority Rule: </w:t>
      </w:r>
      <w:r w:rsidR="00AC1764" w:rsidRPr="00AC1764">
        <w:rPr>
          <w:rFonts w:ascii="Calibri" w:hAnsi="Calibri"/>
          <w:sz w:val="22"/>
          <w:szCs w:val="22"/>
        </w:rPr>
        <w:t xml:space="preserve">must rely </w:t>
      </w:r>
      <w:r w:rsidR="00AC1764">
        <w:rPr>
          <w:rFonts w:ascii="Calibri" w:hAnsi="Calibri"/>
          <w:sz w:val="22"/>
          <w:szCs w:val="22"/>
        </w:rPr>
        <w:t>to point that agreement would have been reduced to writing</w:t>
      </w:r>
    </w:p>
    <w:p w14:paraId="27F4A4BD" w14:textId="5A715225" w:rsidR="00AC1764" w:rsidRDefault="00F466BD" w:rsidP="005D05AC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Monarco</w:t>
      </w:r>
      <w:r>
        <w:rPr>
          <w:rFonts w:ascii="Calibri" w:hAnsi="Calibri"/>
          <w:sz w:val="22"/>
          <w:szCs w:val="22"/>
        </w:rPr>
        <w:t xml:space="preserve"> (relative gets screwed out of land after working lifetime for family; court says two factors award reliance—unconscionable injury to P; unjust enrichment to D)</w:t>
      </w:r>
    </w:p>
    <w:p w14:paraId="38A9F4EF" w14:textId="77777777" w:rsidR="000F1C37" w:rsidRDefault="000F1C37" w:rsidP="000F1C37">
      <w:pPr>
        <w:pStyle w:val="ListParagraph"/>
        <w:ind w:left="2160"/>
        <w:rPr>
          <w:rFonts w:ascii="Calibri" w:hAnsi="Calibri"/>
          <w:sz w:val="22"/>
          <w:szCs w:val="22"/>
        </w:rPr>
      </w:pPr>
    </w:p>
    <w:p w14:paraId="759B1B40" w14:textId="68D811A3" w:rsidR="00F466BD" w:rsidRDefault="009236A4" w:rsidP="002B037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Defenses to K Formation:</w:t>
      </w:r>
    </w:p>
    <w:p w14:paraId="4429813E" w14:textId="14D4E520" w:rsidR="009236A4" w:rsidRDefault="00C813B4" w:rsidP="009236A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Capacity</w:t>
      </w:r>
      <w:r>
        <w:rPr>
          <w:rFonts w:ascii="Calibri" w:hAnsi="Calibri"/>
          <w:sz w:val="22"/>
          <w:szCs w:val="22"/>
        </w:rPr>
        <w:t xml:space="preserve"> (</w:t>
      </w:r>
      <w:r w:rsidR="00D0389D">
        <w:rPr>
          <w:rFonts w:ascii="Calibri" w:hAnsi="Calibri"/>
          <w:sz w:val="22"/>
          <w:szCs w:val="22"/>
        </w:rPr>
        <w:t>minors—voidable except for necessities; mentally infirm; drunks)</w:t>
      </w:r>
    </w:p>
    <w:p w14:paraId="79BED4CC" w14:textId="221EF495" w:rsidR="00D0389D" w:rsidRDefault="00D0389D" w:rsidP="00D0389D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Kiefer</w:t>
      </w:r>
      <w:r>
        <w:rPr>
          <w:rFonts w:ascii="Calibri" w:hAnsi="Calibri"/>
          <w:sz w:val="22"/>
          <w:szCs w:val="22"/>
        </w:rPr>
        <w:t xml:space="preserve"> (minor buys car; under 21 clause on K; can’t sue)</w:t>
      </w:r>
    </w:p>
    <w:p w14:paraId="42C1DBED" w14:textId="638CD7BF" w:rsidR="00D0389D" w:rsidRDefault="00DB044F" w:rsidP="00DB044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Overreaching/Duress</w:t>
      </w:r>
      <w:r>
        <w:rPr>
          <w:rFonts w:ascii="Calibri" w:hAnsi="Calibri"/>
          <w:sz w:val="22"/>
          <w:szCs w:val="22"/>
        </w:rPr>
        <w:t xml:space="preserve"> (2RK §175-176)</w:t>
      </w:r>
      <w:r w:rsidR="00A85D9D">
        <w:rPr>
          <w:rFonts w:ascii="Calibri" w:hAnsi="Calibri"/>
          <w:sz w:val="22"/>
          <w:szCs w:val="22"/>
        </w:rPr>
        <w:t xml:space="preserve"> (must show resistance; exception: threats of legal activity)</w:t>
      </w:r>
    </w:p>
    <w:p w14:paraId="0C3D683F" w14:textId="64D9C208" w:rsidR="007F4FCF" w:rsidRDefault="007F4FCF" w:rsidP="007F4FC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Alaska Packers</w:t>
      </w:r>
      <w:r>
        <w:rPr>
          <w:rFonts w:ascii="Calibri" w:hAnsi="Calibri"/>
          <w:sz w:val="22"/>
          <w:szCs w:val="22"/>
        </w:rPr>
        <w:t xml:space="preserve"> (workers </w:t>
      </w:r>
      <w:r w:rsidR="00554A21">
        <w:rPr>
          <w:rFonts w:ascii="Calibri" w:hAnsi="Calibri"/>
          <w:sz w:val="22"/>
          <w:szCs w:val="22"/>
        </w:rPr>
        <w:t>quit</w:t>
      </w:r>
      <w:r w:rsidR="00B8694E">
        <w:rPr>
          <w:rFonts w:ascii="Calibri" w:hAnsi="Calibri"/>
          <w:sz w:val="22"/>
          <w:szCs w:val="22"/>
        </w:rPr>
        <w:t xml:space="preserve"> and demand more money; no replacement workers avail</w:t>
      </w:r>
      <w:r w:rsidR="00554A21">
        <w:rPr>
          <w:rFonts w:ascii="Calibri" w:hAnsi="Calibri"/>
          <w:sz w:val="22"/>
          <w:szCs w:val="22"/>
        </w:rPr>
        <w:t>; duress</w:t>
      </w:r>
      <w:r w:rsidR="00B8694E">
        <w:rPr>
          <w:rFonts w:ascii="Calibri" w:hAnsi="Calibri"/>
          <w:sz w:val="22"/>
          <w:szCs w:val="22"/>
        </w:rPr>
        <w:t>)</w:t>
      </w:r>
    </w:p>
    <w:p w14:paraId="76B9C15E" w14:textId="77777777" w:rsidR="007F4FCF" w:rsidRDefault="007F4FCF" w:rsidP="007F4FCF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Pre-Existing Duty Rule (2RK §73—consideration required; UCC 2-209—good faith required)</w:t>
      </w:r>
    </w:p>
    <w:p w14:paraId="69AEECA7" w14:textId="4E9FB78C" w:rsidR="007F4FCF" w:rsidRDefault="00B8694E" w:rsidP="007F4FC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Watkins</w:t>
      </w:r>
      <w:r>
        <w:rPr>
          <w:rFonts w:ascii="Calibri" w:hAnsi="Calibri"/>
          <w:sz w:val="22"/>
          <w:szCs w:val="22"/>
        </w:rPr>
        <w:t xml:space="preserve"> (cellar excavation</w:t>
      </w:r>
      <w:r w:rsidR="00554A21">
        <w:rPr>
          <w:rFonts w:ascii="Calibri" w:hAnsi="Calibri"/>
          <w:sz w:val="22"/>
          <w:szCs w:val="22"/>
        </w:rPr>
        <w:t xml:space="preserve"> paused, bigger rock more money demanded</w:t>
      </w:r>
      <w:r>
        <w:rPr>
          <w:rFonts w:ascii="Calibri" w:hAnsi="Calibri"/>
          <w:sz w:val="22"/>
          <w:szCs w:val="22"/>
        </w:rPr>
        <w:t>, no protest; no duress)</w:t>
      </w:r>
    </w:p>
    <w:p w14:paraId="6051540B" w14:textId="00DECE02" w:rsidR="00554A21" w:rsidRDefault="007455C5" w:rsidP="007455C5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Concealment </w:t>
      </w:r>
      <w:r w:rsidRPr="000F1C37">
        <w:rPr>
          <w:rFonts w:ascii="Calibri" w:hAnsi="Calibri"/>
          <w:sz w:val="22"/>
          <w:szCs w:val="22"/>
        </w:rPr>
        <w:t>(</w:t>
      </w:r>
      <w:r w:rsidR="003F0A04">
        <w:rPr>
          <w:rFonts w:ascii="Calibri" w:hAnsi="Calibri"/>
          <w:sz w:val="22"/>
          <w:szCs w:val="22"/>
        </w:rPr>
        <w:t>no good faith requirement for negotiation)</w:t>
      </w:r>
    </w:p>
    <w:p w14:paraId="64789451" w14:textId="14E369D2" w:rsidR="003F0A04" w:rsidRDefault="00721815" w:rsidP="003F0A0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Swinton</w:t>
      </w:r>
      <w:r>
        <w:rPr>
          <w:rFonts w:ascii="Calibri" w:hAnsi="Calibri"/>
          <w:sz w:val="22"/>
          <w:szCs w:val="22"/>
        </w:rPr>
        <w:t xml:space="preserve"> (termites; no requirement to disclose bc pure concealment</w:t>
      </w:r>
      <w:r w:rsidR="00AC658F">
        <w:rPr>
          <w:rFonts w:ascii="Calibri" w:hAnsi="Calibri"/>
          <w:sz w:val="22"/>
          <w:szCs w:val="22"/>
        </w:rPr>
        <w:t>; latent defect</w:t>
      </w:r>
      <w:r>
        <w:rPr>
          <w:rFonts w:ascii="Calibri" w:hAnsi="Calibri"/>
          <w:sz w:val="22"/>
          <w:szCs w:val="22"/>
        </w:rPr>
        <w:t>)</w:t>
      </w:r>
    </w:p>
    <w:p w14:paraId="209A30C8" w14:textId="58A2F68B" w:rsidR="00721815" w:rsidRDefault="00721815" w:rsidP="003F0A0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Kannavos</w:t>
      </w:r>
      <w:r w:rsidR="00AC658F">
        <w:rPr>
          <w:rFonts w:ascii="Calibri" w:hAnsi="Calibri"/>
          <w:sz w:val="22"/>
          <w:szCs w:val="22"/>
        </w:rPr>
        <w:t xml:space="preserve"> (8 ap</w:t>
      </w:r>
      <w:r>
        <w:rPr>
          <w:rFonts w:ascii="Calibri" w:hAnsi="Calibri"/>
          <w:sz w:val="22"/>
          <w:szCs w:val="22"/>
        </w:rPr>
        <w:t xml:space="preserve">t unit house against code; </w:t>
      </w:r>
      <w:r w:rsidR="007F036A">
        <w:rPr>
          <w:rFonts w:ascii="Calibri" w:hAnsi="Calibri"/>
          <w:sz w:val="22"/>
          <w:szCs w:val="22"/>
        </w:rPr>
        <w:t>concealment bc unpure concealment</w:t>
      </w:r>
      <w:r w:rsidR="00AC658F">
        <w:rPr>
          <w:rFonts w:ascii="Calibri" w:hAnsi="Calibri"/>
          <w:sz w:val="22"/>
          <w:szCs w:val="22"/>
        </w:rPr>
        <w:t>; patent defect</w:t>
      </w:r>
      <w:r w:rsidR="007F036A">
        <w:rPr>
          <w:rFonts w:ascii="Calibri" w:hAnsi="Calibri"/>
          <w:sz w:val="22"/>
          <w:szCs w:val="22"/>
        </w:rPr>
        <w:t>)</w:t>
      </w:r>
    </w:p>
    <w:p w14:paraId="68565564" w14:textId="5316DCC8" w:rsidR="00AC658F" w:rsidRDefault="00AC658F" w:rsidP="003F0A0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Pure Concealment</w:t>
      </w:r>
      <w:r>
        <w:rPr>
          <w:rFonts w:ascii="Calibri" w:hAnsi="Calibri"/>
          <w:sz w:val="22"/>
          <w:szCs w:val="22"/>
        </w:rPr>
        <w:t xml:space="preserve"> (no partial disclosure made or allowed)</w:t>
      </w:r>
    </w:p>
    <w:p w14:paraId="20184C45" w14:textId="160DC1C0" w:rsidR="007F036A" w:rsidRDefault="00AC658F" w:rsidP="003F0A0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Latent Defect</w:t>
      </w:r>
      <w:r>
        <w:rPr>
          <w:rFonts w:ascii="Calibri" w:hAnsi="Calibri"/>
          <w:sz w:val="22"/>
          <w:szCs w:val="22"/>
        </w:rPr>
        <w:t xml:space="preserve"> (not discoverable)</w:t>
      </w:r>
    </w:p>
    <w:p w14:paraId="2F20BD5F" w14:textId="28CEAD3B" w:rsidR="00AC658F" w:rsidRDefault="00AC658F" w:rsidP="003F0A04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Patent Defect</w:t>
      </w:r>
      <w:r>
        <w:rPr>
          <w:rFonts w:ascii="Calibri" w:hAnsi="Calibri"/>
          <w:sz w:val="22"/>
          <w:szCs w:val="22"/>
        </w:rPr>
        <w:t xml:space="preserve"> (discoverable)</w:t>
      </w:r>
    </w:p>
    <w:p w14:paraId="19A58E73" w14:textId="77777777" w:rsidR="00FD6012" w:rsidRDefault="00FD6012" w:rsidP="00FD6012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Misrepresentation </w:t>
      </w:r>
      <w:r>
        <w:rPr>
          <w:rFonts w:ascii="Calibri" w:hAnsi="Calibri"/>
          <w:sz w:val="22"/>
          <w:szCs w:val="22"/>
        </w:rPr>
        <w:t>(scienter/malintent and factual material; exception: fiduciary relationship and superior knowledge)</w:t>
      </w:r>
    </w:p>
    <w:p w14:paraId="535A04C1" w14:textId="77777777" w:rsidR="00FD6012" w:rsidRDefault="00FD6012" w:rsidP="00FD6012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Vokes</w:t>
      </w:r>
      <w:r>
        <w:rPr>
          <w:rFonts w:ascii="Calibri" w:hAnsi="Calibri"/>
          <w:sz w:val="22"/>
          <w:szCs w:val="22"/>
        </w:rPr>
        <w:t xml:space="preserve"> (dancing grandma tricked into buying tons of dance lessons; exception case)</w:t>
      </w:r>
    </w:p>
    <w:p w14:paraId="21B422C1" w14:textId="77777777" w:rsidR="00561EED" w:rsidRDefault="00561EED" w:rsidP="00561EED">
      <w:pPr>
        <w:rPr>
          <w:rFonts w:ascii="Calibri" w:hAnsi="Calibri"/>
          <w:sz w:val="22"/>
          <w:szCs w:val="22"/>
        </w:rPr>
      </w:pPr>
    </w:p>
    <w:p w14:paraId="2F15F1AC" w14:textId="77777777" w:rsidR="00561EED" w:rsidRPr="00450002" w:rsidRDefault="00561EED" w:rsidP="00561EED">
      <w:pPr>
        <w:rPr>
          <w:rFonts w:ascii="Calibri" w:hAnsi="Calibri"/>
          <w:b/>
          <w:sz w:val="22"/>
          <w:szCs w:val="22"/>
          <w:u w:val="single"/>
        </w:rPr>
      </w:pPr>
      <w:r w:rsidRPr="00450002">
        <w:rPr>
          <w:rFonts w:ascii="Calibri" w:hAnsi="Calibri"/>
          <w:b/>
          <w:sz w:val="22"/>
          <w:szCs w:val="22"/>
          <w:u w:val="single"/>
        </w:rPr>
        <w:t>What Does the Contract Mean?</w:t>
      </w:r>
    </w:p>
    <w:p w14:paraId="2D9FD2AC" w14:textId="30CD3D32" w:rsidR="00DC4ED3" w:rsidRPr="00971E94" w:rsidRDefault="006A0661" w:rsidP="00320259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Parol Evidence Rule</w:t>
      </w:r>
      <w:r w:rsidR="00430CEA" w:rsidRPr="00971E94">
        <w:rPr>
          <w:rFonts w:ascii="Calibri" w:hAnsi="Calibri"/>
          <w:b/>
          <w:sz w:val="22"/>
          <w:szCs w:val="22"/>
        </w:rPr>
        <w:t xml:space="preserve"> (says when prior terms make it into a K)</w:t>
      </w:r>
    </w:p>
    <w:p w14:paraId="2CDCE1C0" w14:textId="455D275E" w:rsidR="00430CEA" w:rsidRDefault="00430CEA" w:rsidP="00430CEA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Exceptions: Later Agreements (2RK §123); </w:t>
      </w:r>
      <w:r w:rsidR="00D63913">
        <w:rPr>
          <w:rFonts w:ascii="Calibri" w:hAnsi="Calibri"/>
          <w:sz w:val="22"/>
          <w:szCs w:val="22"/>
        </w:rPr>
        <w:t>extrinsic evidence still used to prove fraud/validity of agree.</w:t>
      </w:r>
    </w:p>
    <w:p w14:paraId="328F8204" w14:textId="4B5B8735" w:rsidR="00DC4ED3" w:rsidRDefault="00DC4ED3" w:rsidP="00DC4ED3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No Oral Modification Clause</w:t>
      </w:r>
      <w:r w:rsidR="00D63913">
        <w:rPr>
          <w:rFonts w:ascii="Calibri" w:hAnsi="Calibri"/>
          <w:sz w:val="22"/>
          <w:szCs w:val="22"/>
        </w:rPr>
        <w:t xml:space="preserve"> (nothing after the writing makes it in; in practice, can use later agree.)</w:t>
      </w:r>
    </w:p>
    <w:p w14:paraId="115EEC46" w14:textId="77777777" w:rsidR="00D63913" w:rsidRDefault="00DC4ED3" w:rsidP="00DC4ED3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Merger/Zipper Clause</w:t>
      </w:r>
      <w:r>
        <w:rPr>
          <w:rFonts w:ascii="Calibri" w:hAnsi="Calibri"/>
          <w:sz w:val="22"/>
          <w:szCs w:val="22"/>
        </w:rPr>
        <w:t xml:space="preserve"> </w:t>
      </w:r>
      <w:r w:rsidR="00D63913">
        <w:rPr>
          <w:rFonts w:ascii="Calibri" w:hAnsi="Calibri"/>
          <w:sz w:val="22"/>
          <w:szCs w:val="22"/>
        </w:rPr>
        <w:t>(nothing before the writing makes it in)</w:t>
      </w:r>
    </w:p>
    <w:p w14:paraId="2BCBAB6E" w14:textId="77777777" w:rsidR="00E35734" w:rsidRDefault="00B7732A" w:rsidP="00B7732A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Integrated Agreement Test</w:t>
      </w:r>
      <w:r>
        <w:rPr>
          <w:rFonts w:ascii="Calibri" w:hAnsi="Calibri"/>
          <w:sz w:val="22"/>
          <w:szCs w:val="22"/>
        </w:rPr>
        <w:t xml:space="preserve"> (2RK §209.2, 210.3)</w:t>
      </w:r>
    </w:p>
    <w:p w14:paraId="682813A8" w14:textId="77777777" w:rsidR="00353CFB" w:rsidRDefault="00353CFB" w:rsidP="00353CFB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113ECB84" w14:textId="77777777" w:rsidR="00014F13" w:rsidRDefault="00014F13" w:rsidP="00014F13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1FC1A3B" wp14:editId="6D657435">
            <wp:extent cx="6985000" cy="2226733"/>
            <wp:effectExtent l="101600" t="0" r="1016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EA4C346" w14:textId="77777777" w:rsidR="00967129" w:rsidRDefault="00967129" w:rsidP="0096712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Unintegrated</w:t>
      </w:r>
      <w:r>
        <w:rPr>
          <w:rFonts w:ascii="Calibri" w:hAnsi="Calibri"/>
          <w:sz w:val="22"/>
          <w:szCs w:val="22"/>
        </w:rPr>
        <w:t xml:space="preserve"> (add and contradict terms, including subtractions)</w:t>
      </w:r>
    </w:p>
    <w:p w14:paraId="6969E493" w14:textId="77777777" w:rsidR="00967129" w:rsidRDefault="00967129" w:rsidP="0096712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Partially Integrated</w:t>
      </w:r>
      <w:r>
        <w:rPr>
          <w:rFonts w:ascii="Calibri" w:hAnsi="Calibri"/>
          <w:sz w:val="22"/>
          <w:szCs w:val="22"/>
        </w:rPr>
        <w:t xml:space="preserve"> (can add; can’t contradict)</w:t>
      </w:r>
    </w:p>
    <w:p w14:paraId="1E892E14" w14:textId="77777777" w:rsidR="00967129" w:rsidRDefault="00967129" w:rsidP="0096712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Completely Integrated</w:t>
      </w:r>
      <w:r>
        <w:rPr>
          <w:rFonts w:ascii="Calibri" w:hAnsi="Calibri"/>
          <w:sz w:val="22"/>
          <w:szCs w:val="22"/>
        </w:rPr>
        <w:t xml:space="preserve"> (can’t add or contradict)</w:t>
      </w:r>
    </w:p>
    <w:p w14:paraId="51C1F34D" w14:textId="03B28F5A" w:rsidR="006B1E4F" w:rsidRDefault="006B1E4F" w:rsidP="00967129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Gianni</w:t>
      </w:r>
      <w:r>
        <w:rPr>
          <w:rFonts w:ascii="Calibri" w:hAnsi="Calibri"/>
          <w:sz w:val="22"/>
          <w:szCs w:val="22"/>
        </w:rPr>
        <w:t xml:space="preserve"> (no tobacco, no soda not included in K; </w:t>
      </w:r>
      <w:r w:rsidR="00E87CA1">
        <w:rPr>
          <w:rFonts w:ascii="Calibri" w:hAnsi="Calibri"/>
          <w:sz w:val="22"/>
          <w:szCs w:val="22"/>
        </w:rPr>
        <w:t>terms stay out</w:t>
      </w:r>
      <w:r>
        <w:rPr>
          <w:rFonts w:ascii="Calibri" w:hAnsi="Calibri"/>
          <w:sz w:val="22"/>
          <w:szCs w:val="22"/>
        </w:rPr>
        <w:t>)</w:t>
      </w:r>
    </w:p>
    <w:p w14:paraId="12CAEFDF" w14:textId="34876F1D" w:rsidR="006B57EE" w:rsidRDefault="006B1E4F" w:rsidP="006B1E4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Test: </w:t>
      </w:r>
      <w:r w:rsidR="00E87CA1">
        <w:rPr>
          <w:rFonts w:ascii="Calibri" w:hAnsi="Calibri"/>
          <w:sz w:val="22"/>
          <w:szCs w:val="22"/>
        </w:rPr>
        <w:t xml:space="preserve">(restrict.) </w:t>
      </w:r>
      <w:r w:rsidR="006B57EE">
        <w:rPr>
          <w:rFonts w:ascii="Calibri" w:hAnsi="Calibri"/>
          <w:sz w:val="22"/>
          <w:szCs w:val="22"/>
        </w:rPr>
        <w:t>naturally and normally would have been included? Yes</w:t>
      </w:r>
      <w:r w:rsidR="006B57EE" w:rsidRPr="006B57EE">
        <w:rPr>
          <w:rFonts w:ascii="Calibri" w:hAnsi="Calibri"/>
          <w:sz w:val="22"/>
          <w:szCs w:val="22"/>
        </w:rPr>
        <w:sym w:font="Wingdings" w:char="F0E0"/>
      </w:r>
      <w:r w:rsidR="00E87CA1">
        <w:rPr>
          <w:rFonts w:ascii="Calibri" w:hAnsi="Calibri"/>
          <w:sz w:val="22"/>
          <w:szCs w:val="22"/>
        </w:rPr>
        <w:t xml:space="preserve">not allowed in, </w:t>
      </w:r>
      <w:r w:rsidR="006B57EE">
        <w:rPr>
          <w:rFonts w:ascii="Calibri" w:hAnsi="Calibri"/>
          <w:sz w:val="22"/>
          <w:szCs w:val="22"/>
        </w:rPr>
        <w:t>completely integrated</w:t>
      </w:r>
    </w:p>
    <w:p w14:paraId="3D92C2FE" w14:textId="3FCFFF70" w:rsidR="003A2DF3" w:rsidRDefault="003A2DF3" w:rsidP="006B57EE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Masterson</w:t>
      </w:r>
      <w:r>
        <w:rPr>
          <w:rFonts w:ascii="Calibri" w:hAnsi="Calibri"/>
          <w:sz w:val="22"/>
          <w:szCs w:val="22"/>
        </w:rPr>
        <w:t xml:space="preserve"> (ranch w/ buyback provision, gov. scammers; </w:t>
      </w:r>
      <w:r w:rsidR="00E87CA1">
        <w:rPr>
          <w:rFonts w:ascii="Calibri" w:hAnsi="Calibri"/>
          <w:sz w:val="22"/>
          <w:szCs w:val="22"/>
        </w:rPr>
        <w:t>terms let in</w:t>
      </w:r>
      <w:r>
        <w:rPr>
          <w:rFonts w:ascii="Calibri" w:hAnsi="Calibri"/>
          <w:sz w:val="22"/>
          <w:szCs w:val="22"/>
        </w:rPr>
        <w:t>)</w:t>
      </w:r>
    </w:p>
    <w:p w14:paraId="00F9BC6D" w14:textId="77777777" w:rsidR="00E87CA1" w:rsidRDefault="003A2DF3" w:rsidP="003A2DF3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Test (1RK): </w:t>
      </w:r>
      <w:r w:rsidR="00E87CA1">
        <w:rPr>
          <w:rFonts w:ascii="Calibri" w:hAnsi="Calibri"/>
          <w:sz w:val="22"/>
          <w:szCs w:val="22"/>
        </w:rPr>
        <w:t xml:space="preserve">could term be made as separate agreement? Yes </w:t>
      </w:r>
      <w:r w:rsidR="00E87CA1" w:rsidRPr="00E87CA1">
        <w:rPr>
          <w:rFonts w:ascii="Calibri" w:hAnsi="Calibri"/>
          <w:sz w:val="22"/>
          <w:szCs w:val="22"/>
        </w:rPr>
        <w:sym w:font="Wingdings" w:char="F0E0"/>
      </w:r>
      <w:r w:rsidR="00E87CA1">
        <w:rPr>
          <w:rFonts w:ascii="Calibri" w:hAnsi="Calibri"/>
          <w:sz w:val="22"/>
          <w:szCs w:val="22"/>
        </w:rPr>
        <w:t xml:space="preserve"> partially integrated, allowed in</w:t>
      </w:r>
    </w:p>
    <w:p w14:paraId="5DEF8990" w14:textId="77777777" w:rsidR="00E87CA1" w:rsidRDefault="00E87CA1" w:rsidP="00E87CA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2RK 216(2)(b) Test</w:t>
      </w:r>
      <w:r>
        <w:rPr>
          <w:rFonts w:ascii="Calibri" w:hAnsi="Calibri"/>
          <w:sz w:val="22"/>
          <w:szCs w:val="22"/>
        </w:rPr>
        <w:t xml:space="preserve">: Naturally would have been omitted? Yes </w:t>
      </w:r>
      <w:r w:rsidRPr="00E87CA1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partially integrated; allowed in</w:t>
      </w:r>
    </w:p>
    <w:p w14:paraId="5E0AC58F" w14:textId="3AEA88CA" w:rsidR="00FD6012" w:rsidRDefault="00E87CA1" w:rsidP="00E87CA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UCC Test</w:t>
      </w:r>
      <w:r>
        <w:rPr>
          <w:rFonts w:ascii="Calibri" w:hAnsi="Calibri"/>
          <w:sz w:val="22"/>
          <w:szCs w:val="22"/>
        </w:rPr>
        <w:t xml:space="preserve"> (least restrict.): terms certainly would have been included? Yes </w:t>
      </w:r>
      <w:r w:rsidRPr="00E87CA1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not allowed in, completely integrated</w:t>
      </w:r>
    </w:p>
    <w:p w14:paraId="30324F73" w14:textId="56A1C27C" w:rsidR="00EA5536" w:rsidRPr="00EA5536" w:rsidRDefault="00EA5536" w:rsidP="00E87CA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cases of left out terms due to Mutual Mistake, parol evidence rule does not apply!</w:t>
      </w:r>
    </w:p>
    <w:p w14:paraId="1B7D8F2E" w14:textId="16AF061C" w:rsidR="00E87CA1" w:rsidRDefault="008C2B29" w:rsidP="00EA5536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Bollinger</w:t>
      </w:r>
      <w:r w:rsidR="00EA5536">
        <w:rPr>
          <w:rFonts w:ascii="Calibri" w:hAnsi="Calibri"/>
          <w:sz w:val="22"/>
          <w:szCs w:val="22"/>
        </w:rPr>
        <w:t xml:space="preserve"> (construction topsoil replacement; court says have to honor bc performed)</w:t>
      </w:r>
    </w:p>
    <w:p w14:paraId="538A2BB3" w14:textId="47D870EA" w:rsidR="00EA5536" w:rsidRPr="00971E94" w:rsidRDefault="00385D26" w:rsidP="00EA5536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Plain Meaning Rule</w:t>
      </w:r>
      <w:r w:rsidR="00966648" w:rsidRPr="00971E94">
        <w:rPr>
          <w:rFonts w:ascii="Calibri" w:hAnsi="Calibri"/>
          <w:b/>
          <w:sz w:val="22"/>
          <w:szCs w:val="22"/>
        </w:rPr>
        <w:t>/ Four Corners Rule (question of law; scope of review-erroneous)</w:t>
      </w:r>
    </w:p>
    <w:p w14:paraId="7FAFA4EE" w14:textId="691358F4" w:rsidR="003330DB" w:rsidRDefault="00966648" w:rsidP="003330DB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Test:</w:t>
      </w:r>
    </w:p>
    <w:p w14:paraId="12768D31" w14:textId="55708DCF" w:rsidR="00966648" w:rsidRDefault="00966648" w:rsidP="00966648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 term ambiguous? (can use dictionary, referenced docs, UCC trade usage)</w:t>
      </w:r>
    </w:p>
    <w:p w14:paraId="59FD1F01" w14:textId="3844DC90" w:rsidR="00966648" w:rsidRDefault="00966648" w:rsidP="00966648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so, use extrinsic evidence to determine meaning.</w:t>
      </w:r>
    </w:p>
    <w:p w14:paraId="44CE4F96" w14:textId="4ADBA9DC" w:rsidR="00966648" w:rsidRPr="000E7EEF" w:rsidRDefault="00966648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New York Jurisdictions:</w:t>
      </w:r>
      <w:r w:rsidR="000E7EEF">
        <w:rPr>
          <w:rFonts w:ascii="Calibri" w:hAnsi="Calibri"/>
          <w:sz w:val="22"/>
          <w:szCs w:val="22"/>
        </w:rPr>
        <w:t xml:space="preserve"> o</w:t>
      </w:r>
      <w:r w:rsidR="00542AD9" w:rsidRPr="000E7EEF">
        <w:rPr>
          <w:rFonts w:ascii="Calibri" w:hAnsi="Calibri"/>
          <w:sz w:val="22"/>
          <w:szCs w:val="22"/>
        </w:rPr>
        <w:t>nly use the document to determine if term is ambiguous</w:t>
      </w:r>
    </w:p>
    <w:p w14:paraId="35B38921" w14:textId="488C7199" w:rsidR="00542AD9" w:rsidRPr="000E7EEF" w:rsidRDefault="0076242C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Traynor</w:t>
      </w:r>
      <w:r w:rsidR="00542AD9" w:rsidRPr="000F1C37">
        <w:rPr>
          <w:rFonts w:ascii="Calibri" w:hAnsi="Calibri"/>
          <w:b/>
          <w:sz w:val="22"/>
          <w:szCs w:val="22"/>
        </w:rPr>
        <w:t>’s Rule/California Jurisdictions</w:t>
      </w:r>
      <w:r w:rsidR="00542AD9">
        <w:rPr>
          <w:rFonts w:ascii="Calibri" w:hAnsi="Calibri"/>
          <w:sz w:val="22"/>
          <w:szCs w:val="22"/>
        </w:rPr>
        <w:t>:</w:t>
      </w:r>
      <w:r w:rsidR="000E7EEF">
        <w:rPr>
          <w:rFonts w:ascii="Calibri" w:hAnsi="Calibri"/>
          <w:sz w:val="22"/>
          <w:szCs w:val="22"/>
        </w:rPr>
        <w:t xml:space="preserve"> u</w:t>
      </w:r>
      <w:r w:rsidR="000E7EEF" w:rsidRPr="000E7EEF">
        <w:rPr>
          <w:rFonts w:ascii="Calibri" w:hAnsi="Calibri"/>
          <w:sz w:val="22"/>
          <w:szCs w:val="22"/>
        </w:rPr>
        <w:t>se extrinsic evidence to determine if the term is ambiguous</w:t>
      </w:r>
    </w:p>
    <w:p w14:paraId="7AECC8F9" w14:textId="479A1155" w:rsidR="000E7EEF" w:rsidRDefault="00FC3825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Pacific Gas</w:t>
      </w:r>
      <w:r>
        <w:rPr>
          <w:rFonts w:ascii="Calibri" w:hAnsi="Calibri"/>
          <w:sz w:val="22"/>
          <w:szCs w:val="22"/>
        </w:rPr>
        <w:t xml:space="preserve"> (indemnity clause for property loss; Traynor rule created) (CA)</w:t>
      </w:r>
    </w:p>
    <w:p w14:paraId="116760AE" w14:textId="535E6F02" w:rsidR="00FC3825" w:rsidRDefault="000F1C37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Gree</w:t>
      </w:r>
      <w:r w:rsidR="00FC3825">
        <w:rPr>
          <w:rFonts w:ascii="Calibri" w:hAnsi="Calibri"/>
          <w:i/>
          <w:sz w:val="22"/>
          <w:szCs w:val="22"/>
        </w:rPr>
        <w:t>nfield</w:t>
      </w:r>
      <w:r w:rsidR="00FC3825">
        <w:rPr>
          <w:rFonts w:ascii="Calibri" w:hAnsi="Calibri"/>
          <w:sz w:val="22"/>
          <w:szCs w:val="22"/>
        </w:rPr>
        <w:t xml:space="preserve"> (Ronnettes, synchronization record rights, not ambiguous) (NY)</w:t>
      </w:r>
    </w:p>
    <w:p w14:paraId="03D525CD" w14:textId="77777777" w:rsidR="00FC3825" w:rsidRDefault="00FC3825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Trident</w:t>
      </w:r>
      <w:r>
        <w:rPr>
          <w:rFonts w:ascii="Calibri" w:hAnsi="Calibri"/>
          <w:sz w:val="22"/>
          <w:szCs w:val="22"/>
        </w:rPr>
        <w:t xml:space="preserve"> (loan repayment; have to apply CA rule, reverse and remand) (CA)</w:t>
      </w:r>
    </w:p>
    <w:p w14:paraId="71388F4D" w14:textId="77777777" w:rsidR="001F2F79" w:rsidRDefault="001F2F79" w:rsidP="000E7EE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Extrinsic Evidence in UCC (UCC 2-202) (Ranked by import)</w:t>
      </w:r>
    </w:p>
    <w:p w14:paraId="003CCC7F" w14:textId="3FF43231" w:rsidR="00FC3825" w:rsidRPr="000F1C37" w:rsidRDefault="006A6349" w:rsidP="001F2F79">
      <w:pPr>
        <w:pStyle w:val="ListParagraph"/>
        <w:numPr>
          <w:ilvl w:val="2"/>
          <w:numId w:val="4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Express Terms</w:t>
      </w:r>
      <w:r w:rsidR="00FC3825" w:rsidRPr="000F1C37">
        <w:rPr>
          <w:rFonts w:ascii="Calibri" w:hAnsi="Calibri"/>
          <w:b/>
          <w:sz w:val="22"/>
          <w:szCs w:val="22"/>
        </w:rPr>
        <w:t xml:space="preserve"> </w:t>
      </w:r>
    </w:p>
    <w:p w14:paraId="16365BF1" w14:textId="1B755A31" w:rsidR="006A6349" w:rsidRDefault="006A6349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Course of Performance</w:t>
      </w:r>
      <w:r>
        <w:rPr>
          <w:rFonts w:ascii="Calibri" w:hAnsi="Calibri"/>
          <w:sz w:val="22"/>
          <w:szCs w:val="22"/>
        </w:rPr>
        <w:t xml:space="preserve"> (UCC 1-303a) (performing on K in question)</w:t>
      </w:r>
    </w:p>
    <w:p w14:paraId="62977910" w14:textId="0011D3E9" w:rsidR="006A6349" w:rsidRDefault="006A6349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Course of Dealing</w:t>
      </w:r>
      <w:r>
        <w:rPr>
          <w:rFonts w:ascii="Calibri" w:hAnsi="Calibri"/>
          <w:sz w:val="22"/>
          <w:szCs w:val="22"/>
        </w:rPr>
        <w:t xml:space="preserve"> (UCC 1-303b) (regards to other Ks between parties)</w:t>
      </w:r>
    </w:p>
    <w:p w14:paraId="680C4775" w14:textId="1A20A091" w:rsidR="006A6349" w:rsidRDefault="006A6349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Usage of Trade</w:t>
      </w:r>
      <w:r>
        <w:rPr>
          <w:rFonts w:ascii="Calibri" w:hAnsi="Calibri"/>
          <w:sz w:val="22"/>
          <w:szCs w:val="22"/>
        </w:rPr>
        <w:t xml:space="preserve"> (UCC 1-303c) (trade behavior; exception: if person is new to trade, not applicable unless should have known; jury question)</w:t>
      </w:r>
    </w:p>
    <w:p w14:paraId="6BF110DB" w14:textId="7186F3EE" w:rsidR="006A6349" w:rsidRDefault="006414E5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Frigaliment</w:t>
      </w:r>
      <w:r>
        <w:rPr>
          <w:rFonts w:ascii="Calibri" w:hAnsi="Calibri"/>
          <w:sz w:val="22"/>
          <w:szCs w:val="22"/>
        </w:rPr>
        <w:t xml:space="preserve"> (Friendly’s “what is chicken?”) (NY)</w:t>
      </w:r>
    </w:p>
    <w:p w14:paraId="7A9CEEED" w14:textId="4B12022F" w:rsidR="006414E5" w:rsidRDefault="006414E5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Hurst</w:t>
      </w:r>
      <w:r>
        <w:rPr>
          <w:rFonts w:ascii="Calibri" w:hAnsi="Calibri"/>
          <w:sz w:val="22"/>
          <w:szCs w:val="22"/>
        </w:rPr>
        <w:t xml:space="preserve"> (50% horse meat not really 50%) (CA)</w:t>
      </w:r>
    </w:p>
    <w:p w14:paraId="42B18371" w14:textId="23A76B8A" w:rsidR="006414E5" w:rsidRDefault="006414E5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Nanakuli</w:t>
      </w:r>
      <w:r>
        <w:rPr>
          <w:rFonts w:ascii="Calibri" w:hAnsi="Calibri"/>
          <w:sz w:val="22"/>
          <w:szCs w:val="22"/>
        </w:rPr>
        <w:t xml:space="preserve"> (requirements K for asphalt; “price” includes price protect as industry standard)</w:t>
      </w:r>
    </w:p>
    <w:p w14:paraId="3D55E7B9" w14:textId="6FBDD996" w:rsidR="006414E5" w:rsidRDefault="006414E5" w:rsidP="001F2F79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Columbia Nitrogen</w:t>
      </w:r>
      <w:r>
        <w:rPr>
          <w:rFonts w:ascii="Calibri" w:hAnsi="Calibri"/>
          <w:sz w:val="22"/>
          <w:szCs w:val="22"/>
        </w:rPr>
        <w:t xml:space="preserve"> (options K for sulfur w/ merger clause; can use UCC w/ this if not negated)</w:t>
      </w:r>
    </w:p>
    <w:p w14:paraId="6151558A" w14:textId="38FF6A23" w:rsidR="006414E5" w:rsidRPr="00971E94" w:rsidRDefault="00A34CB2" w:rsidP="00EE45B6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Limits on Objective Interpretation:</w:t>
      </w:r>
    </w:p>
    <w:p w14:paraId="43128830" w14:textId="5272722D" w:rsidR="00A34CB2" w:rsidRDefault="00EA6D0F" w:rsidP="00A34CB2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Old Rule: </w:t>
      </w:r>
    </w:p>
    <w:p w14:paraId="326471E7" w14:textId="20496E50" w:rsidR="00EA6D0F" w:rsidRDefault="00EA6D0F" w:rsidP="00EA6D0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Latent Ambiguity</w:t>
      </w:r>
      <w:r>
        <w:rPr>
          <w:rFonts w:ascii="Calibri" w:hAnsi="Calibri"/>
          <w:sz w:val="22"/>
          <w:szCs w:val="22"/>
        </w:rPr>
        <w:t xml:space="preserve"> (does not readily appear in document; arises from application)</w:t>
      </w:r>
    </w:p>
    <w:p w14:paraId="65DB4272" w14:textId="522FC719" w:rsidR="00EA6D0F" w:rsidRDefault="00EA6D0F" w:rsidP="00EA6D0F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Raffles</w:t>
      </w:r>
      <w:r>
        <w:rPr>
          <w:rFonts w:ascii="Calibri" w:hAnsi="Calibri"/>
          <w:sz w:val="22"/>
          <w:szCs w:val="22"/>
        </w:rPr>
        <w:t xml:space="preserve"> (cotton sales referred to 2 diff shipments on 2 diff ships with same name)</w:t>
      </w:r>
    </w:p>
    <w:p w14:paraId="31456139" w14:textId="6AE3E35D" w:rsidR="00EA6D0F" w:rsidRPr="00EA6D0F" w:rsidRDefault="00EA6D0F" w:rsidP="00EA6D0F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Oswald</w:t>
      </w:r>
      <w:r>
        <w:rPr>
          <w:rFonts w:ascii="Calibri" w:hAnsi="Calibri"/>
          <w:sz w:val="22"/>
          <w:szCs w:val="22"/>
        </w:rPr>
        <w:t xml:space="preserve"> (swiss coins v swiss coin collection) Rule: no meeting of the minds, no K</w:t>
      </w:r>
    </w:p>
    <w:p w14:paraId="0B92F83A" w14:textId="40AC1B92" w:rsidR="00EA6D0F" w:rsidRDefault="00EA6D0F" w:rsidP="00EA6D0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Patent Ambiguity</w:t>
      </w:r>
      <w:r>
        <w:rPr>
          <w:rFonts w:ascii="Calibri" w:hAnsi="Calibri"/>
          <w:sz w:val="22"/>
          <w:szCs w:val="22"/>
        </w:rPr>
        <w:t xml:space="preserve"> (ambiguity that appears on face of K; arising from language)</w:t>
      </w:r>
    </w:p>
    <w:p w14:paraId="43964E69" w14:textId="6CEC4D3C" w:rsidR="00EA6D0F" w:rsidRDefault="00EA6D0F" w:rsidP="00EA6D0F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Colfax</w:t>
      </w:r>
      <w:r>
        <w:rPr>
          <w:rFonts w:ascii="Calibri" w:hAnsi="Calibri"/>
          <w:sz w:val="22"/>
          <w:szCs w:val="22"/>
        </w:rPr>
        <w:t xml:space="preserve"> (union printing press sent to arbitration b/c ambiguity was patent)</w:t>
      </w:r>
    </w:p>
    <w:p w14:paraId="25AA83D0" w14:textId="6911AB08" w:rsidR="00EA6D0F" w:rsidRDefault="00EA6D0F" w:rsidP="00EA6D0F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Rule: If neither side can prove what the other is thinking, equally blamable, no K (2RK §201)</w:t>
      </w:r>
    </w:p>
    <w:p w14:paraId="05B8D449" w14:textId="325241CE" w:rsidR="00FB362B" w:rsidRPr="00971E94" w:rsidRDefault="00FB362B" w:rsidP="00482F7B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 xml:space="preserve">Implied Warranties and </w:t>
      </w:r>
      <w:r w:rsidR="00482F7B" w:rsidRPr="00971E94">
        <w:rPr>
          <w:rFonts w:ascii="Calibri" w:hAnsi="Calibri"/>
          <w:b/>
          <w:sz w:val="22"/>
          <w:szCs w:val="22"/>
        </w:rPr>
        <w:t>Gap Filling (</w:t>
      </w:r>
      <w:r w:rsidR="002E3303" w:rsidRPr="00971E94">
        <w:rPr>
          <w:rFonts w:ascii="Calibri" w:hAnsi="Calibri"/>
          <w:b/>
          <w:sz w:val="22"/>
          <w:szCs w:val="22"/>
        </w:rPr>
        <w:t>Can generally K around default terms; quantity is essential and must be included</w:t>
      </w:r>
      <w:r w:rsidR="00482F7B" w:rsidRPr="00971E94">
        <w:rPr>
          <w:rFonts w:ascii="Calibri" w:hAnsi="Calibri"/>
          <w:b/>
          <w:sz w:val="22"/>
          <w:szCs w:val="22"/>
        </w:rPr>
        <w:t>)</w:t>
      </w:r>
      <w:r w:rsidR="002E3303" w:rsidRPr="00971E94">
        <w:rPr>
          <w:rFonts w:ascii="Calibri" w:hAnsi="Calibri"/>
          <w:b/>
          <w:sz w:val="22"/>
          <w:szCs w:val="22"/>
        </w:rPr>
        <w:t xml:space="preserve"> (UCC 1-302)</w:t>
      </w:r>
    </w:p>
    <w:p w14:paraId="05D45AC5" w14:textId="7758E11E" w:rsidR="002E3303" w:rsidRDefault="00482F7B" w:rsidP="00FB362B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Caveat Emptor</w:t>
      </w:r>
      <w:r w:rsidR="00A778DC">
        <w:rPr>
          <w:rFonts w:ascii="Calibri" w:hAnsi="Calibri"/>
          <w:sz w:val="22"/>
          <w:szCs w:val="22"/>
        </w:rPr>
        <w:t xml:space="preserve"> (buyer beware; contract for q</w:t>
      </w:r>
      <w:r>
        <w:rPr>
          <w:rFonts w:ascii="Calibri" w:hAnsi="Calibri"/>
          <w:sz w:val="22"/>
          <w:szCs w:val="22"/>
        </w:rPr>
        <w:t>uality</w:t>
      </w:r>
      <w:r w:rsidR="00A778DC">
        <w:rPr>
          <w:rFonts w:ascii="Calibri" w:hAnsi="Calibri"/>
          <w:sz w:val="22"/>
          <w:szCs w:val="22"/>
        </w:rPr>
        <w:t>)</w:t>
      </w:r>
    </w:p>
    <w:p w14:paraId="639C1EDD" w14:textId="371A6E4A" w:rsidR="00A778DC" w:rsidRDefault="00A778DC" w:rsidP="00FB362B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Implied Warranty of Merchantability</w:t>
      </w:r>
      <w:r>
        <w:rPr>
          <w:rFonts w:ascii="Calibri" w:hAnsi="Calibri"/>
          <w:sz w:val="22"/>
          <w:szCs w:val="22"/>
        </w:rPr>
        <w:t xml:space="preserve"> (UCC 2-314)</w:t>
      </w:r>
    </w:p>
    <w:p w14:paraId="0E142D4C" w14:textId="27140522" w:rsidR="00A778DC" w:rsidRDefault="00A778DC" w:rsidP="00A778DC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Koken</w:t>
      </w:r>
      <w:r>
        <w:rPr>
          <w:rFonts w:ascii="Calibri" w:hAnsi="Calibri"/>
          <w:sz w:val="22"/>
          <w:szCs w:val="22"/>
        </w:rPr>
        <w:t xml:space="preserve"> (fire blanket used as welding shield; failed to prove ordinary use</w:t>
      </w:r>
      <w:r w:rsidR="006A291F">
        <w:rPr>
          <w:rFonts w:ascii="Calibri" w:hAnsi="Calibri"/>
          <w:sz w:val="22"/>
          <w:szCs w:val="22"/>
        </w:rPr>
        <w:t xml:space="preserve"> via expert</w:t>
      </w:r>
      <w:r>
        <w:rPr>
          <w:rFonts w:ascii="Calibri" w:hAnsi="Calibri"/>
          <w:sz w:val="22"/>
          <w:szCs w:val="22"/>
        </w:rPr>
        <w:t>)</w:t>
      </w:r>
    </w:p>
    <w:p w14:paraId="3EAE79CE" w14:textId="46CC5B93" w:rsidR="00A778DC" w:rsidRDefault="006A291F" w:rsidP="00A778DC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Implied Warranty of Fitness</w:t>
      </w:r>
      <w:r>
        <w:rPr>
          <w:rFonts w:ascii="Calibri" w:hAnsi="Calibri"/>
          <w:sz w:val="22"/>
          <w:szCs w:val="22"/>
        </w:rPr>
        <w:t xml:space="preserve"> (UCC 2-315) </w:t>
      </w:r>
    </w:p>
    <w:p w14:paraId="4615A0F3" w14:textId="3458E8D5" w:rsidR="006A291F" w:rsidRDefault="00F92006" w:rsidP="006A291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Lewis v. Mobil</w:t>
      </w:r>
      <w:r>
        <w:rPr>
          <w:rFonts w:ascii="Calibri" w:hAnsi="Calibri"/>
          <w:sz w:val="22"/>
          <w:szCs w:val="22"/>
        </w:rPr>
        <w:t xml:space="preserve"> (wrong fluid for hydraulic system; subjective standard; judgment for P)</w:t>
      </w:r>
    </w:p>
    <w:p w14:paraId="0D6344F3" w14:textId="6C9495DD" w:rsidR="00F92006" w:rsidRDefault="00F92006" w:rsidP="00F92006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Express Warranties</w:t>
      </w:r>
      <w:r>
        <w:rPr>
          <w:rFonts w:ascii="Calibri" w:hAnsi="Calibri"/>
          <w:sz w:val="22"/>
          <w:szCs w:val="22"/>
        </w:rPr>
        <w:t xml:space="preserve"> </w:t>
      </w:r>
      <w:r w:rsidR="004F65BE">
        <w:rPr>
          <w:rFonts w:ascii="Calibri" w:hAnsi="Calibri"/>
          <w:sz w:val="22"/>
          <w:szCs w:val="22"/>
        </w:rPr>
        <w:t xml:space="preserve">(Test: affirmation of fact or promise, relates to goods, basis of bargain) </w:t>
      </w:r>
      <w:r>
        <w:rPr>
          <w:rFonts w:ascii="Calibri" w:hAnsi="Calibri"/>
          <w:sz w:val="22"/>
          <w:szCs w:val="22"/>
        </w:rPr>
        <w:t>(UCC 2-313)</w:t>
      </w:r>
      <w:r w:rsidR="004F65BE">
        <w:rPr>
          <w:rFonts w:ascii="Calibri" w:hAnsi="Calibri"/>
          <w:sz w:val="22"/>
          <w:szCs w:val="22"/>
        </w:rPr>
        <w:t xml:space="preserve"> </w:t>
      </w:r>
    </w:p>
    <w:p w14:paraId="51E902F4" w14:textId="11217F9A" w:rsidR="00F92006" w:rsidRDefault="004F65BE" w:rsidP="00F92006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Bayliner</w:t>
      </w:r>
      <w:r>
        <w:rPr>
          <w:rFonts w:ascii="Calibri" w:hAnsi="Calibri"/>
          <w:sz w:val="22"/>
          <w:szCs w:val="22"/>
        </w:rPr>
        <w:t xml:space="preserve"> (sale of ship; “gets you to prime fishing grounds” considered opinion)</w:t>
      </w:r>
    </w:p>
    <w:p w14:paraId="1B4633A7" w14:textId="0C011E09" w:rsidR="004F65BE" w:rsidRDefault="001E1F7F" w:rsidP="004F65BE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Excluding Implied Warranties</w:t>
      </w:r>
      <w:r>
        <w:rPr>
          <w:rFonts w:ascii="Calibri" w:hAnsi="Calibri"/>
          <w:sz w:val="22"/>
          <w:szCs w:val="22"/>
        </w:rPr>
        <w:t xml:space="preserve"> (UCC 2-316)</w:t>
      </w:r>
    </w:p>
    <w:p w14:paraId="7EC5F97D" w14:textId="641E2351" w:rsidR="001E1F7F" w:rsidRDefault="006E394D" w:rsidP="001E1F7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South Carolina Electric and Gas</w:t>
      </w:r>
      <w:r>
        <w:rPr>
          <w:rFonts w:ascii="Calibri" w:hAnsi="Calibri"/>
          <w:sz w:val="22"/>
          <w:szCs w:val="22"/>
        </w:rPr>
        <w:t xml:space="preserve"> (warranty afte</w:t>
      </w:r>
      <w:r w:rsidR="007D2C9A">
        <w:rPr>
          <w:rFonts w:ascii="Calibri" w:hAnsi="Calibri"/>
          <w:sz w:val="22"/>
          <w:szCs w:val="22"/>
        </w:rPr>
        <w:t>r fire; disclaimer not satisfied under subsect 2)</w:t>
      </w:r>
    </w:p>
    <w:p w14:paraId="24B23814" w14:textId="3F88A3E5" w:rsidR="007D2C9A" w:rsidRDefault="007D2C9A" w:rsidP="001E1F7F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Henningsen</w:t>
      </w:r>
      <w:r>
        <w:rPr>
          <w:rFonts w:ascii="Calibri" w:hAnsi="Calibri"/>
          <w:sz w:val="22"/>
          <w:szCs w:val="22"/>
        </w:rPr>
        <w:t xml:space="preserve"> (auto accident, sued Chrysler warranty of merch; court says no K bc not conspic)</w:t>
      </w:r>
    </w:p>
    <w:p w14:paraId="2352EE31" w14:textId="44946023" w:rsidR="007D2C9A" w:rsidRPr="00971E94" w:rsidRDefault="00C029D3" w:rsidP="00C029D3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Required Terms: Good Faith (UCC 1-304, 2RK §205)</w:t>
      </w:r>
    </w:p>
    <w:p w14:paraId="7B309096" w14:textId="2A384AE7" w:rsidR="003539AA" w:rsidRPr="00971E94" w:rsidRDefault="003539AA" w:rsidP="00C029D3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Limits on Bargain and Performance:</w:t>
      </w:r>
    </w:p>
    <w:p w14:paraId="09089B3E" w14:textId="5C499070" w:rsidR="003539AA" w:rsidRDefault="00D7149D" w:rsidP="003539AA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Unfairness</w:t>
      </w:r>
      <w:r>
        <w:rPr>
          <w:rFonts w:ascii="Calibri" w:hAnsi="Calibri"/>
          <w:sz w:val="22"/>
          <w:szCs w:val="22"/>
        </w:rPr>
        <w:t xml:space="preserve"> (overbearing provision conflicts with public policy; esp specific performance)</w:t>
      </w:r>
    </w:p>
    <w:p w14:paraId="0D37038A" w14:textId="2BA98E44" w:rsidR="00D7149D" w:rsidRDefault="00D7149D" w:rsidP="00D7149D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McKinnon</w:t>
      </w:r>
      <w:r>
        <w:rPr>
          <w:rFonts w:ascii="Calibri" w:hAnsi="Calibri"/>
          <w:sz w:val="22"/>
          <w:szCs w:val="22"/>
        </w:rPr>
        <w:t xml:space="preserve"> (jerk neighbor loans money for no building on land)</w:t>
      </w:r>
    </w:p>
    <w:p w14:paraId="07C07F1C" w14:textId="6644C473" w:rsidR="006D42F2" w:rsidRPr="000F1C37" w:rsidRDefault="006D42F2" w:rsidP="00D7149D">
      <w:pPr>
        <w:pStyle w:val="ListParagraph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Standard Form Contracts/ Boilerplate</w:t>
      </w:r>
    </w:p>
    <w:p w14:paraId="7ED90293" w14:textId="3CDB964A" w:rsidR="006D42F2" w:rsidRDefault="006D42F2" w:rsidP="006D42F2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we have standard form K? Probably enforceable</w:t>
      </w:r>
    </w:p>
    <w:p w14:paraId="77316423" w14:textId="50680377" w:rsidR="006D42F2" w:rsidRDefault="006D42F2" w:rsidP="006D42F2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we have a K of adhesion? Maybe enforceable</w:t>
      </w:r>
    </w:p>
    <w:p w14:paraId="4F216D39" w14:textId="2CD9A929" w:rsidR="006D42F2" w:rsidRDefault="006D42F2" w:rsidP="006D42F2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have courts addressed?</w:t>
      </w:r>
    </w:p>
    <w:p w14:paraId="4159CB51" w14:textId="1232F4A7" w:rsidR="006D42F2" w:rsidRDefault="008B5BB5" w:rsidP="006D42F2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Henningsen</w:t>
      </w:r>
      <w:r>
        <w:rPr>
          <w:rFonts w:ascii="Calibri" w:hAnsi="Calibri"/>
          <w:sz w:val="22"/>
          <w:szCs w:val="22"/>
        </w:rPr>
        <w:t xml:space="preserve"> (strict construction against drafter; construe favorable to recipient, whether or not they knew)</w:t>
      </w:r>
    </w:p>
    <w:p w14:paraId="44EEA4BE" w14:textId="78890B39" w:rsidR="008B5BB5" w:rsidRDefault="008B5BB5" w:rsidP="006D42F2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Klar</w:t>
      </w:r>
      <w:r>
        <w:rPr>
          <w:rFonts w:ascii="Calibri" w:hAnsi="Calibri"/>
          <w:sz w:val="22"/>
          <w:szCs w:val="22"/>
        </w:rPr>
        <w:t xml:space="preserve"> (adequate notice and assent)</w:t>
      </w:r>
    </w:p>
    <w:p w14:paraId="5EBEE86A" w14:textId="5322EB8D" w:rsidR="008B5BB5" w:rsidRPr="008B5BB5" w:rsidRDefault="008B5BB5" w:rsidP="008B5BB5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Graham</w:t>
      </w:r>
      <w:r>
        <w:rPr>
          <w:rFonts w:ascii="Calibri" w:hAnsi="Calibri"/>
          <w:sz w:val="22"/>
          <w:szCs w:val="22"/>
        </w:rPr>
        <w:t xml:space="preserve"> (not enforceable if doesn’t conform to reasonable expectation of parties)</w:t>
      </w:r>
    </w:p>
    <w:p w14:paraId="22C398AD" w14:textId="02F7CA61" w:rsidR="00D7149D" w:rsidRDefault="00D7149D" w:rsidP="00D7149D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Contract of Adhesion</w:t>
      </w:r>
      <w:r>
        <w:rPr>
          <w:rFonts w:ascii="Calibri" w:hAnsi="Calibri"/>
          <w:sz w:val="22"/>
          <w:szCs w:val="22"/>
        </w:rPr>
        <w:t xml:space="preserve"> (concerned with whether party to a standard K can reasonably asset)</w:t>
      </w:r>
      <w:r w:rsidR="00C05B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(2RK 211.3)</w:t>
      </w:r>
    </w:p>
    <w:p w14:paraId="76BA9AFA" w14:textId="6FD85816" w:rsidR="00793295" w:rsidRPr="00793295" w:rsidRDefault="00793295" w:rsidP="00B1532E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Informed minority view</w:t>
      </w:r>
      <w:r>
        <w:rPr>
          <w:rFonts w:ascii="Calibri" w:hAnsi="Calibri"/>
          <w:sz w:val="22"/>
          <w:szCs w:val="22"/>
        </w:rPr>
        <w:t xml:space="preserve"> (informed minority will make consumer choices based on K)</w:t>
      </w:r>
    </w:p>
    <w:p w14:paraId="56F9A0F6" w14:textId="3604693B" w:rsidR="00B1532E" w:rsidRDefault="00793295" w:rsidP="00B1532E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Henningsen</w:t>
      </w:r>
      <w:r>
        <w:rPr>
          <w:rFonts w:ascii="Calibri" w:hAnsi="Calibri"/>
          <w:sz w:val="22"/>
          <w:szCs w:val="22"/>
        </w:rPr>
        <w:t xml:space="preserve"> (</w:t>
      </w:r>
      <w:r w:rsidR="00B70B9B">
        <w:rPr>
          <w:rFonts w:ascii="Calibri" w:hAnsi="Calibri"/>
          <w:sz w:val="22"/>
          <w:szCs w:val="22"/>
        </w:rPr>
        <w:t>auto accident sued Chrysler; not at arm’s length)</w:t>
      </w:r>
    </w:p>
    <w:p w14:paraId="6C208111" w14:textId="29B3FE17" w:rsidR="00B70B9B" w:rsidRDefault="00B70B9B" w:rsidP="00B1532E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Graham v. Scisssor Tail</w:t>
      </w:r>
      <w:r>
        <w:rPr>
          <w:rFonts w:ascii="Calibri" w:hAnsi="Calibri"/>
          <w:sz w:val="22"/>
          <w:szCs w:val="22"/>
        </w:rPr>
        <w:t xml:space="preserve"> (boilerplate records K w/ “surprise” arbitration clause)</w:t>
      </w:r>
    </w:p>
    <w:p w14:paraId="79278873" w14:textId="50AF7559" w:rsidR="00B70B9B" w:rsidRDefault="00B70B9B" w:rsidP="00B1532E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Klar </w:t>
      </w:r>
      <w:r>
        <w:rPr>
          <w:rFonts w:ascii="Calibri" w:hAnsi="Calibri"/>
          <w:sz w:val="22"/>
          <w:szCs w:val="22"/>
        </w:rPr>
        <w:t>(parcel room claim ticket only $25 in damages for expensive package)</w:t>
      </w:r>
    </w:p>
    <w:p w14:paraId="3A617A59" w14:textId="039F04FF" w:rsidR="00B70B9B" w:rsidRDefault="000C7456" w:rsidP="00957ED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Duty to Read</w:t>
      </w:r>
      <w:r>
        <w:rPr>
          <w:rFonts w:ascii="Calibri" w:hAnsi="Calibri"/>
          <w:sz w:val="22"/>
          <w:szCs w:val="22"/>
        </w:rPr>
        <w:t xml:space="preserve"> (K enforceable even if not read or understood by party; exception: K is unintelligible)</w:t>
      </w:r>
    </w:p>
    <w:p w14:paraId="068F68E8" w14:textId="46B83D96" w:rsidR="000C7456" w:rsidRDefault="000C7456" w:rsidP="00957ED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Duty to Disclose</w:t>
      </w:r>
      <w:r>
        <w:rPr>
          <w:rFonts w:ascii="Calibri" w:hAnsi="Calibri"/>
          <w:sz w:val="22"/>
          <w:szCs w:val="22"/>
        </w:rPr>
        <w:t xml:space="preserve"> (major consumer protection through disclosure laws)</w:t>
      </w:r>
    </w:p>
    <w:p w14:paraId="51808355" w14:textId="6ED9D2F0" w:rsidR="00070E14" w:rsidRDefault="00070E14" w:rsidP="00957ED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Unconscionability</w:t>
      </w:r>
      <w:r w:rsidR="00E61B39">
        <w:rPr>
          <w:rFonts w:ascii="Calibri" w:hAnsi="Calibri"/>
          <w:sz w:val="22"/>
          <w:szCs w:val="22"/>
        </w:rPr>
        <w:t xml:space="preserve"> (question of law; subjective standard (UCC 2-302)</w:t>
      </w:r>
    </w:p>
    <w:p w14:paraId="12B1BB0E" w14:textId="34991DC0" w:rsidR="0002049C" w:rsidRDefault="0002049C" w:rsidP="0002049C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Procedural </w:t>
      </w:r>
      <w:r>
        <w:rPr>
          <w:rFonts w:ascii="Calibri" w:hAnsi="Calibri"/>
          <w:sz w:val="22"/>
          <w:szCs w:val="22"/>
        </w:rPr>
        <w:t>(unfairness in bargaining process</w:t>
      </w:r>
      <w:r w:rsidR="00427351">
        <w:rPr>
          <w:rFonts w:ascii="Calibri" w:hAnsi="Calibri"/>
          <w:sz w:val="22"/>
          <w:szCs w:val="22"/>
        </w:rPr>
        <w:t xml:space="preserve">; proof of defect in process of K formation or incompetence of party against whom agreement is to be enforced; </w:t>
      </w:r>
      <w:r>
        <w:rPr>
          <w:rFonts w:ascii="Calibri" w:hAnsi="Calibri"/>
          <w:sz w:val="22"/>
          <w:szCs w:val="22"/>
        </w:rPr>
        <w:t>required</w:t>
      </w:r>
      <w:r w:rsidR="00427351">
        <w:rPr>
          <w:rFonts w:ascii="Calibri" w:hAnsi="Calibri"/>
          <w:sz w:val="22"/>
          <w:szCs w:val="22"/>
        </w:rPr>
        <w:t xml:space="preserve"> by Eppstein</w:t>
      </w:r>
      <w:r>
        <w:rPr>
          <w:rFonts w:ascii="Calibri" w:hAnsi="Calibri"/>
          <w:sz w:val="22"/>
          <w:szCs w:val="22"/>
        </w:rPr>
        <w:t>)</w:t>
      </w:r>
    </w:p>
    <w:p w14:paraId="4CBBF0D6" w14:textId="33022CBA" w:rsidR="0002049C" w:rsidRDefault="0002049C" w:rsidP="0002049C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Substantive </w:t>
      </w:r>
      <w:r>
        <w:rPr>
          <w:rFonts w:ascii="Calibri" w:hAnsi="Calibri"/>
          <w:sz w:val="22"/>
          <w:szCs w:val="22"/>
        </w:rPr>
        <w:t>(unfairness in outcome/terms)</w:t>
      </w:r>
    </w:p>
    <w:p w14:paraId="61130DB8" w14:textId="2A20923F" w:rsidR="0002049C" w:rsidRDefault="00CC10C5" w:rsidP="00CC10C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Williams v. Walker Thomas Furniture</w:t>
      </w:r>
      <w:r>
        <w:rPr>
          <w:rFonts w:ascii="Calibri" w:hAnsi="Calibri"/>
          <w:sz w:val="22"/>
          <w:szCs w:val="22"/>
        </w:rPr>
        <w:t xml:space="preserve"> (woman bought stereo and defaulted; store repo all items; court says unconscionable)</w:t>
      </w:r>
    </w:p>
    <w:p w14:paraId="6176EAF5" w14:textId="4AC60158" w:rsidR="00CC10C5" w:rsidRDefault="00CC10C5" w:rsidP="00CC10C5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 to Own Term</w:t>
      </w:r>
    </w:p>
    <w:p w14:paraId="3E973B2D" w14:textId="51E2DE41" w:rsidR="00CC10C5" w:rsidRDefault="00CC10C5" w:rsidP="00CC10C5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Cross-Collateralization Term (default on last item; store can repossess all)</w:t>
      </w:r>
    </w:p>
    <w:p w14:paraId="0775397C" w14:textId="083884C0" w:rsidR="00CC10C5" w:rsidRDefault="00CC10C5" w:rsidP="00CC10C5">
      <w:pPr>
        <w:pStyle w:val="ListParagraph"/>
        <w:numPr>
          <w:ilvl w:val="3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Repossessions</w:t>
      </w:r>
    </w:p>
    <w:p w14:paraId="19B32F82" w14:textId="77777777" w:rsidR="00CC10C5" w:rsidRDefault="00CC10C5" w:rsidP="00CC10C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Jones v. Star Credit</w:t>
      </w:r>
      <w:r>
        <w:rPr>
          <w:rFonts w:ascii="Calibri" w:hAnsi="Calibri"/>
          <w:sz w:val="22"/>
          <w:szCs w:val="22"/>
        </w:rPr>
        <w:t xml:space="preserve"> (super expensive fridge; court says price to high; use cost/profit ratio)</w:t>
      </w:r>
    </w:p>
    <w:p w14:paraId="6F51577F" w14:textId="77777777" w:rsidR="00CC10C5" w:rsidRDefault="00CC10C5" w:rsidP="00CC10C5">
      <w:pPr>
        <w:pStyle w:val="ListParagraph"/>
        <w:numPr>
          <w:ilvl w:val="2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Eastern Air Lines</w:t>
      </w:r>
      <w:r>
        <w:rPr>
          <w:rFonts w:ascii="Calibri" w:hAnsi="Calibri"/>
          <w:sz w:val="22"/>
          <w:szCs w:val="22"/>
        </w:rPr>
        <w:t xml:space="preserve"> (fuel freighting; court says within reasonable elasticity of requirements K)</w:t>
      </w:r>
    </w:p>
    <w:p w14:paraId="372B03AB" w14:textId="05396578" w:rsidR="00CC10C5" w:rsidRDefault="00CC10C5" w:rsidP="005C238D">
      <w:pPr>
        <w:rPr>
          <w:rFonts w:ascii="Calibri" w:hAnsi="Calibri"/>
          <w:sz w:val="22"/>
          <w:szCs w:val="22"/>
        </w:rPr>
      </w:pPr>
    </w:p>
    <w:p w14:paraId="53F11193" w14:textId="623C2491" w:rsidR="005C238D" w:rsidRPr="00450002" w:rsidRDefault="005C238D" w:rsidP="005C238D">
      <w:pPr>
        <w:rPr>
          <w:rFonts w:ascii="Calibri" w:hAnsi="Calibri"/>
          <w:b/>
          <w:sz w:val="22"/>
          <w:szCs w:val="22"/>
          <w:u w:val="single"/>
        </w:rPr>
      </w:pPr>
      <w:r w:rsidRPr="00450002">
        <w:rPr>
          <w:rFonts w:ascii="Calibri" w:hAnsi="Calibri"/>
          <w:b/>
          <w:sz w:val="22"/>
          <w:szCs w:val="22"/>
          <w:u w:val="single"/>
        </w:rPr>
        <w:t>Was the Contract Breached?</w:t>
      </w:r>
    </w:p>
    <w:p w14:paraId="1CF5A1E2" w14:textId="3DA860A3" w:rsidR="00982712" w:rsidRDefault="0096519B" w:rsidP="0096519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Duty</w:t>
      </w:r>
      <w:r>
        <w:rPr>
          <w:rFonts w:ascii="Calibri" w:hAnsi="Calibri"/>
          <w:sz w:val="22"/>
          <w:szCs w:val="22"/>
        </w:rPr>
        <w:t xml:space="preserve"> (obligation)</w:t>
      </w:r>
    </w:p>
    <w:p w14:paraId="3EC8EFE8" w14:textId="57374144" w:rsidR="0096519B" w:rsidRDefault="0096519B" w:rsidP="0096519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Condition</w:t>
      </w:r>
      <w:r>
        <w:rPr>
          <w:rFonts w:ascii="Calibri" w:hAnsi="Calibri"/>
          <w:sz w:val="22"/>
          <w:szCs w:val="22"/>
        </w:rPr>
        <w:t xml:space="preserve"> (event that triggers/negates a duty maturation)</w:t>
      </w:r>
    </w:p>
    <w:p w14:paraId="2585ECB3" w14:textId="114E0061" w:rsidR="0096519B" w:rsidRDefault="0096519B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Condition precedent</w:t>
      </w:r>
      <w:r>
        <w:rPr>
          <w:rFonts w:ascii="Calibri" w:hAnsi="Calibri"/>
          <w:sz w:val="22"/>
          <w:szCs w:val="22"/>
        </w:rPr>
        <w:t xml:space="preserve"> (event occurs before performance; most common)</w:t>
      </w:r>
    </w:p>
    <w:p w14:paraId="1DD65D2E" w14:textId="2DA88DD5" w:rsidR="0096519B" w:rsidRDefault="0096519B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Condition subsequent</w:t>
      </w:r>
      <w:r>
        <w:rPr>
          <w:rFonts w:ascii="Calibri" w:hAnsi="Calibri"/>
          <w:sz w:val="22"/>
          <w:szCs w:val="22"/>
        </w:rPr>
        <w:t xml:space="preserve"> (performance until an event)</w:t>
      </w:r>
    </w:p>
    <w:p w14:paraId="78714D1F" w14:textId="3655E9B0" w:rsidR="0096519B" w:rsidRDefault="0096519B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Condition concurrent</w:t>
      </w:r>
      <w:r>
        <w:rPr>
          <w:rFonts w:ascii="Calibri" w:hAnsi="Calibri"/>
          <w:sz w:val="22"/>
          <w:szCs w:val="22"/>
        </w:rPr>
        <w:t xml:space="preserve"> (condition runs alongside performance)</w:t>
      </w:r>
    </w:p>
    <w:p w14:paraId="7F902062" w14:textId="387328CD" w:rsidR="0096519B" w:rsidRPr="00971E94" w:rsidRDefault="0096519B" w:rsidP="0096519B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Express Condition (stated in contract; perfect performance required)</w:t>
      </w:r>
    </w:p>
    <w:p w14:paraId="18F2DF74" w14:textId="388EEA70" w:rsidR="0096519B" w:rsidRDefault="00AA3EA8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Luttinger</w:t>
      </w:r>
      <w:r>
        <w:rPr>
          <w:rFonts w:ascii="Calibri" w:hAnsi="Calibri"/>
          <w:sz w:val="22"/>
          <w:szCs w:val="22"/>
        </w:rPr>
        <w:t xml:space="preserve"> (</w:t>
      </w:r>
      <w:r w:rsidR="000C3475">
        <w:rPr>
          <w:rFonts w:ascii="Calibri" w:hAnsi="Calibri"/>
          <w:sz w:val="22"/>
          <w:szCs w:val="22"/>
        </w:rPr>
        <w:t>land purchase conditioned on obtaining mortgage rate; express condition, no duty to buy)</w:t>
      </w:r>
    </w:p>
    <w:p w14:paraId="316631BD" w14:textId="14316B53" w:rsidR="000C3475" w:rsidRDefault="000C3475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Peacock</w:t>
      </w:r>
      <w:r>
        <w:rPr>
          <w:rFonts w:ascii="Calibri" w:hAnsi="Calibri"/>
          <w:sz w:val="22"/>
          <w:szCs w:val="22"/>
        </w:rPr>
        <w:t xml:space="preserve"> (no payment unless payment by owner; not expressly conditional</w:t>
      </w:r>
      <w:r w:rsidR="00B56D59">
        <w:rPr>
          <w:rFonts w:ascii="Calibri" w:hAnsi="Calibri"/>
          <w:sz w:val="22"/>
          <w:szCs w:val="22"/>
        </w:rPr>
        <w:t>; courts don’t like reading conditions into Ks)</w:t>
      </w:r>
    </w:p>
    <w:p w14:paraId="46A71DDC" w14:textId="26071469" w:rsidR="00B56D59" w:rsidRDefault="00B56D59" w:rsidP="0096519B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Gibson</w:t>
      </w:r>
      <w:r>
        <w:rPr>
          <w:rFonts w:ascii="Calibri" w:hAnsi="Calibri"/>
          <w:sz w:val="22"/>
          <w:szCs w:val="22"/>
        </w:rPr>
        <w:t xml:space="preserve"> (portrait of dead daughter; fancy taste in judgment satisfaction clause; condition not satisfied)</w:t>
      </w:r>
    </w:p>
    <w:p w14:paraId="0A9C376D" w14:textId="17F67B64" w:rsidR="00B56D59" w:rsidRPr="00971E94" w:rsidRDefault="00B2559F" w:rsidP="00B2559F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Constructive Conditio</w:t>
      </w:r>
      <w:r w:rsidR="005F05EB" w:rsidRPr="00971E94">
        <w:rPr>
          <w:rFonts w:ascii="Calibri" w:hAnsi="Calibri"/>
          <w:b/>
          <w:sz w:val="22"/>
          <w:szCs w:val="22"/>
        </w:rPr>
        <w:t>n (</w:t>
      </w:r>
      <w:r w:rsidR="00005AB6" w:rsidRPr="00971E94">
        <w:rPr>
          <w:rFonts w:ascii="Calibri" w:hAnsi="Calibri"/>
          <w:b/>
          <w:sz w:val="22"/>
          <w:szCs w:val="22"/>
        </w:rPr>
        <w:t>imposed by law/ read into contract by judge; requires substantial performance)</w:t>
      </w:r>
    </w:p>
    <w:p w14:paraId="3EFD56C4" w14:textId="0355FD72" w:rsidR="00005AB6" w:rsidRDefault="00A910E3" w:rsidP="00005AB6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Independent Covenant</w:t>
      </w:r>
      <w:r>
        <w:rPr>
          <w:rFonts w:ascii="Calibri" w:hAnsi="Calibri"/>
          <w:sz w:val="22"/>
          <w:szCs w:val="22"/>
        </w:rPr>
        <w:t xml:space="preserve"> (duty doesn’t depend on prior performance; separate suit for breach)</w:t>
      </w:r>
    </w:p>
    <w:p w14:paraId="231F503D" w14:textId="4A67C373" w:rsidR="00A910E3" w:rsidRDefault="00A910E3" w:rsidP="00005AB6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Dependent Covenant</w:t>
      </w:r>
      <w:r>
        <w:rPr>
          <w:rFonts w:ascii="Calibri" w:hAnsi="Calibri"/>
          <w:sz w:val="22"/>
          <w:szCs w:val="22"/>
        </w:rPr>
        <w:t xml:space="preserve"> (duty depends on other party’s prior performance; self-help remedy)</w:t>
      </w:r>
    </w:p>
    <w:p w14:paraId="4185F07D" w14:textId="50D9E593" w:rsidR="00A910E3" w:rsidRDefault="00A910E3" w:rsidP="00005AB6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Kingston</w:t>
      </w:r>
      <w:r>
        <w:rPr>
          <w:rFonts w:ascii="Calibri" w:hAnsi="Calibri"/>
          <w:sz w:val="22"/>
          <w:szCs w:val="22"/>
        </w:rPr>
        <w:t xml:space="preserve"> (apprentice; did not pay sufficient security; duty to hand over business never matured)</w:t>
      </w:r>
    </w:p>
    <w:p w14:paraId="52492665" w14:textId="7114FC30" w:rsidR="00A910E3" w:rsidRDefault="00FE4ACB" w:rsidP="00005AB6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UCC Implied Concurrent Conditions</w:t>
      </w:r>
      <w:r>
        <w:rPr>
          <w:rFonts w:ascii="Calibri" w:hAnsi="Calibri"/>
          <w:sz w:val="22"/>
          <w:szCs w:val="22"/>
        </w:rPr>
        <w:t xml:space="preserve"> (UCC 2-511)</w:t>
      </w:r>
      <w:r w:rsidR="00862286">
        <w:rPr>
          <w:rFonts w:ascii="Calibri" w:hAnsi="Calibri"/>
          <w:sz w:val="22"/>
          <w:szCs w:val="22"/>
        </w:rPr>
        <w:tab/>
      </w:r>
    </w:p>
    <w:p w14:paraId="37D18AD4" w14:textId="08AE7F77" w:rsidR="00862286" w:rsidRDefault="00862286" w:rsidP="00862286">
      <w:pPr>
        <w:pStyle w:val="ListParagraph"/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Tender (duty to pay; duty to deliver) (UCC 2-503, 2-507)</w:t>
      </w:r>
    </w:p>
    <w:p w14:paraId="60F52A4A" w14:textId="56EA97BD" w:rsidR="00862286" w:rsidRDefault="0038790D" w:rsidP="0038790D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Substantial Performance</w:t>
      </w:r>
      <w:r>
        <w:rPr>
          <w:rFonts w:ascii="Calibri" w:hAnsi="Calibri"/>
          <w:sz w:val="22"/>
          <w:szCs w:val="22"/>
        </w:rPr>
        <w:t xml:space="preserve"> (default if perfect performance not specified; jury question)</w:t>
      </w:r>
    </w:p>
    <w:p w14:paraId="7CDD7551" w14:textId="3BFBEE62" w:rsidR="0038790D" w:rsidRDefault="008F57D0" w:rsidP="0038790D">
      <w:pPr>
        <w:pStyle w:val="ListParagraph"/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Subjective standard to determine whether failure is material (Factors listed in 2RK </w:t>
      </w:r>
      <w:r w:rsidR="00BF56EE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241)</w:t>
      </w:r>
    </w:p>
    <w:p w14:paraId="33FBC76B" w14:textId="3AA2EB15" w:rsidR="008F57D0" w:rsidRDefault="008F57D0" w:rsidP="0038790D">
      <w:pPr>
        <w:pStyle w:val="ListParagraph"/>
        <w:numPr>
          <w:ilvl w:val="2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Jacobs &amp; Young</w:t>
      </w:r>
      <w:r>
        <w:rPr>
          <w:rFonts w:ascii="Calibri" w:hAnsi="Calibri"/>
          <w:sz w:val="22"/>
          <w:szCs w:val="22"/>
        </w:rPr>
        <w:t xml:space="preserve"> (Reading pipe; substantial performance because not willful</w:t>
      </w:r>
      <w:r w:rsidR="0051542B">
        <w:rPr>
          <w:rFonts w:ascii="Calibri" w:hAnsi="Calibri"/>
          <w:sz w:val="22"/>
          <w:szCs w:val="22"/>
        </w:rPr>
        <w:t>)</w:t>
      </w:r>
    </w:p>
    <w:p w14:paraId="7E5A57B1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51DD9457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3C90BCBA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17A4ED5C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2D32A855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0B708A6A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777ACD8F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3D2CEAF9" w14:textId="77777777" w:rsidR="000F1C37" w:rsidRDefault="000F1C37" w:rsidP="000F1C37">
      <w:pPr>
        <w:rPr>
          <w:rFonts w:ascii="Calibri" w:hAnsi="Calibri"/>
          <w:sz w:val="22"/>
          <w:szCs w:val="22"/>
        </w:rPr>
      </w:pPr>
    </w:p>
    <w:p w14:paraId="7F3F2E64" w14:textId="77777777" w:rsidR="000F1C37" w:rsidRPr="000F1C37" w:rsidRDefault="000F1C37" w:rsidP="000F1C37">
      <w:pPr>
        <w:rPr>
          <w:rFonts w:ascii="Calibri" w:hAnsi="Calibri"/>
          <w:sz w:val="22"/>
          <w:szCs w:val="22"/>
        </w:rPr>
      </w:pPr>
    </w:p>
    <w:p w14:paraId="054CD58F" w14:textId="61F4E98D" w:rsidR="008F57D0" w:rsidRPr="00971E94" w:rsidRDefault="00AF53F7" w:rsidP="008F57D0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UCC Perfect Tender Rule (UCC 2-601)</w:t>
      </w:r>
    </w:p>
    <w:p w14:paraId="30C4D43D" w14:textId="7A8A05A2" w:rsidR="004C7469" w:rsidRDefault="000F1C37" w:rsidP="004C7469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966E43">
        <w:rPr>
          <w:rFonts w:ascii="Calibri" w:hAnsi="Calibri"/>
          <w:sz w:val="22"/>
          <w:szCs w:val="22"/>
        </w:rPr>
        <w:t xml:space="preserve"> ways to mitigate: </w:t>
      </w:r>
      <w:r w:rsidR="00966E43" w:rsidRPr="000F1C37">
        <w:rPr>
          <w:rFonts w:ascii="Calibri" w:hAnsi="Calibri"/>
          <w:b/>
          <w:sz w:val="22"/>
          <w:szCs w:val="22"/>
        </w:rPr>
        <w:t>Cure</w:t>
      </w:r>
      <w:r w:rsidR="00966E43">
        <w:rPr>
          <w:rFonts w:ascii="Calibri" w:hAnsi="Calibri"/>
          <w:sz w:val="22"/>
          <w:szCs w:val="22"/>
        </w:rPr>
        <w:t xml:space="preserve"> (UCC 2-508), </w:t>
      </w:r>
      <w:r w:rsidR="00966E43" w:rsidRPr="000F1C37">
        <w:rPr>
          <w:rFonts w:ascii="Calibri" w:hAnsi="Calibri"/>
          <w:b/>
          <w:sz w:val="22"/>
          <w:szCs w:val="22"/>
        </w:rPr>
        <w:t>Revocation</w:t>
      </w:r>
      <w:r w:rsidR="00966E43">
        <w:rPr>
          <w:rFonts w:ascii="Calibri" w:hAnsi="Calibri"/>
          <w:sz w:val="22"/>
          <w:szCs w:val="22"/>
        </w:rPr>
        <w:t xml:space="preserve"> (UCC 2-608), </w:t>
      </w:r>
      <w:r w:rsidR="00966E43" w:rsidRPr="000F1C37">
        <w:rPr>
          <w:rFonts w:ascii="Calibri" w:hAnsi="Calibri"/>
          <w:b/>
          <w:sz w:val="22"/>
          <w:szCs w:val="22"/>
        </w:rPr>
        <w:t>Installment Ks</w:t>
      </w:r>
      <w:r w:rsidR="00966E43">
        <w:rPr>
          <w:rFonts w:ascii="Calibri" w:hAnsi="Calibri"/>
          <w:sz w:val="22"/>
          <w:szCs w:val="22"/>
        </w:rPr>
        <w:t xml:space="preserve"> (UCC 2-612)</w:t>
      </w:r>
    </w:p>
    <w:p w14:paraId="6C8ABFED" w14:textId="6D95207F" w:rsidR="009A7CB1" w:rsidRDefault="009A7CB1" w:rsidP="009A7CB1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0D0C9875" wp14:editId="60CF7065">
            <wp:extent cx="5958417" cy="1638723"/>
            <wp:effectExtent l="0" t="76200" r="1079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42605C93" w14:textId="41929232" w:rsidR="009A7CB1" w:rsidRPr="00B7603C" w:rsidRDefault="001A66DC" w:rsidP="009A7CB1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Divisibility/Severability (common law installment Ks; Test: distinct items/performance, separate payment; if payment is whole, not severable)</w:t>
      </w:r>
    </w:p>
    <w:p w14:paraId="2B71A34D" w14:textId="6EAB355C" w:rsidR="001A66DC" w:rsidRDefault="003514AA" w:rsidP="003514AA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Gill v. Johnstown Lumber</w:t>
      </w:r>
      <w:r>
        <w:rPr>
          <w:rFonts w:ascii="Calibri" w:hAnsi="Calibri"/>
          <w:sz w:val="22"/>
          <w:szCs w:val="22"/>
        </w:rPr>
        <w:t xml:space="preserve"> (logs, what does “feet” mean, flood; severable)</w:t>
      </w:r>
    </w:p>
    <w:p w14:paraId="78479EFD" w14:textId="7F30BA57" w:rsidR="003514AA" w:rsidRPr="00971E94" w:rsidRDefault="00735A35" w:rsidP="00735A35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971E94">
        <w:rPr>
          <w:rFonts w:ascii="Calibri" w:hAnsi="Calibri"/>
          <w:b/>
          <w:sz w:val="22"/>
          <w:szCs w:val="22"/>
        </w:rPr>
        <w:t>Repudiation of Duty/Termination of K</w:t>
      </w:r>
    </w:p>
    <w:p w14:paraId="552FC39B" w14:textId="1639A216" w:rsidR="00B84550" w:rsidRDefault="004021FC" w:rsidP="00B84550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After acquired evidence</w:t>
      </w:r>
      <w:r>
        <w:rPr>
          <w:rFonts w:ascii="Calibri" w:hAnsi="Calibri"/>
          <w:sz w:val="22"/>
          <w:szCs w:val="22"/>
        </w:rPr>
        <w:t xml:space="preserve"> (evidence discovered after suspension </w:t>
      </w:r>
      <w:r w:rsidR="00E50A25">
        <w:rPr>
          <w:rFonts w:ascii="Calibri" w:hAnsi="Calibri"/>
          <w:sz w:val="22"/>
          <w:szCs w:val="22"/>
        </w:rPr>
        <w:t>justifies repudiation; except.</w:t>
      </w:r>
      <w:r>
        <w:rPr>
          <w:rFonts w:ascii="Calibri" w:hAnsi="Calibri"/>
          <w:sz w:val="22"/>
          <w:szCs w:val="22"/>
        </w:rPr>
        <w:t>-employment)</w:t>
      </w:r>
    </w:p>
    <w:p w14:paraId="28787491" w14:textId="77777777" w:rsidR="00230C9E" w:rsidRPr="009A11A4" w:rsidRDefault="00230C9E" w:rsidP="00230C9E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Material Breach</w:t>
      </w:r>
      <w:r w:rsidRPr="009A11A4">
        <w:rPr>
          <w:rFonts w:ascii="Calibri" w:hAnsi="Calibri"/>
          <w:sz w:val="22"/>
          <w:szCs w:val="22"/>
        </w:rPr>
        <w:t xml:space="preserve"> (factors listed in 2RK §241)</w:t>
      </w:r>
    </w:p>
    <w:p w14:paraId="301CB9CA" w14:textId="05719741" w:rsidR="00230C9E" w:rsidRDefault="00230C9E" w:rsidP="00230C9E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Time is of the essence clause</w:t>
      </w:r>
      <w:r>
        <w:rPr>
          <w:rFonts w:ascii="Calibri" w:hAnsi="Calibri"/>
          <w:sz w:val="22"/>
          <w:szCs w:val="22"/>
        </w:rPr>
        <w:t xml:space="preserve"> (2RK §242c)</w:t>
      </w:r>
      <w:r w:rsidR="004D33AF">
        <w:rPr>
          <w:rFonts w:ascii="Calibri" w:hAnsi="Calibri"/>
          <w:sz w:val="22"/>
          <w:szCs w:val="22"/>
        </w:rPr>
        <w:t xml:space="preserve"> (late tender is material breach)</w:t>
      </w:r>
    </w:p>
    <w:p w14:paraId="59104F6D" w14:textId="77777777" w:rsidR="00230C9E" w:rsidRDefault="00230C9E" w:rsidP="00230C9E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Walker</w:t>
      </w:r>
      <w:r>
        <w:rPr>
          <w:rFonts w:ascii="Calibri" w:hAnsi="Calibri"/>
          <w:sz w:val="22"/>
          <w:szCs w:val="22"/>
        </w:rPr>
        <w:t xml:space="preserve"> (sign rental and tomato issues not enough to make material breach)</w:t>
      </w:r>
    </w:p>
    <w:p w14:paraId="56AC3BA1" w14:textId="6851D98C" w:rsidR="00230C9E" w:rsidRPr="00230C9E" w:rsidRDefault="00230C9E" w:rsidP="00230C9E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Assurance</w:t>
      </w:r>
      <w:r w:rsidRPr="009A11A4">
        <w:rPr>
          <w:rFonts w:ascii="Calibri" w:hAnsi="Calibri"/>
          <w:sz w:val="22"/>
          <w:szCs w:val="22"/>
        </w:rPr>
        <w:t xml:space="preserve"> (2RK §251, UCC 2-609)</w:t>
      </w:r>
      <w:r w:rsidR="004D33AF">
        <w:rPr>
          <w:rFonts w:ascii="Calibri" w:hAnsi="Calibri"/>
          <w:sz w:val="22"/>
          <w:szCs w:val="22"/>
        </w:rPr>
        <w:t xml:space="preserve"> (right to suspend until assurance; failure to assure is repudiation; if assurance is given and breach occurs, normal recovery; can also sue for inadequate assurance)</w:t>
      </w:r>
    </w:p>
    <w:p w14:paraId="44E34147" w14:textId="1BA565B3" w:rsidR="004021FC" w:rsidRDefault="004021FC" w:rsidP="004021F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33B42BE" wp14:editId="40616927">
            <wp:extent cx="6756400" cy="2616200"/>
            <wp:effectExtent l="101600" t="0" r="1016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6D4E7C93" w14:textId="04D6A556" w:rsidR="00E416A8" w:rsidRPr="00971E94" w:rsidRDefault="00450002" w:rsidP="00E416A8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Defenses to Breach</w:t>
      </w:r>
      <w:r w:rsidR="008B5A92" w:rsidRPr="00971E94">
        <w:rPr>
          <w:rFonts w:ascii="Calibri" w:hAnsi="Calibri"/>
          <w:b/>
          <w:sz w:val="22"/>
          <w:szCs w:val="22"/>
        </w:rPr>
        <w:t>:</w:t>
      </w:r>
    </w:p>
    <w:p w14:paraId="5C63D81F" w14:textId="7CAF2D9A" w:rsidR="008B5A92" w:rsidRPr="009A11A4" w:rsidRDefault="00F533D7" w:rsidP="008B5A92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Mutual Mistake</w:t>
      </w:r>
      <w:r w:rsidRPr="00B7603C">
        <w:rPr>
          <w:rFonts w:ascii="Calibri" w:hAnsi="Calibri"/>
          <w:b/>
          <w:sz w:val="22"/>
          <w:szCs w:val="22"/>
        </w:rPr>
        <w:t xml:space="preserve"> </w:t>
      </w:r>
      <w:r w:rsidRPr="009A11A4">
        <w:rPr>
          <w:rFonts w:ascii="Calibri" w:hAnsi="Calibri"/>
          <w:sz w:val="22"/>
          <w:szCs w:val="22"/>
        </w:rPr>
        <w:t>(Test: mutual mistake, material fact, essential part of bargain—higher standard than concealment)</w:t>
      </w:r>
    </w:p>
    <w:p w14:paraId="6775565E" w14:textId="4A920AD3" w:rsidR="00F533D7" w:rsidRDefault="00F533D7" w:rsidP="00F533D7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Remedies: Restitution (2RK §376, 384), Unjust Enrichment (2RK §376)</w:t>
      </w:r>
    </w:p>
    <w:p w14:paraId="23428917" w14:textId="6A22CE6C" w:rsidR="00F533D7" w:rsidRDefault="00F533D7" w:rsidP="00F533D7">
      <w:pPr>
        <w:pStyle w:val="ListParagraph"/>
        <w:numPr>
          <w:ilvl w:val="3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Exception: later discovery of valuable attribute not grounds for rescission (2RK §154)</w:t>
      </w:r>
    </w:p>
    <w:p w14:paraId="54560057" w14:textId="0B258901" w:rsidR="00F533D7" w:rsidRDefault="00F533D7" w:rsidP="00F533D7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Renner</w:t>
      </w:r>
      <w:r>
        <w:rPr>
          <w:rFonts w:ascii="Calibri" w:hAnsi="Calibri"/>
          <w:sz w:val="22"/>
          <w:szCs w:val="22"/>
        </w:rPr>
        <w:t xml:space="preserve"> (no wells on jojoba land; both parties thought there was water)</w:t>
      </w:r>
    </w:p>
    <w:p w14:paraId="033E6140" w14:textId="65DE4977" w:rsidR="00F533D7" w:rsidRDefault="00F533D7" w:rsidP="00F533D7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Sherwood</w:t>
      </w:r>
      <w:r>
        <w:rPr>
          <w:rFonts w:ascii="Calibri" w:hAnsi="Calibri"/>
          <w:sz w:val="22"/>
          <w:szCs w:val="22"/>
        </w:rPr>
        <w:t xml:space="preserve"> (pregnant cow; court says this is totally different cow)</w:t>
      </w:r>
    </w:p>
    <w:p w14:paraId="0765C25E" w14:textId="57EC2EEB" w:rsidR="00F533D7" w:rsidRDefault="00F533D7" w:rsidP="00F533D7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Wood</w:t>
      </w:r>
      <w:r>
        <w:rPr>
          <w:rFonts w:ascii="Calibri" w:hAnsi="Calibri"/>
          <w:sz w:val="22"/>
          <w:szCs w:val="22"/>
        </w:rPr>
        <w:t xml:space="preserve"> (diamond in the rough; no mutual mistake because compromise/potential in price)</w:t>
      </w:r>
    </w:p>
    <w:p w14:paraId="2CF344AE" w14:textId="10CCA112" w:rsidR="009A11A4" w:rsidRDefault="009A11A4" w:rsidP="009A11A4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Impracticability</w:t>
      </w:r>
      <w:r w:rsidRPr="009A11A4">
        <w:rPr>
          <w:rFonts w:ascii="Calibri" w:hAnsi="Calibri"/>
          <w:sz w:val="22"/>
          <w:szCs w:val="22"/>
        </w:rPr>
        <w:t xml:space="preserve"> (Test: </w:t>
      </w:r>
      <w:r w:rsidR="003B25B4">
        <w:rPr>
          <w:rFonts w:ascii="Calibri" w:hAnsi="Calibri"/>
          <w:sz w:val="22"/>
          <w:szCs w:val="22"/>
        </w:rPr>
        <w:t>(1) contingency occurred; Corbin’s contingency test—How much risk did the promisor assume? (2) risk not allocated by agreement or custom; no express/implied conditions (3) contingency renders performance commercially impracticable; objective unless knowledge by both parties of ltd capabilities; price is not enough) (UCC 2-615, R2K 261)</w:t>
      </w:r>
    </w:p>
    <w:p w14:paraId="154BE63D" w14:textId="45DCF44C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Remedies: </w:t>
      </w:r>
      <w:r>
        <w:rPr>
          <w:rFonts w:ascii="Calibri" w:hAnsi="Calibri"/>
          <w:i/>
          <w:sz w:val="22"/>
          <w:szCs w:val="22"/>
        </w:rPr>
        <w:t>Quantum Meruit</w:t>
      </w:r>
      <w:r>
        <w:rPr>
          <w:rFonts w:ascii="Calibri" w:hAnsi="Calibri"/>
          <w:sz w:val="22"/>
          <w:szCs w:val="22"/>
        </w:rPr>
        <w:t xml:space="preserve"> (restitution for quasi-contracts)</w:t>
      </w:r>
    </w:p>
    <w:p w14:paraId="363FBA5B" w14:textId="7EEE9492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Supervening Impracticability</w:t>
      </w:r>
      <w:r>
        <w:rPr>
          <w:rFonts w:ascii="Calibri" w:hAnsi="Calibri"/>
          <w:sz w:val="22"/>
          <w:szCs w:val="22"/>
        </w:rPr>
        <w:t>: events that arise after K is formed rendering K impracticable</w:t>
      </w:r>
    </w:p>
    <w:p w14:paraId="49815A7A" w14:textId="5BEF1695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Existing Impracticability:</w:t>
      </w:r>
      <w:r>
        <w:rPr>
          <w:rFonts w:ascii="Calibri" w:hAnsi="Calibri"/>
          <w:sz w:val="22"/>
          <w:szCs w:val="22"/>
        </w:rPr>
        <w:t xml:space="preserve"> events that exist before K is formed that neither party is aware of rendering K impracticable; can also rely on mutual mistake in this case</w:t>
      </w:r>
    </w:p>
    <w:p w14:paraId="21C69FD9" w14:textId="222E9666" w:rsidR="003B25B4" w:rsidRP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Taylor</w:t>
      </w:r>
      <w:r>
        <w:rPr>
          <w:rFonts w:ascii="Calibri" w:hAnsi="Calibri"/>
          <w:sz w:val="22"/>
          <w:szCs w:val="22"/>
        </w:rPr>
        <w:t xml:space="preserve"> (burned down music hall before party week; impracticable)</w:t>
      </w:r>
    </w:p>
    <w:p w14:paraId="7E42284B" w14:textId="1C9C871E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Transatlantic Financing</w:t>
      </w:r>
      <w:r>
        <w:rPr>
          <w:rFonts w:ascii="Calibri" w:hAnsi="Calibri"/>
          <w:sz w:val="22"/>
          <w:szCs w:val="22"/>
        </w:rPr>
        <w:t xml:space="preserve"> (seizure of Suez Canal forces different shipping route; not impracticable b/c shipper impliedly bore risk)</w:t>
      </w:r>
    </w:p>
    <w:p w14:paraId="1F41D5AB" w14:textId="399234E6" w:rsidR="00613997" w:rsidRDefault="00613997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Wegematic</w:t>
      </w:r>
      <w:r>
        <w:rPr>
          <w:rFonts w:ascii="Calibri" w:hAnsi="Calibri"/>
          <w:sz w:val="22"/>
          <w:szCs w:val="22"/>
        </w:rPr>
        <w:t xml:space="preserve"> Note Case (revolutionary technology, undeliverable; risk on seller)</w:t>
      </w:r>
    </w:p>
    <w:p w14:paraId="38F15026" w14:textId="6A96720D" w:rsidR="003B25B4" w:rsidRDefault="003B25B4" w:rsidP="003B25B4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Frustration of Purpose</w:t>
      </w:r>
      <w:r>
        <w:rPr>
          <w:rFonts w:ascii="Calibri" w:hAnsi="Calibri"/>
          <w:sz w:val="22"/>
          <w:szCs w:val="22"/>
        </w:rPr>
        <w:t xml:space="preserve"> (Test: substance of K?; does substance assume existence of particular state of things?) (R2K 261)</w:t>
      </w:r>
    </w:p>
    <w:p w14:paraId="28A25CB4" w14:textId="5888C0D2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Remedies: If K is impossible to perform due to nonexistence of state of things, no breach, K void.</w:t>
      </w:r>
    </w:p>
    <w:p w14:paraId="236443C6" w14:textId="5DADADDF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Krell</w:t>
      </w:r>
      <w:r>
        <w:rPr>
          <w:rFonts w:ascii="Calibri" w:hAnsi="Calibri"/>
          <w:sz w:val="22"/>
          <w:szCs w:val="22"/>
        </w:rPr>
        <w:t xml:space="preserve"> (P rents rooms for coronation of King, who’s a sickie; frustration of purpose)</w:t>
      </w:r>
    </w:p>
    <w:p w14:paraId="6C178747" w14:textId="328601BB" w:rsidR="003B25B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Case Derby Day Cab (P hires cab to go to Derby Day races, cancelled; no frustration of purpose)</w:t>
      </w:r>
    </w:p>
    <w:p w14:paraId="6AF4203F" w14:textId="2006C638" w:rsidR="003B25B4" w:rsidRPr="009A11A4" w:rsidRDefault="003B25B4" w:rsidP="003B25B4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Difference between frustration of purpose and impracticability: value of performance to party (not cost) is different; possible to perform but not desirable.</w:t>
      </w:r>
    </w:p>
    <w:p w14:paraId="0BB272D6" w14:textId="77777777" w:rsidR="00F533D7" w:rsidRDefault="00F533D7" w:rsidP="00F533D7">
      <w:pPr>
        <w:rPr>
          <w:rFonts w:ascii="Calibri" w:hAnsi="Calibri"/>
          <w:sz w:val="22"/>
          <w:szCs w:val="22"/>
        </w:rPr>
      </w:pPr>
    </w:p>
    <w:p w14:paraId="4A06D68D" w14:textId="689F649F" w:rsidR="00F533D7" w:rsidRPr="009A11A4" w:rsidRDefault="00F533D7" w:rsidP="00F533D7">
      <w:pPr>
        <w:rPr>
          <w:rFonts w:ascii="Calibri" w:hAnsi="Calibri"/>
          <w:sz w:val="22"/>
          <w:szCs w:val="22"/>
          <w:u w:val="single"/>
        </w:rPr>
      </w:pPr>
      <w:r w:rsidRPr="009A11A4">
        <w:rPr>
          <w:rFonts w:ascii="Calibri" w:hAnsi="Calibri"/>
          <w:b/>
          <w:sz w:val="22"/>
          <w:szCs w:val="22"/>
          <w:u w:val="single"/>
        </w:rPr>
        <w:t>Remedies:</w:t>
      </w:r>
    </w:p>
    <w:p w14:paraId="45E414DB" w14:textId="77898EA6" w:rsidR="00F533D7" w:rsidRPr="00B7603C" w:rsidRDefault="00156A10" w:rsidP="00F533D7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Two General Types:</w:t>
      </w:r>
    </w:p>
    <w:p w14:paraId="733273F5" w14:textId="5998629B" w:rsidR="00156A10" w:rsidRDefault="00156A10" w:rsidP="00156A10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Compensatory (money damages)</w:t>
      </w:r>
    </w:p>
    <w:p w14:paraId="71976F5E" w14:textId="4BAE5C40" w:rsidR="00156A10" w:rsidRDefault="00156A10" w:rsidP="00156A10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Specific (court order directing promisor to perform)</w:t>
      </w:r>
    </w:p>
    <w:p w14:paraId="3A093D06" w14:textId="605D5069" w:rsidR="00471BB3" w:rsidRPr="00B7603C" w:rsidRDefault="00471BB3" w:rsidP="00156A1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Economics of Remedies:</w:t>
      </w:r>
    </w:p>
    <w:p w14:paraId="0F76EC8B" w14:textId="0F7472D5" w:rsidR="00471BB3" w:rsidRPr="000F1C37" w:rsidRDefault="0074598F" w:rsidP="00471BB3">
      <w:pPr>
        <w:pStyle w:val="ListParagraph"/>
        <w:numPr>
          <w:ilvl w:val="1"/>
          <w:numId w:val="8"/>
        </w:numPr>
        <w:rPr>
          <w:rFonts w:ascii="Calibri" w:hAnsi="Calibri"/>
          <w:b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Efficient Breach Hypothesis</w:t>
      </w:r>
    </w:p>
    <w:p w14:paraId="0B712A67" w14:textId="45B8C557" w:rsidR="0074598F" w:rsidRDefault="0074598F" w:rsidP="0074598F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Kaldor Hicks Efficiency</w:t>
      </w:r>
      <w:r>
        <w:rPr>
          <w:rFonts w:ascii="Calibri" w:hAnsi="Calibri"/>
          <w:sz w:val="22"/>
          <w:szCs w:val="22"/>
        </w:rPr>
        <w:t xml:space="preserve"> (pareto optimal outcome)</w:t>
      </w:r>
    </w:p>
    <w:p w14:paraId="01661ED0" w14:textId="5C7761C9" w:rsidR="0074598F" w:rsidRDefault="0074598F" w:rsidP="0074598F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E50A25">
        <w:rPr>
          <w:rFonts w:ascii="Calibri" w:hAnsi="Calibri"/>
          <w:b/>
          <w:sz w:val="22"/>
          <w:szCs w:val="22"/>
        </w:rPr>
        <w:t>Pareto Improving</w:t>
      </w:r>
      <w:r>
        <w:rPr>
          <w:rFonts w:ascii="Calibri" w:hAnsi="Calibri"/>
          <w:sz w:val="22"/>
          <w:szCs w:val="22"/>
        </w:rPr>
        <w:t xml:space="preserve"> (transactions that make no one worse off, while making someone better off)</w:t>
      </w:r>
    </w:p>
    <w:p w14:paraId="460BBF15" w14:textId="4FC9DE1E" w:rsidR="00156A10" w:rsidRPr="00B7603C" w:rsidRDefault="002644AC" w:rsidP="00156A1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Three Protected Interests (</w:t>
      </w:r>
      <w:r w:rsidR="00156A10" w:rsidRPr="00B7603C">
        <w:rPr>
          <w:rFonts w:ascii="Calibri" w:hAnsi="Calibri"/>
          <w:b/>
          <w:sz w:val="22"/>
          <w:szCs w:val="22"/>
        </w:rPr>
        <w:t>Common Law</w:t>
      </w:r>
      <w:r w:rsidRPr="00B7603C">
        <w:rPr>
          <w:rFonts w:ascii="Calibri" w:hAnsi="Calibri"/>
          <w:b/>
          <w:sz w:val="22"/>
          <w:szCs w:val="22"/>
        </w:rPr>
        <w:t>)</w:t>
      </w:r>
    </w:p>
    <w:p w14:paraId="1831F67D" w14:textId="2FCFB85F" w:rsidR="002644AC" w:rsidRDefault="00CE5793" w:rsidP="002644AC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Sullivan v. O’Connor </w:t>
      </w:r>
      <w:r>
        <w:rPr>
          <w:rFonts w:ascii="Calibri" w:hAnsi="Calibri"/>
          <w:sz w:val="22"/>
          <w:szCs w:val="22"/>
        </w:rPr>
        <w:t>(botched plastic surgery; takes reliance instead of expectation damages)</w:t>
      </w:r>
    </w:p>
    <w:p w14:paraId="2766DA41" w14:textId="0DF66EF2" w:rsidR="00CE5793" w:rsidRPr="009A11A4" w:rsidRDefault="00CE5793" w:rsidP="002644AC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sz w:val="22"/>
          <w:szCs w:val="22"/>
        </w:rPr>
        <w:t>Expectation (benefit of bargain; puts promisee where he would’ve been w/o breach) (2RK §344a)</w:t>
      </w:r>
    </w:p>
    <w:p w14:paraId="34FE3340" w14:textId="7140AE52" w:rsidR="00CE5793" w:rsidRPr="009A11A4" w:rsidRDefault="00CE5793" w:rsidP="00CE5793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sz w:val="22"/>
          <w:szCs w:val="22"/>
        </w:rPr>
        <w:t>Disgorgement (D’s profits used as measure of damages when profits define P’s loss)</w:t>
      </w:r>
    </w:p>
    <w:p w14:paraId="2594D15C" w14:textId="4F79FC43" w:rsidR="00CE5793" w:rsidRPr="009A11A4" w:rsidRDefault="00CE5793" w:rsidP="002644AC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sz w:val="22"/>
          <w:szCs w:val="22"/>
        </w:rPr>
        <w:t>Reliance (expenses incurred; puts promisee where he would have been before K signed) (2RK 344b)</w:t>
      </w:r>
    </w:p>
    <w:p w14:paraId="15CF6FF5" w14:textId="69045951" w:rsidR="00CE5793" w:rsidRPr="009A11A4" w:rsidRDefault="00CE5793" w:rsidP="002644AC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sz w:val="22"/>
          <w:szCs w:val="22"/>
        </w:rPr>
        <w:t>Restitution (benefit bestowed to breaching party) (2RK §344c)</w:t>
      </w:r>
    </w:p>
    <w:p w14:paraId="5206C6C5" w14:textId="0C8BD67A" w:rsidR="00CE5793" w:rsidRPr="00B7603C" w:rsidRDefault="00C411E9" w:rsidP="00CE5793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Calculating Expectation</w:t>
      </w:r>
      <w:r w:rsidR="00637513" w:rsidRPr="00B7603C">
        <w:rPr>
          <w:rFonts w:ascii="Calibri" w:hAnsi="Calibri"/>
          <w:b/>
          <w:sz w:val="22"/>
          <w:szCs w:val="22"/>
        </w:rPr>
        <w:t xml:space="preserve"> (R2K §347)</w:t>
      </w:r>
    </w:p>
    <w:p w14:paraId="2276D97E" w14:textId="6D0B87D3" w:rsidR="00637513" w:rsidRDefault="00C411E9" w:rsidP="00637513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 A: Damages = Loss in value – Cost avoided + Other losses – Loss avoided</w:t>
      </w:r>
    </w:p>
    <w:p w14:paraId="163792E8" w14:textId="121A52FF" w:rsidR="00C411E9" w:rsidRDefault="00C411E9" w:rsidP="00637513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 B: Damages = Reliance + Profits + Other losses – Loss avoided</w:t>
      </w:r>
    </w:p>
    <w:p w14:paraId="017725C9" w14:textId="77777777" w:rsidR="00C411E9" w:rsidRDefault="00C411E9" w:rsidP="00637513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Losses: </w:t>
      </w:r>
    </w:p>
    <w:p w14:paraId="7902623F" w14:textId="77777777" w:rsidR="00C411E9" w:rsidRPr="009A11A4" w:rsidRDefault="00C411E9" w:rsidP="00C411E9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Incidental </w:t>
      </w:r>
      <w:r w:rsidRPr="009A11A4">
        <w:rPr>
          <w:rFonts w:ascii="Calibri" w:hAnsi="Calibri"/>
          <w:sz w:val="22"/>
          <w:szCs w:val="22"/>
        </w:rPr>
        <w:t>(costs incurred in reasonable effort to avoid loss)</w:t>
      </w:r>
    </w:p>
    <w:p w14:paraId="185BBACF" w14:textId="275F03E6" w:rsidR="00C411E9" w:rsidRPr="009A11A4" w:rsidRDefault="00C411E9" w:rsidP="00C411E9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Consequential</w:t>
      </w:r>
      <w:r w:rsidRPr="009A11A4">
        <w:rPr>
          <w:rFonts w:ascii="Calibri" w:hAnsi="Calibri"/>
          <w:sz w:val="22"/>
          <w:szCs w:val="22"/>
        </w:rPr>
        <w:t xml:space="preserve"> (harm to persons or property)</w:t>
      </w:r>
    </w:p>
    <w:p w14:paraId="16EEB22B" w14:textId="4A70DB67" w:rsidR="00C411E9" w:rsidRPr="009A11A4" w:rsidRDefault="00C411E9" w:rsidP="00637513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Overhead/Fixed Costs</w:t>
      </w:r>
      <w:r w:rsidRPr="009A11A4">
        <w:rPr>
          <w:rFonts w:ascii="Calibri" w:hAnsi="Calibri"/>
          <w:sz w:val="22"/>
          <w:szCs w:val="22"/>
        </w:rPr>
        <w:t xml:space="preserve"> (generally divided into profits and naturally reallocated)</w:t>
      </w:r>
    </w:p>
    <w:p w14:paraId="0325566A" w14:textId="42A7BBE5" w:rsidR="00C411E9" w:rsidRDefault="00C411E9" w:rsidP="00C411E9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Vitex</w:t>
      </w:r>
      <w:r>
        <w:rPr>
          <w:rFonts w:ascii="Calibri" w:hAnsi="Calibri"/>
          <w:sz w:val="22"/>
          <w:szCs w:val="22"/>
        </w:rPr>
        <w:t xml:space="preserve"> (cloth processing bailed; D wants overhead in loss avoided category; court says no)</w:t>
      </w:r>
    </w:p>
    <w:p w14:paraId="4F2B13E9" w14:textId="6008509B" w:rsidR="00C411E9" w:rsidRPr="00B7603C" w:rsidRDefault="00471BB3" w:rsidP="00471BB3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Economics of Specific Performance</w:t>
      </w:r>
    </w:p>
    <w:p w14:paraId="6AEF56C0" w14:textId="7C4CD8AE" w:rsidR="0074598F" w:rsidRPr="009A11A4" w:rsidRDefault="0074598F" w:rsidP="0074598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Allocatively Efficient Outcome</w:t>
      </w:r>
      <w:r w:rsidRPr="009A11A4">
        <w:rPr>
          <w:rFonts w:ascii="Calibri" w:hAnsi="Calibri"/>
          <w:sz w:val="22"/>
          <w:szCs w:val="22"/>
        </w:rPr>
        <w:t xml:space="preserve"> (resources end up in hands of party who wants it)</w:t>
      </w:r>
    </w:p>
    <w:p w14:paraId="7ADFF1D1" w14:textId="41E56822" w:rsidR="0074598F" w:rsidRPr="009A11A4" w:rsidRDefault="0074598F" w:rsidP="0074598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Coase Theorem</w:t>
      </w:r>
      <w:r w:rsidRPr="009A11A4">
        <w:rPr>
          <w:rFonts w:ascii="Calibri" w:hAnsi="Calibri"/>
          <w:sz w:val="22"/>
          <w:szCs w:val="22"/>
        </w:rPr>
        <w:t xml:space="preserve"> (parties bargain to allocatively efficient outcome; efficiency based on transaction cost)</w:t>
      </w:r>
    </w:p>
    <w:p w14:paraId="2B2191DC" w14:textId="4D072000" w:rsidR="0074598F" w:rsidRPr="00B7603C" w:rsidRDefault="0074598F" w:rsidP="0074598F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B7603C">
        <w:rPr>
          <w:rFonts w:ascii="Calibri" w:hAnsi="Calibri"/>
          <w:b/>
          <w:sz w:val="22"/>
          <w:szCs w:val="22"/>
        </w:rPr>
        <w:t>Specific Performance:</w:t>
      </w:r>
    </w:p>
    <w:p w14:paraId="18D8B792" w14:textId="72D32F75" w:rsidR="0074598F" w:rsidRPr="009A11A4" w:rsidRDefault="0074598F" w:rsidP="0074598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Injunctions</w:t>
      </w:r>
      <w:r w:rsidRPr="009A11A4">
        <w:rPr>
          <w:rFonts w:ascii="Calibri" w:hAnsi="Calibri"/>
          <w:sz w:val="22"/>
          <w:szCs w:val="22"/>
        </w:rPr>
        <w:t xml:space="preserve"> (creates bilateral monopoly and holdout problems where price negotiations fail)</w:t>
      </w:r>
    </w:p>
    <w:p w14:paraId="2563702D" w14:textId="23E3C1A0" w:rsidR="0074598F" w:rsidRDefault="0074598F" w:rsidP="0074598F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Walgreen v. Sara Creek</w:t>
      </w:r>
      <w:r>
        <w:rPr>
          <w:rFonts w:ascii="Calibri" w:hAnsi="Calibri"/>
          <w:sz w:val="22"/>
          <w:szCs w:val="22"/>
        </w:rPr>
        <w:t xml:space="preserve"> (pharmacy spot to Rite Aid; injunction granted b/c calculating loss hard)</w:t>
      </w:r>
    </w:p>
    <w:p w14:paraId="1F0F2AA5" w14:textId="456FB98C" w:rsidR="0074598F" w:rsidRDefault="00C266DE" w:rsidP="0074598F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Employment (in general, don’t do this because </w:t>
      </w:r>
      <w:r w:rsidR="008D71E1">
        <w:rPr>
          <w:rFonts w:ascii="Calibri" w:hAnsi="Calibri"/>
          <w:sz w:val="22"/>
          <w:szCs w:val="22"/>
        </w:rPr>
        <w:t>this is like involuntary servitude)</w:t>
      </w:r>
    </w:p>
    <w:p w14:paraId="220C1AE0" w14:textId="3E7A0918" w:rsidR="008D71E1" w:rsidRDefault="008D71E1" w:rsidP="008D71E1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Damages = old salary [– new salary (if job replaced)]</w:t>
      </w:r>
    </w:p>
    <w:p w14:paraId="6ABBC485" w14:textId="75983D46" w:rsidR="008D71E1" w:rsidRDefault="008D71E1" w:rsidP="008D71E1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job must be obtained but-for breach; otherwise, recover full salary</w:t>
      </w:r>
    </w:p>
    <w:p w14:paraId="075F7F03" w14:textId="2CF74D23" w:rsidR="008D71E1" w:rsidRDefault="00475F14" w:rsidP="00475F14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Collateral Source Rule (damages reduced by employee compensation, unemployment)</w:t>
      </w:r>
    </w:p>
    <w:p w14:paraId="2656F708" w14:textId="714FB409" w:rsidR="00475F14" w:rsidRDefault="00475F14" w:rsidP="00475F14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Expandable Volume Business (ex: construction; can take multiple jobs at one time; breach results in lost volume)</w:t>
      </w:r>
    </w:p>
    <w:p w14:paraId="65EB1D34" w14:textId="76442307" w:rsidR="00F71D72" w:rsidRDefault="0084448D" w:rsidP="00C44351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b/>
          <w:sz w:val="22"/>
          <w:szCs w:val="22"/>
        </w:rPr>
        <w:t xml:space="preserve">Quantum Meruit Recovery </w:t>
      </w:r>
      <w:r>
        <w:rPr>
          <w:rFonts w:ascii="Calibri" w:hAnsi="Calibri"/>
          <w:sz w:val="22"/>
          <w:szCs w:val="22"/>
        </w:rPr>
        <w:t>(as much as he deserved; reasonable value of services rendered in quasi-contractual relationship) (2RK §34)</w:t>
      </w:r>
    </w:p>
    <w:p w14:paraId="444DC324" w14:textId="48EFA454" w:rsidR="0084448D" w:rsidRDefault="0084448D" w:rsidP="0084448D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Algernon Blair</w:t>
      </w:r>
      <w:r>
        <w:rPr>
          <w:rFonts w:ascii="Calibri" w:hAnsi="Calibri"/>
          <w:sz w:val="22"/>
          <w:szCs w:val="22"/>
        </w:rPr>
        <w:t xml:space="preserve"> (steel erection; failure to pay for crane)</w:t>
      </w:r>
    </w:p>
    <w:p w14:paraId="350022FC" w14:textId="5B2F4E98" w:rsidR="00C44351" w:rsidRPr="009A11A4" w:rsidRDefault="0084448D" w:rsidP="0084448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A11A4">
        <w:rPr>
          <w:rFonts w:ascii="Calibri" w:hAnsi="Calibri"/>
          <w:b/>
          <w:sz w:val="22"/>
          <w:szCs w:val="22"/>
        </w:rPr>
        <w:t>Remedies for Buyers:</w:t>
      </w:r>
    </w:p>
    <w:p w14:paraId="735E2938" w14:textId="08E219F5" w:rsidR="00EE4AE2" w:rsidRDefault="00E24AFC" w:rsidP="00EE4AE2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Nondelivery</w:t>
      </w:r>
    </w:p>
    <w:p w14:paraId="700B9F10" w14:textId="04B6ED11" w:rsidR="00E24AFC" w:rsidRPr="009A11A4" w:rsidRDefault="00E24AFC" w:rsidP="00E24AFC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Cover </w:t>
      </w:r>
      <w:r w:rsidRPr="009A11A4">
        <w:rPr>
          <w:rFonts w:ascii="Calibri" w:hAnsi="Calibri"/>
          <w:sz w:val="22"/>
          <w:szCs w:val="22"/>
        </w:rPr>
        <w:t>(good faith, without unreasonable delay, reasonable substitution</w:t>
      </w:r>
      <w:r w:rsidR="000D2D43" w:rsidRPr="009A11A4">
        <w:rPr>
          <w:rFonts w:ascii="Calibri" w:hAnsi="Calibri"/>
          <w:sz w:val="22"/>
          <w:szCs w:val="22"/>
        </w:rPr>
        <w:t>) (UCC 2-7</w:t>
      </w:r>
      <w:r w:rsidRPr="009A11A4">
        <w:rPr>
          <w:rFonts w:ascii="Calibri" w:hAnsi="Calibri"/>
          <w:sz w:val="22"/>
          <w:szCs w:val="22"/>
        </w:rPr>
        <w:t>12)</w:t>
      </w:r>
    </w:p>
    <w:p w14:paraId="769103B3" w14:textId="6FDD662B" w:rsidR="00E24AFC" w:rsidRPr="009A11A4" w:rsidRDefault="00E24AFC" w:rsidP="00E24AFC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sz w:val="22"/>
          <w:szCs w:val="22"/>
        </w:rPr>
        <w:t>Damages = Cover cost – K price + Incidental + Consequential – Expenses saved</w:t>
      </w:r>
    </w:p>
    <w:p w14:paraId="2E59DA8D" w14:textId="681D9E66" w:rsidR="00204131" w:rsidRPr="009A11A4" w:rsidRDefault="00204131" w:rsidP="00E24AFC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 w:rsidRPr="009A11A4">
        <w:rPr>
          <w:rFonts w:ascii="Calibri" w:hAnsi="Calibri"/>
          <w:i/>
          <w:sz w:val="22"/>
          <w:szCs w:val="22"/>
        </w:rPr>
        <w:t>Laredo Hides</w:t>
      </w:r>
      <w:r w:rsidRPr="009A11A4">
        <w:rPr>
          <w:rFonts w:ascii="Calibri" w:hAnsi="Calibri"/>
          <w:sz w:val="22"/>
          <w:szCs w:val="22"/>
        </w:rPr>
        <w:t xml:space="preserve"> (output K; replacing cow hides is expensive; payback!)</w:t>
      </w:r>
    </w:p>
    <w:p w14:paraId="25612711" w14:textId="44E29782" w:rsidR="00204131" w:rsidRPr="009A11A4" w:rsidRDefault="00992554" w:rsidP="00204131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Market Damages</w:t>
      </w:r>
      <w:r w:rsidRPr="009A11A4">
        <w:rPr>
          <w:rFonts w:ascii="Calibri" w:hAnsi="Calibri"/>
          <w:sz w:val="22"/>
          <w:szCs w:val="22"/>
        </w:rPr>
        <w:t xml:space="preserve"> (UCC 2-713)</w:t>
      </w:r>
    </w:p>
    <w:p w14:paraId="4E6CF43D" w14:textId="4CDDD62E" w:rsidR="00992554" w:rsidRPr="000F1C37" w:rsidRDefault="00992554" w:rsidP="00992554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sz w:val="22"/>
          <w:szCs w:val="22"/>
        </w:rPr>
        <w:t>Defective Delivery:</w:t>
      </w:r>
    </w:p>
    <w:p w14:paraId="43DB3DC7" w14:textId="643EA47E" w:rsidR="00992554" w:rsidRPr="009A11A4" w:rsidRDefault="00992554" w:rsidP="00992554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Specific Performance</w:t>
      </w:r>
      <w:r w:rsidRPr="009A11A4">
        <w:rPr>
          <w:rFonts w:ascii="Calibri" w:hAnsi="Calibri"/>
          <w:sz w:val="22"/>
          <w:szCs w:val="22"/>
        </w:rPr>
        <w:t xml:space="preserve"> (subjective; money is not adequate) (2-716)</w:t>
      </w:r>
    </w:p>
    <w:p w14:paraId="78B15DBE" w14:textId="296ACA22" w:rsidR="000D2D43" w:rsidRDefault="000D2D43" w:rsidP="000D2D43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Campbell’s Soup Co </w:t>
      </w:r>
      <w:r>
        <w:rPr>
          <w:rFonts w:ascii="Calibri" w:hAnsi="Calibri"/>
          <w:sz w:val="22"/>
          <w:szCs w:val="22"/>
        </w:rPr>
        <w:t>(</w:t>
      </w:r>
      <w:r w:rsidR="00052620">
        <w:rPr>
          <w:rFonts w:ascii="Calibri" w:hAnsi="Calibri"/>
          <w:sz w:val="22"/>
          <w:szCs w:val="22"/>
        </w:rPr>
        <w:t>chantanay carrots-scam; sp. perf. b/c special type and unavailable)</w:t>
      </w:r>
    </w:p>
    <w:p w14:paraId="00D94B34" w14:textId="7A3FF3BB" w:rsidR="00052620" w:rsidRDefault="00052620" w:rsidP="000D2D43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Klein</w:t>
      </w:r>
      <w:r>
        <w:rPr>
          <w:rFonts w:ascii="Calibri" w:hAnsi="Calibri"/>
          <w:sz w:val="22"/>
          <w:szCs w:val="22"/>
        </w:rPr>
        <w:t xml:space="preserve"> (Pepsico jet; no sp. perf. b/c cover available, lower price is not good reason)</w:t>
      </w:r>
    </w:p>
    <w:p w14:paraId="02763563" w14:textId="4DA6AFC8" w:rsidR="00052620" w:rsidRDefault="00052620" w:rsidP="000D2D43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Morris v. Sparrow</w:t>
      </w:r>
      <w:r>
        <w:rPr>
          <w:rFonts w:ascii="Calibri" w:hAnsi="Calibri"/>
          <w:sz w:val="22"/>
          <w:szCs w:val="22"/>
        </w:rPr>
        <w:t xml:space="preserve"> (Keno the horse; sp. perf. b/c special relationship not replaceable)</w:t>
      </w:r>
    </w:p>
    <w:p w14:paraId="4A9B94C2" w14:textId="1C9D47DC" w:rsidR="00052620" w:rsidRDefault="00052620" w:rsidP="00052620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Requirements K’s (more likely than not specific performance)</w:t>
      </w:r>
    </w:p>
    <w:p w14:paraId="4BE49E64" w14:textId="1E90D80A" w:rsidR="00052620" w:rsidRDefault="00A63F0C" w:rsidP="00052620">
      <w:pPr>
        <w:pStyle w:val="ListParagraph"/>
        <w:numPr>
          <w:ilvl w:val="4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Laclede v. Amoco </w:t>
      </w:r>
      <w:r>
        <w:rPr>
          <w:rFonts w:ascii="Calibri" w:hAnsi="Calibri"/>
          <w:sz w:val="22"/>
          <w:szCs w:val="22"/>
        </w:rPr>
        <w:t>(natural gas distributed to residential area; court says sp. perf. b/c public good, replacement K not availa</w:t>
      </w:r>
      <w:r w:rsidR="00862AD0">
        <w:rPr>
          <w:rFonts w:ascii="Calibri" w:hAnsi="Calibri"/>
          <w:sz w:val="22"/>
          <w:szCs w:val="22"/>
        </w:rPr>
        <w:t>ble, difficult to calculate, upfront investment, etc.</w:t>
      </w:r>
      <w:r>
        <w:rPr>
          <w:rFonts w:ascii="Calibri" w:hAnsi="Calibri"/>
          <w:sz w:val="22"/>
          <w:szCs w:val="22"/>
        </w:rPr>
        <w:t>)</w:t>
      </w:r>
    </w:p>
    <w:p w14:paraId="48476EB1" w14:textId="77777777" w:rsidR="00A63F0C" w:rsidRPr="009A11A4" w:rsidRDefault="00E30B8C" w:rsidP="00E30B8C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A11A4">
        <w:rPr>
          <w:rFonts w:ascii="Calibri" w:hAnsi="Calibri"/>
          <w:b/>
          <w:sz w:val="22"/>
          <w:szCs w:val="22"/>
        </w:rPr>
        <w:t>Remedies for Sellers:</w:t>
      </w:r>
    </w:p>
    <w:p w14:paraId="3BCEE671" w14:textId="5E26159A" w:rsidR="00AC09F9" w:rsidRPr="009A11A4" w:rsidRDefault="004256BE" w:rsidP="00AC09F9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 xml:space="preserve">Cover </w:t>
      </w:r>
      <w:r w:rsidRPr="009A11A4">
        <w:rPr>
          <w:rFonts w:ascii="Calibri" w:hAnsi="Calibri"/>
          <w:sz w:val="22"/>
          <w:szCs w:val="22"/>
        </w:rPr>
        <w:t>(UCC 2-706) (note: no consequential damages)</w:t>
      </w:r>
    </w:p>
    <w:p w14:paraId="06A0B400" w14:textId="0237B667" w:rsidR="004256BE" w:rsidRPr="009A11A4" w:rsidRDefault="004256BE" w:rsidP="00AC09F9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Market Damages</w:t>
      </w:r>
      <w:r w:rsidRPr="009A11A4">
        <w:rPr>
          <w:rFonts w:ascii="Calibri" w:hAnsi="Calibri"/>
          <w:sz w:val="22"/>
          <w:szCs w:val="22"/>
        </w:rPr>
        <w:t xml:space="preserve"> (UCC 2-708.1)</w:t>
      </w:r>
    </w:p>
    <w:p w14:paraId="76179839" w14:textId="396C2799" w:rsidR="004256BE" w:rsidRPr="009A11A4" w:rsidRDefault="004256BE" w:rsidP="00AC09F9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Lost Volume Damages</w:t>
      </w:r>
      <w:r w:rsidRPr="009A11A4">
        <w:rPr>
          <w:rFonts w:ascii="Calibri" w:hAnsi="Calibri"/>
          <w:sz w:val="22"/>
          <w:szCs w:val="22"/>
        </w:rPr>
        <w:t xml:space="preserve"> (predictable number of customers; capacity to make 1 additional sale after breach where breach cost seller additional profit; exception: custom goods) (UCC 2-708.2)</w:t>
      </w:r>
    </w:p>
    <w:p w14:paraId="5CCCD74A" w14:textId="7ED189A4" w:rsidR="004256BE" w:rsidRDefault="004256BE" w:rsidP="004256BE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Diasonics</w:t>
      </w:r>
      <w:r>
        <w:rPr>
          <w:rFonts w:ascii="Calibri" w:hAnsi="Calibri"/>
          <w:sz w:val="22"/>
          <w:szCs w:val="22"/>
        </w:rPr>
        <w:t xml:space="preserve"> (medical equipment resold; damages for lost profit if can prove additional sale would be profitable)</w:t>
      </w:r>
    </w:p>
    <w:p w14:paraId="4AAA3574" w14:textId="2CC6A9A1" w:rsidR="004256BE" w:rsidRDefault="004256BE" w:rsidP="004256BE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“Due Credit or Proceeds of Retail”:</w:t>
      </w:r>
      <w:r>
        <w:rPr>
          <w:rFonts w:ascii="Calibri" w:hAnsi="Calibri"/>
          <w:sz w:val="22"/>
          <w:szCs w:val="22"/>
        </w:rPr>
        <w:t xml:space="preserve"> scrap price</w:t>
      </w:r>
      <w:r w:rsidR="008B5D90">
        <w:rPr>
          <w:rFonts w:ascii="Calibri" w:hAnsi="Calibri"/>
          <w:sz w:val="22"/>
          <w:szCs w:val="22"/>
        </w:rPr>
        <w:t xml:space="preserve"> (UCC 2-704 scraps calculation)</w:t>
      </w:r>
    </w:p>
    <w:p w14:paraId="70CA4111" w14:textId="289D0B47" w:rsidR="005B38B8" w:rsidRPr="005B38B8" w:rsidRDefault="005B38B8" w:rsidP="005B38B8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Action for the Price </w:t>
      </w:r>
      <w:r>
        <w:rPr>
          <w:rFonts w:ascii="Calibri" w:hAnsi="Calibri"/>
          <w:sz w:val="22"/>
          <w:szCs w:val="22"/>
        </w:rPr>
        <w:t>(UCC 2-709) (specific performance for sellers)</w:t>
      </w:r>
    </w:p>
    <w:p w14:paraId="5B36B7CC" w14:textId="1FB2602B" w:rsidR="004256BE" w:rsidRPr="009A11A4" w:rsidRDefault="0079492A" w:rsidP="0079492A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A11A4">
        <w:rPr>
          <w:rFonts w:ascii="Calibri" w:hAnsi="Calibri"/>
          <w:b/>
          <w:sz w:val="22"/>
          <w:szCs w:val="22"/>
        </w:rPr>
        <w:t>Limitations to Damages:</w:t>
      </w:r>
    </w:p>
    <w:p w14:paraId="24CDA10F" w14:textId="799AEB19" w:rsidR="00E2533A" w:rsidRPr="009A11A4" w:rsidRDefault="00E2533A" w:rsidP="00E2533A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Duty to Mitigate</w:t>
      </w:r>
      <w:r w:rsidR="001C61E2" w:rsidRPr="009A11A4">
        <w:rPr>
          <w:rFonts w:ascii="Calibri" w:hAnsi="Calibri"/>
          <w:sz w:val="22"/>
          <w:szCs w:val="22"/>
        </w:rPr>
        <w:t xml:space="preserve"> (can’t affirmatively act to increase damages)</w:t>
      </w:r>
    </w:p>
    <w:p w14:paraId="5949A710" w14:textId="1AF39057" w:rsidR="001C61E2" w:rsidRDefault="001C61E2" w:rsidP="001C61E2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Luten Bridge</w:t>
      </w:r>
      <w:r>
        <w:rPr>
          <w:rFonts w:ascii="Calibri" w:hAnsi="Calibri"/>
          <w:sz w:val="22"/>
          <w:szCs w:val="22"/>
        </w:rPr>
        <w:t xml:space="preserve"> (bridge builder gone wild)</w:t>
      </w:r>
    </w:p>
    <w:p w14:paraId="111B1E25" w14:textId="76ED03A4" w:rsidR="00E2533A" w:rsidRDefault="001C61E2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Employment (similar replacement; reasonable effort to obtain)</w:t>
      </w:r>
    </w:p>
    <w:p w14:paraId="49DB237B" w14:textId="69490450" w:rsidR="001C61E2" w:rsidRDefault="001C61E2" w:rsidP="000F1C37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Parker v. Twentieth Century Fox</w:t>
      </w:r>
      <w:r>
        <w:rPr>
          <w:rFonts w:ascii="Calibri" w:hAnsi="Calibri"/>
          <w:sz w:val="22"/>
          <w:szCs w:val="22"/>
        </w:rPr>
        <w:t xml:space="preserve"> (Bloomer Girl and Big Country Big Man-inferior)</w:t>
      </w:r>
    </w:p>
    <w:p w14:paraId="22A9DB26" w14:textId="66A0BE71" w:rsidR="001C61E2" w:rsidRDefault="001C61E2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Exception to Replacement: if cost grossly and unfairly out of proportion with good obtained)</w:t>
      </w:r>
    </w:p>
    <w:p w14:paraId="3FB6E9A4" w14:textId="7E1071B2" w:rsidR="001C61E2" w:rsidRDefault="001C61E2" w:rsidP="000F1C37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Jacobs &amp; Young</w:t>
      </w:r>
      <w:r>
        <w:rPr>
          <w:rFonts w:ascii="Calibri" w:hAnsi="Calibri"/>
          <w:sz w:val="22"/>
          <w:szCs w:val="22"/>
        </w:rPr>
        <w:t xml:space="preserve"> (Reading pipe</w:t>
      </w:r>
      <w:r w:rsidR="000371EE">
        <w:rPr>
          <w:rFonts w:ascii="Calibri" w:hAnsi="Calibri"/>
          <w:sz w:val="22"/>
          <w:szCs w:val="22"/>
        </w:rPr>
        <w:t>, replace my house</w:t>
      </w:r>
      <w:r>
        <w:rPr>
          <w:rFonts w:ascii="Calibri" w:hAnsi="Calibri"/>
          <w:sz w:val="22"/>
          <w:szCs w:val="22"/>
        </w:rPr>
        <w:t>)</w:t>
      </w:r>
    </w:p>
    <w:p w14:paraId="57E6B991" w14:textId="5B5EAAFE" w:rsidR="000371EE" w:rsidRDefault="000371EE" w:rsidP="000F1C37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Consequential Damages</w:t>
      </w:r>
      <w:r>
        <w:rPr>
          <w:rFonts w:ascii="Calibri" w:hAnsi="Calibri"/>
          <w:sz w:val="22"/>
          <w:szCs w:val="22"/>
        </w:rPr>
        <w:t xml:space="preserve"> (standard: foreseeability</w:t>
      </w:r>
      <w:r w:rsidR="000E125B">
        <w:rPr>
          <w:rFonts w:ascii="Calibri" w:hAnsi="Calibri"/>
          <w:sz w:val="22"/>
          <w:szCs w:val="22"/>
        </w:rPr>
        <w:t>; natural/probable consequence (2RK §351.1); buyers only can recover, seller had reason to know, objective (UCC 2-715.2)</w:t>
      </w:r>
    </w:p>
    <w:p w14:paraId="76C76AF2" w14:textId="42545E43" w:rsidR="000E125B" w:rsidRDefault="000E125B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Hadley</w:t>
      </w:r>
      <w:r>
        <w:rPr>
          <w:rFonts w:ascii="Calibri" w:hAnsi="Calibri"/>
          <w:sz w:val="22"/>
          <w:szCs w:val="22"/>
        </w:rPr>
        <w:t xml:space="preserve"> (crankshaft, lost profits; no cons damages; not probable, not natural, weren’t communicated)</w:t>
      </w:r>
    </w:p>
    <w:p w14:paraId="39B10772" w14:textId="1F400E32" w:rsidR="000E125B" w:rsidRDefault="00BB3005" w:rsidP="000F1C37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Certainty in Proving Damages</w:t>
      </w:r>
      <w:r>
        <w:rPr>
          <w:rFonts w:ascii="Calibri" w:hAnsi="Calibri"/>
          <w:sz w:val="22"/>
          <w:szCs w:val="22"/>
        </w:rPr>
        <w:t xml:space="preserve"> (standard: reasonable certain) (2RK §352, UCC 1-106)</w:t>
      </w:r>
    </w:p>
    <w:p w14:paraId="76686D8F" w14:textId="4FEA0877" w:rsidR="00BB3005" w:rsidRDefault="00BB3005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businesses generally can’t claim damages for lost profits because speculative (exception: where proof via expert witnesses)</w:t>
      </w:r>
    </w:p>
    <w:p w14:paraId="242F9168" w14:textId="76162C67" w:rsidR="00BB3005" w:rsidRDefault="00BB3005" w:rsidP="000F1C37">
      <w:pPr>
        <w:pStyle w:val="ListParagraph"/>
        <w:numPr>
          <w:ilvl w:val="3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Fera</w:t>
      </w:r>
      <w:r>
        <w:rPr>
          <w:rFonts w:ascii="Calibri" w:hAnsi="Calibri"/>
          <w:sz w:val="22"/>
          <w:szCs w:val="22"/>
        </w:rPr>
        <w:t xml:space="preserve"> (book and bottle shop, no space; lost profits awarded; procedural technicality bc App SOR = abuse of discretion)</w:t>
      </w:r>
    </w:p>
    <w:p w14:paraId="18684AF5" w14:textId="33999A0F" w:rsidR="00BB3005" w:rsidRDefault="00BB3005" w:rsidP="000F1C37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Liquidated Damages</w:t>
      </w:r>
      <w:r w:rsidRPr="000F1C37">
        <w:rPr>
          <w:rFonts w:ascii="Calibri" w:hAnsi="Calibri"/>
          <w:sz w:val="22"/>
          <w:szCs w:val="22"/>
        </w:rPr>
        <w:t xml:space="preserve"> </w:t>
      </w:r>
      <w:r w:rsidRPr="000F1C37">
        <w:rPr>
          <w:rFonts w:ascii="Calibri" w:hAnsi="Calibri"/>
          <w:b/>
          <w:sz w:val="22"/>
          <w:szCs w:val="22"/>
        </w:rPr>
        <w:t>Clauses</w:t>
      </w:r>
      <w:r>
        <w:rPr>
          <w:rFonts w:ascii="Calibri" w:hAnsi="Calibri"/>
          <w:sz w:val="22"/>
          <w:szCs w:val="22"/>
        </w:rPr>
        <w:t xml:space="preserve"> (set up at K time; formula for damages; enforcement is question of law</w:t>
      </w:r>
      <w:r w:rsidR="00121357">
        <w:rPr>
          <w:rFonts w:ascii="Calibri" w:hAnsi="Calibri"/>
          <w:sz w:val="22"/>
          <w:szCs w:val="22"/>
        </w:rPr>
        <w:t>; standard: reasonable forecast of damages)</w:t>
      </w:r>
    </w:p>
    <w:p w14:paraId="26B7FF74" w14:textId="39BB942F" w:rsidR="00121357" w:rsidRPr="009A11A4" w:rsidRDefault="00121357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Two Look View</w:t>
      </w:r>
      <w:r w:rsidR="006A1D7B" w:rsidRPr="009A11A4">
        <w:rPr>
          <w:rFonts w:ascii="Calibri" w:hAnsi="Calibri"/>
          <w:sz w:val="22"/>
          <w:szCs w:val="22"/>
        </w:rPr>
        <w:t xml:space="preserve"> (Minority/UCC Rule) (reasonable forecast at time of K formation </w:t>
      </w:r>
      <w:r w:rsidR="006A1D7B" w:rsidRPr="009A11A4">
        <w:rPr>
          <w:rFonts w:ascii="Calibri" w:hAnsi="Calibri"/>
          <w:sz w:val="22"/>
          <w:szCs w:val="22"/>
          <w:u w:val="single"/>
        </w:rPr>
        <w:t>or</w:t>
      </w:r>
      <w:r w:rsidR="006A1D7B" w:rsidRPr="009A11A4">
        <w:rPr>
          <w:rFonts w:ascii="Calibri" w:hAnsi="Calibri"/>
          <w:sz w:val="22"/>
          <w:szCs w:val="22"/>
        </w:rPr>
        <w:t xml:space="preserve"> at time of breach)</w:t>
      </w:r>
    </w:p>
    <w:p w14:paraId="6C3097C1" w14:textId="467FA00A" w:rsidR="006A1D7B" w:rsidRPr="009A11A4" w:rsidRDefault="00526C73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 w:rsidRPr="000F1C37">
        <w:rPr>
          <w:rFonts w:ascii="Calibri" w:hAnsi="Calibri"/>
          <w:b/>
          <w:sz w:val="22"/>
          <w:szCs w:val="22"/>
        </w:rPr>
        <w:t>One Look View</w:t>
      </w:r>
      <w:r w:rsidRPr="009A11A4">
        <w:rPr>
          <w:rFonts w:ascii="Calibri" w:hAnsi="Calibri"/>
          <w:sz w:val="22"/>
          <w:szCs w:val="22"/>
        </w:rPr>
        <w:t xml:space="preserve"> (Majority Rule) (reasonable forecast at time of K)</w:t>
      </w:r>
    </w:p>
    <w:p w14:paraId="292B82FD" w14:textId="74DAC9FD" w:rsidR="00526C73" w:rsidRPr="00121357" w:rsidRDefault="00526C73" w:rsidP="000F1C37">
      <w:pPr>
        <w:pStyle w:val="ListParagraph"/>
        <w:numPr>
          <w:ilvl w:val="2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Wasserman</w:t>
      </w:r>
      <w:r>
        <w:rPr>
          <w:rFonts w:ascii="Calibri" w:hAnsi="Calibri"/>
          <w:sz w:val="22"/>
          <w:szCs w:val="22"/>
        </w:rPr>
        <w:t xml:space="preserve"> (cancelled lease; liquidated damage of gross receipts might be unreasonable)</w:t>
      </w:r>
    </w:p>
    <w:p w14:paraId="3C9AF3AB" w14:textId="77777777" w:rsidR="00C868F8" w:rsidRPr="00C868F8" w:rsidRDefault="00C868F8" w:rsidP="00C868F8">
      <w:pPr>
        <w:rPr>
          <w:rFonts w:ascii="Calibri" w:hAnsi="Calibri"/>
          <w:b/>
          <w:sz w:val="22"/>
          <w:szCs w:val="22"/>
        </w:rPr>
      </w:pPr>
    </w:p>
    <w:sectPr w:rsidR="00C868F8" w:rsidRPr="00C868F8" w:rsidSect="000D09F2">
      <w:headerReference w:type="even" r:id="rId34"/>
      <w:headerReference w:type="default" r:id="rId3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4FA1" w14:textId="77777777" w:rsidR="005B38B8" w:rsidRDefault="005B38B8" w:rsidP="000D09F2">
      <w:r>
        <w:separator/>
      </w:r>
    </w:p>
  </w:endnote>
  <w:endnote w:type="continuationSeparator" w:id="0">
    <w:p w14:paraId="0D61D878" w14:textId="77777777" w:rsidR="005B38B8" w:rsidRDefault="005B38B8" w:rsidP="000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7662" w14:textId="77777777" w:rsidR="005B38B8" w:rsidRDefault="005B38B8" w:rsidP="000D09F2">
      <w:r>
        <w:separator/>
      </w:r>
    </w:p>
  </w:footnote>
  <w:footnote w:type="continuationSeparator" w:id="0">
    <w:p w14:paraId="4DAC28AD" w14:textId="77777777" w:rsidR="005B38B8" w:rsidRDefault="005B38B8" w:rsidP="000D0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5"/>
      <w:gridCol w:w="565"/>
    </w:tblGrid>
    <w:tr w:rsidR="005B38B8" w14:paraId="0A8FF589" w14:textId="77777777" w:rsidTr="003B25B4">
      <w:tc>
        <w:tcPr>
          <w:tcW w:w="4744" w:type="pct"/>
          <w:tcBorders>
            <w:bottom w:val="single" w:sz="4" w:space="0" w:color="auto"/>
          </w:tcBorders>
          <w:vAlign w:val="bottom"/>
        </w:tcPr>
        <w:p w14:paraId="4D57983E" w14:textId="71507AAE" w:rsidR="005B38B8" w:rsidRPr="00DD38F9" w:rsidRDefault="005B38B8" w:rsidP="00427351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-765685967"/>
              <w:placeholder>
                <w:docPart w:val="EF739EEA304B32419C8C9D69EF5D7DB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543C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Contracts: Short OutlinE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5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4786A3A" w14:textId="77777777" w:rsidR="005B38B8" w:rsidRDefault="005B38B8" w:rsidP="00427351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60543C">
            <w:rPr>
              <w:rFonts w:ascii="Calibri" w:hAnsi="Calibri"/>
              <w:b/>
              <w:noProof/>
              <w:color w:val="FFFFFF" w:themeColor="background1"/>
            </w:rPr>
            <w:t>10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C70ED98" w14:textId="77777777" w:rsidR="005B38B8" w:rsidRDefault="005B38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5"/>
      <w:gridCol w:w="565"/>
    </w:tblGrid>
    <w:tr w:rsidR="005B38B8" w14:paraId="1C027CF2" w14:textId="77777777" w:rsidTr="003B25B4">
      <w:tc>
        <w:tcPr>
          <w:tcW w:w="4744" w:type="pct"/>
          <w:tcBorders>
            <w:bottom w:val="single" w:sz="4" w:space="0" w:color="auto"/>
          </w:tcBorders>
          <w:vAlign w:val="bottom"/>
        </w:tcPr>
        <w:p w14:paraId="31151500" w14:textId="4A8C5A2A" w:rsidR="005B38B8" w:rsidRPr="00DD38F9" w:rsidRDefault="005B38B8" w:rsidP="0060543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543C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Contracts: Short OutlinE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5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0D37A2B" w14:textId="77777777" w:rsidR="005B38B8" w:rsidRDefault="005B38B8" w:rsidP="00427351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60543C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294F998" w14:textId="77777777" w:rsidR="005B38B8" w:rsidRDefault="005B38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937"/>
    <w:multiLevelType w:val="hybridMultilevel"/>
    <w:tmpl w:val="7DBC1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724C9"/>
    <w:multiLevelType w:val="hybridMultilevel"/>
    <w:tmpl w:val="B45EE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8569D"/>
    <w:multiLevelType w:val="hybridMultilevel"/>
    <w:tmpl w:val="37646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3356B"/>
    <w:multiLevelType w:val="hybridMultilevel"/>
    <w:tmpl w:val="3D6C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122F"/>
    <w:multiLevelType w:val="hybridMultilevel"/>
    <w:tmpl w:val="330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3D8B"/>
    <w:multiLevelType w:val="hybridMultilevel"/>
    <w:tmpl w:val="6B0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39D"/>
    <w:multiLevelType w:val="hybridMultilevel"/>
    <w:tmpl w:val="5CD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79B6"/>
    <w:multiLevelType w:val="hybridMultilevel"/>
    <w:tmpl w:val="F72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2"/>
    <w:rsid w:val="00005AB6"/>
    <w:rsid w:val="00014F13"/>
    <w:rsid w:val="00016EFE"/>
    <w:rsid w:val="0001784A"/>
    <w:rsid w:val="0002049C"/>
    <w:rsid w:val="00031E13"/>
    <w:rsid w:val="000344C8"/>
    <w:rsid w:val="000371EE"/>
    <w:rsid w:val="00052620"/>
    <w:rsid w:val="00057E4A"/>
    <w:rsid w:val="00070E14"/>
    <w:rsid w:val="00072666"/>
    <w:rsid w:val="000775AF"/>
    <w:rsid w:val="000960DC"/>
    <w:rsid w:val="00097592"/>
    <w:rsid w:val="000C13BE"/>
    <w:rsid w:val="000C3475"/>
    <w:rsid w:val="000C3C1E"/>
    <w:rsid w:val="000C7456"/>
    <w:rsid w:val="000D09F2"/>
    <w:rsid w:val="000D2787"/>
    <w:rsid w:val="000D2D43"/>
    <w:rsid w:val="000E125B"/>
    <w:rsid w:val="000E3651"/>
    <w:rsid w:val="000E7EEF"/>
    <w:rsid w:val="000F1C37"/>
    <w:rsid w:val="00107479"/>
    <w:rsid w:val="00111EB9"/>
    <w:rsid w:val="00116291"/>
    <w:rsid w:val="00121357"/>
    <w:rsid w:val="00151994"/>
    <w:rsid w:val="00155232"/>
    <w:rsid w:val="00156A10"/>
    <w:rsid w:val="00172DF5"/>
    <w:rsid w:val="00176E6E"/>
    <w:rsid w:val="0019221A"/>
    <w:rsid w:val="001952FA"/>
    <w:rsid w:val="001A66DC"/>
    <w:rsid w:val="001C38C4"/>
    <w:rsid w:val="001C61E2"/>
    <w:rsid w:val="001C6EA2"/>
    <w:rsid w:val="001D0240"/>
    <w:rsid w:val="001E1F7F"/>
    <w:rsid w:val="001E3432"/>
    <w:rsid w:val="001F2F79"/>
    <w:rsid w:val="001F571E"/>
    <w:rsid w:val="00201B64"/>
    <w:rsid w:val="00204131"/>
    <w:rsid w:val="00230C9E"/>
    <w:rsid w:val="00235CA0"/>
    <w:rsid w:val="00254BEF"/>
    <w:rsid w:val="002644AC"/>
    <w:rsid w:val="002A2BB2"/>
    <w:rsid w:val="002B0370"/>
    <w:rsid w:val="002C5B07"/>
    <w:rsid w:val="002E3303"/>
    <w:rsid w:val="002F55A2"/>
    <w:rsid w:val="002F6B05"/>
    <w:rsid w:val="003066E8"/>
    <w:rsid w:val="00320259"/>
    <w:rsid w:val="003307ED"/>
    <w:rsid w:val="003330DB"/>
    <w:rsid w:val="0033317C"/>
    <w:rsid w:val="00345333"/>
    <w:rsid w:val="003507DC"/>
    <w:rsid w:val="003514AA"/>
    <w:rsid w:val="003539AA"/>
    <w:rsid w:val="00353CFB"/>
    <w:rsid w:val="00355FF1"/>
    <w:rsid w:val="0036261B"/>
    <w:rsid w:val="00375675"/>
    <w:rsid w:val="00385D26"/>
    <w:rsid w:val="0038790D"/>
    <w:rsid w:val="003A2DF3"/>
    <w:rsid w:val="003A3B3B"/>
    <w:rsid w:val="003A6807"/>
    <w:rsid w:val="003B25B4"/>
    <w:rsid w:val="003B5142"/>
    <w:rsid w:val="003F07AF"/>
    <w:rsid w:val="003F0A04"/>
    <w:rsid w:val="003F54A1"/>
    <w:rsid w:val="003F63E5"/>
    <w:rsid w:val="003F7F4A"/>
    <w:rsid w:val="004021FC"/>
    <w:rsid w:val="00406A5A"/>
    <w:rsid w:val="004079B8"/>
    <w:rsid w:val="004256BE"/>
    <w:rsid w:val="00427351"/>
    <w:rsid w:val="00430CEA"/>
    <w:rsid w:val="00450002"/>
    <w:rsid w:val="00450E9F"/>
    <w:rsid w:val="00467CCB"/>
    <w:rsid w:val="00471BB3"/>
    <w:rsid w:val="00475F14"/>
    <w:rsid w:val="00482F7B"/>
    <w:rsid w:val="004C7469"/>
    <w:rsid w:val="004D33AF"/>
    <w:rsid w:val="004F65BE"/>
    <w:rsid w:val="0051542B"/>
    <w:rsid w:val="00526C73"/>
    <w:rsid w:val="00533244"/>
    <w:rsid w:val="00541599"/>
    <w:rsid w:val="00542AD9"/>
    <w:rsid w:val="00554A21"/>
    <w:rsid w:val="00561EED"/>
    <w:rsid w:val="005745C9"/>
    <w:rsid w:val="00586C40"/>
    <w:rsid w:val="00590E60"/>
    <w:rsid w:val="005B2150"/>
    <w:rsid w:val="005B38B8"/>
    <w:rsid w:val="005B51F9"/>
    <w:rsid w:val="005C238D"/>
    <w:rsid w:val="005D05AC"/>
    <w:rsid w:val="005E568B"/>
    <w:rsid w:val="005F05EB"/>
    <w:rsid w:val="00600A2E"/>
    <w:rsid w:val="0060543C"/>
    <w:rsid w:val="00613997"/>
    <w:rsid w:val="00637513"/>
    <w:rsid w:val="006414E5"/>
    <w:rsid w:val="00643F3E"/>
    <w:rsid w:val="00662405"/>
    <w:rsid w:val="00670EE4"/>
    <w:rsid w:val="006710B6"/>
    <w:rsid w:val="00673014"/>
    <w:rsid w:val="006825C8"/>
    <w:rsid w:val="006A0661"/>
    <w:rsid w:val="006A1D7B"/>
    <w:rsid w:val="006A232F"/>
    <w:rsid w:val="006A291F"/>
    <w:rsid w:val="006A6349"/>
    <w:rsid w:val="006B1E4F"/>
    <w:rsid w:val="006B4191"/>
    <w:rsid w:val="006B57EE"/>
    <w:rsid w:val="006D42F2"/>
    <w:rsid w:val="006E382F"/>
    <w:rsid w:val="006E394D"/>
    <w:rsid w:val="006F4008"/>
    <w:rsid w:val="00706929"/>
    <w:rsid w:val="007120F5"/>
    <w:rsid w:val="00721815"/>
    <w:rsid w:val="00735498"/>
    <w:rsid w:val="00735A35"/>
    <w:rsid w:val="007455C5"/>
    <w:rsid w:val="0074598F"/>
    <w:rsid w:val="0076242C"/>
    <w:rsid w:val="007840C8"/>
    <w:rsid w:val="00793295"/>
    <w:rsid w:val="0079492A"/>
    <w:rsid w:val="007A4E73"/>
    <w:rsid w:val="007D2C9A"/>
    <w:rsid w:val="007D3BEB"/>
    <w:rsid w:val="007E7345"/>
    <w:rsid w:val="007F036A"/>
    <w:rsid w:val="007F4FCF"/>
    <w:rsid w:val="0080782F"/>
    <w:rsid w:val="0083145C"/>
    <w:rsid w:val="008421C1"/>
    <w:rsid w:val="0084448D"/>
    <w:rsid w:val="00860B76"/>
    <w:rsid w:val="00860FFE"/>
    <w:rsid w:val="00862286"/>
    <w:rsid w:val="00862AD0"/>
    <w:rsid w:val="008636BE"/>
    <w:rsid w:val="008876D4"/>
    <w:rsid w:val="0089784F"/>
    <w:rsid w:val="008B5A92"/>
    <w:rsid w:val="008B5BB5"/>
    <w:rsid w:val="008B5D90"/>
    <w:rsid w:val="008C2B29"/>
    <w:rsid w:val="008C313E"/>
    <w:rsid w:val="008D71E1"/>
    <w:rsid w:val="008F57D0"/>
    <w:rsid w:val="00900877"/>
    <w:rsid w:val="00907FA7"/>
    <w:rsid w:val="009236A4"/>
    <w:rsid w:val="00934A8A"/>
    <w:rsid w:val="00947DBE"/>
    <w:rsid w:val="00957ED1"/>
    <w:rsid w:val="0096519B"/>
    <w:rsid w:val="00965BB2"/>
    <w:rsid w:val="00966648"/>
    <w:rsid w:val="00966E43"/>
    <w:rsid w:val="00967129"/>
    <w:rsid w:val="00971E94"/>
    <w:rsid w:val="00982712"/>
    <w:rsid w:val="00992554"/>
    <w:rsid w:val="009A11A4"/>
    <w:rsid w:val="009A7CB1"/>
    <w:rsid w:val="009B0005"/>
    <w:rsid w:val="009C041C"/>
    <w:rsid w:val="009C7DC8"/>
    <w:rsid w:val="009D1FEA"/>
    <w:rsid w:val="009F4257"/>
    <w:rsid w:val="009F7BDB"/>
    <w:rsid w:val="00A34CB2"/>
    <w:rsid w:val="00A606A6"/>
    <w:rsid w:val="00A63F0C"/>
    <w:rsid w:val="00A7656A"/>
    <w:rsid w:val="00A778DC"/>
    <w:rsid w:val="00A80DC9"/>
    <w:rsid w:val="00A85D9D"/>
    <w:rsid w:val="00A910E3"/>
    <w:rsid w:val="00A97304"/>
    <w:rsid w:val="00AA3EA8"/>
    <w:rsid w:val="00AC09F9"/>
    <w:rsid w:val="00AC1764"/>
    <w:rsid w:val="00AC19CC"/>
    <w:rsid w:val="00AC658F"/>
    <w:rsid w:val="00AD38E8"/>
    <w:rsid w:val="00AD54D0"/>
    <w:rsid w:val="00AE30B3"/>
    <w:rsid w:val="00AE342A"/>
    <w:rsid w:val="00AE705C"/>
    <w:rsid w:val="00AF4872"/>
    <w:rsid w:val="00AF53F7"/>
    <w:rsid w:val="00B067D4"/>
    <w:rsid w:val="00B1532E"/>
    <w:rsid w:val="00B213B5"/>
    <w:rsid w:val="00B2559F"/>
    <w:rsid w:val="00B4433E"/>
    <w:rsid w:val="00B56D59"/>
    <w:rsid w:val="00B70B9B"/>
    <w:rsid w:val="00B7603C"/>
    <w:rsid w:val="00B7732A"/>
    <w:rsid w:val="00B82EEB"/>
    <w:rsid w:val="00B83680"/>
    <w:rsid w:val="00B84550"/>
    <w:rsid w:val="00B8694E"/>
    <w:rsid w:val="00B91DD9"/>
    <w:rsid w:val="00BB3005"/>
    <w:rsid w:val="00BF56EE"/>
    <w:rsid w:val="00C029D3"/>
    <w:rsid w:val="00C05B07"/>
    <w:rsid w:val="00C26636"/>
    <w:rsid w:val="00C266DE"/>
    <w:rsid w:val="00C34E71"/>
    <w:rsid w:val="00C358ED"/>
    <w:rsid w:val="00C411E9"/>
    <w:rsid w:val="00C44351"/>
    <w:rsid w:val="00C67700"/>
    <w:rsid w:val="00C813B4"/>
    <w:rsid w:val="00C868F8"/>
    <w:rsid w:val="00CA2675"/>
    <w:rsid w:val="00CB2B29"/>
    <w:rsid w:val="00CC10C5"/>
    <w:rsid w:val="00CD00F2"/>
    <w:rsid w:val="00CE5793"/>
    <w:rsid w:val="00D0389D"/>
    <w:rsid w:val="00D1204E"/>
    <w:rsid w:val="00D20983"/>
    <w:rsid w:val="00D63913"/>
    <w:rsid w:val="00D7149D"/>
    <w:rsid w:val="00D74330"/>
    <w:rsid w:val="00DB044F"/>
    <w:rsid w:val="00DC0EAC"/>
    <w:rsid w:val="00DC2F05"/>
    <w:rsid w:val="00DC4ED3"/>
    <w:rsid w:val="00DD0CD7"/>
    <w:rsid w:val="00DD40C1"/>
    <w:rsid w:val="00DF686D"/>
    <w:rsid w:val="00E24AFC"/>
    <w:rsid w:val="00E2533A"/>
    <w:rsid w:val="00E30B8C"/>
    <w:rsid w:val="00E324F5"/>
    <w:rsid w:val="00E35734"/>
    <w:rsid w:val="00E416A8"/>
    <w:rsid w:val="00E50A25"/>
    <w:rsid w:val="00E61B39"/>
    <w:rsid w:val="00E67146"/>
    <w:rsid w:val="00E73452"/>
    <w:rsid w:val="00E73FF3"/>
    <w:rsid w:val="00E87AA7"/>
    <w:rsid w:val="00E87CA1"/>
    <w:rsid w:val="00E9794F"/>
    <w:rsid w:val="00EA5536"/>
    <w:rsid w:val="00EA6D0F"/>
    <w:rsid w:val="00EE45B6"/>
    <w:rsid w:val="00EE4AE2"/>
    <w:rsid w:val="00EE6223"/>
    <w:rsid w:val="00F00B82"/>
    <w:rsid w:val="00F11964"/>
    <w:rsid w:val="00F17275"/>
    <w:rsid w:val="00F466BD"/>
    <w:rsid w:val="00F533D7"/>
    <w:rsid w:val="00F71D72"/>
    <w:rsid w:val="00F779DA"/>
    <w:rsid w:val="00F92006"/>
    <w:rsid w:val="00FA33CA"/>
    <w:rsid w:val="00FA487D"/>
    <w:rsid w:val="00FB362B"/>
    <w:rsid w:val="00FC3825"/>
    <w:rsid w:val="00FD44BE"/>
    <w:rsid w:val="00FD5C42"/>
    <w:rsid w:val="00FD6012"/>
    <w:rsid w:val="00FD6798"/>
    <w:rsid w:val="00FE4ACB"/>
    <w:rsid w:val="00FE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D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F2"/>
  </w:style>
  <w:style w:type="paragraph" w:styleId="Footer">
    <w:name w:val="footer"/>
    <w:basedOn w:val="Normal"/>
    <w:link w:val="FooterChar"/>
    <w:uiPriority w:val="99"/>
    <w:unhideWhenUsed/>
    <w:rsid w:val="000D0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F2"/>
  </w:style>
  <w:style w:type="table" w:styleId="TableGrid">
    <w:name w:val="Table Grid"/>
    <w:basedOn w:val="TableNormal"/>
    <w:uiPriority w:val="1"/>
    <w:rsid w:val="000D09F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F2"/>
  </w:style>
  <w:style w:type="paragraph" w:styleId="Footer">
    <w:name w:val="footer"/>
    <w:basedOn w:val="Normal"/>
    <w:link w:val="FooterChar"/>
    <w:uiPriority w:val="99"/>
    <w:unhideWhenUsed/>
    <w:rsid w:val="000D0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F2"/>
  </w:style>
  <w:style w:type="table" w:styleId="TableGrid">
    <w:name w:val="Table Grid"/>
    <w:basedOn w:val="TableNormal"/>
    <w:uiPriority w:val="1"/>
    <w:rsid w:val="000D09F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microsoft.com/office/2007/relationships/diagramDrawing" Target="diagrams/drawing5.xm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37" Type="http://schemas.openxmlformats.org/officeDocument/2006/relationships/glossaryDocument" Target="glossary/document.xml"/><Relationship Id="rId3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A998AB-405B-824B-AFE0-D1DF0B7D0D25}" type="doc">
      <dgm:prSet loTypeId="urn:microsoft.com/office/officeart/2005/8/layout/hierarchy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C9BFC7A-11CF-2C4C-87E8-40A57BA6E4E1}">
      <dgm:prSet phldrT="[Text]"/>
      <dgm:spPr/>
      <dgm:t>
        <a:bodyPr/>
        <a:lstStyle/>
        <a:p>
          <a:r>
            <a:rPr lang="en-US"/>
            <a:t>Additional Terms: 2-207.1 Is a Contract Formed?</a:t>
          </a:r>
          <a:br>
            <a:rPr lang="en-US"/>
          </a:br>
          <a:r>
            <a:rPr lang="en-US"/>
            <a:t>1. Definite and Seasonable (terms of offer and acceptance similar)</a:t>
          </a:r>
          <a:br>
            <a:rPr lang="en-US"/>
          </a:br>
          <a:r>
            <a:rPr lang="en-US"/>
            <a:t>2. Sent in Reasonable Amount of Time</a:t>
          </a:r>
          <a:br>
            <a:rPr lang="en-US"/>
          </a:br>
          <a:r>
            <a:rPr lang="en-US"/>
            <a:t>3. Operates as Acceptance (even though terms are different)</a:t>
          </a:r>
          <a:br>
            <a:rPr lang="en-US"/>
          </a:br>
          <a:r>
            <a:rPr lang="en-US"/>
            <a:t>4. Buyer's acceptance is not </a:t>
          </a:r>
          <a:r>
            <a:rPr lang="en-US" u="sng"/>
            <a:t>expressly conditional</a:t>
          </a:r>
          <a:r>
            <a:rPr lang="en-US" u="none"/>
            <a:t>.</a:t>
          </a:r>
          <a:endParaRPr lang="en-US"/>
        </a:p>
      </dgm:t>
    </dgm:pt>
    <dgm:pt modelId="{B68686A3-1D2B-D240-B346-D099A0F35C57}" type="parTrans" cxnId="{BB248B75-9B45-0E40-B957-68BED526D855}">
      <dgm:prSet/>
      <dgm:spPr/>
      <dgm:t>
        <a:bodyPr/>
        <a:lstStyle/>
        <a:p>
          <a:endParaRPr lang="en-US"/>
        </a:p>
      </dgm:t>
    </dgm:pt>
    <dgm:pt modelId="{BEECAD0C-01CB-6B40-A456-E4EA93C12E40}" type="sibTrans" cxnId="{BB248B75-9B45-0E40-B957-68BED526D855}">
      <dgm:prSet/>
      <dgm:spPr/>
      <dgm:t>
        <a:bodyPr/>
        <a:lstStyle/>
        <a:p>
          <a:endParaRPr lang="en-US"/>
        </a:p>
      </dgm:t>
    </dgm:pt>
    <dgm:pt modelId="{287747C6-B112-DB44-9C05-102F3BF6186A}">
      <dgm:prSet phldrT="[Text]"/>
      <dgm:spPr/>
      <dgm:t>
        <a:bodyPr/>
        <a:lstStyle/>
        <a:p>
          <a:r>
            <a:rPr lang="en-US"/>
            <a:t>Yes (UCC 2-207.2)</a:t>
          </a:r>
          <a:br>
            <a:rPr lang="en-US"/>
          </a:br>
          <a:r>
            <a:rPr lang="en-US"/>
            <a:t>1. Both parties are merchants</a:t>
          </a:r>
          <a:br>
            <a:rPr lang="en-US"/>
          </a:br>
          <a:r>
            <a:rPr lang="en-US"/>
            <a:t>2. Offer doesn't expresly limit acceptance to terms of offer</a:t>
          </a:r>
          <a:br>
            <a:rPr lang="en-US"/>
          </a:br>
          <a:r>
            <a:rPr lang="en-US"/>
            <a:t>3. Offeror doesn't object</a:t>
          </a:r>
          <a:br>
            <a:rPr lang="en-US"/>
          </a:br>
          <a:r>
            <a:rPr lang="en-US"/>
            <a:t>4. Can't </a:t>
          </a:r>
          <a:r>
            <a:rPr lang="en-US" u="sng"/>
            <a:t>materially alter</a:t>
          </a:r>
          <a:r>
            <a:rPr lang="en-US" u="none"/>
            <a:t> offer</a:t>
          </a:r>
          <a:endParaRPr lang="en-US"/>
        </a:p>
      </dgm:t>
    </dgm:pt>
    <dgm:pt modelId="{444D6DCC-BF82-6948-A1AB-5E72D59531B9}" type="parTrans" cxnId="{AF30C1E8-04FA-6B4B-B0C4-9D691653B8A7}">
      <dgm:prSet/>
      <dgm:spPr/>
      <dgm:t>
        <a:bodyPr/>
        <a:lstStyle/>
        <a:p>
          <a:endParaRPr lang="en-US"/>
        </a:p>
      </dgm:t>
    </dgm:pt>
    <dgm:pt modelId="{A857A27A-90FC-064A-8A64-539E6D6D7BD5}" type="sibTrans" cxnId="{AF30C1E8-04FA-6B4B-B0C4-9D691653B8A7}">
      <dgm:prSet/>
      <dgm:spPr/>
      <dgm:t>
        <a:bodyPr/>
        <a:lstStyle/>
        <a:p>
          <a:endParaRPr lang="en-US"/>
        </a:p>
      </dgm:t>
    </dgm:pt>
    <dgm:pt modelId="{E226A05A-A659-F049-8B59-2CC2F123279E}">
      <dgm:prSet phldrT="[Text]"/>
      <dgm:spPr/>
      <dgm:t>
        <a:bodyPr/>
        <a:lstStyle/>
        <a:p>
          <a:r>
            <a:rPr lang="en-US"/>
            <a:t>Materiality: "Surprise" Test</a:t>
          </a:r>
          <a:br>
            <a:rPr lang="en-US"/>
          </a:br>
          <a:r>
            <a:rPr lang="en-US"/>
            <a:t>An alteration is material if consent cannot be presumed.</a:t>
          </a:r>
        </a:p>
      </dgm:t>
    </dgm:pt>
    <dgm:pt modelId="{A85ACDD7-4503-E646-82D5-B29E3714A875}" type="parTrans" cxnId="{C818D9F3-0B6F-5745-A87C-96C810D00C10}">
      <dgm:prSet/>
      <dgm:spPr/>
      <dgm:t>
        <a:bodyPr/>
        <a:lstStyle/>
        <a:p>
          <a:endParaRPr lang="en-US"/>
        </a:p>
      </dgm:t>
    </dgm:pt>
    <dgm:pt modelId="{B0117B79-60E6-8049-A78E-A88ABC10B8FB}" type="sibTrans" cxnId="{C818D9F3-0B6F-5745-A87C-96C810D00C10}">
      <dgm:prSet/>
      <dgm:spPr/>
      <dgm:t>
        <a:bodyPr/>
        <a:lstStyle/>
        <a:p>
          <a:endParaRPr lang="en-US"/>
        </a:p>
      </dgm:t>
    </dgm:pt>
    <dgm:pt modelId="{04F256CC-B1E5-534E-8BA7-B38AAF8E4ADF}">
      <dgm:prSet phldrT="[Text]"/>
      <dgm:spPr/>
      <dgm:t>
        <a:bodyPr/>
        <a:lstStyle/>
        <a:p>
          <a:r>
            <a:rPr lang="en-US"/>
            <a:t>No (UCC 2-207.3)</a:t>
          </a:r>
          <a:br>
            <a:rPr lang="en-US"/>
          </a:br>
          <a:r>
            <a:rPr lang="en-US"/>
            <a:t>Contract Becomes:</a:t>
          </a:r>
          <a:br>
            <a:rPr lang="en-US"/>
          </a:br>
          <a:r>
            <a:rPr lang="en-US"/>
            <a:t>Gap Filler (2-300) + Original Terms in Writing</a:t>
          </a:r>
        </a:p>
      </dgm:t>
    </dgm:pt>
    <dgm:pt modelId="{B9A7C5EF-D94B-864C-B4B1-A0FE25A6FB3E}" type="parTrans" cxnId="{A82C381E-E87D-254D-98E7-B6117C798264}">
      <dgm:prSet/>
      <dgm:spPr/>
      <dgm:t>
        <a:bodyPr/>
        <a:lstStyle/>
        <a:p>
          <a:endParaRPr lang="en-US"/>
        </a:p>
      </dgm:t>
    </dgm:pt>
    <dgm:pt modelId="{41CED35D-EBE6-5843-9594-EAD7DE6927CD}" type="sibTrans" cxnId="{A82C381E-E87D-254D-98E7-B6117C798264}">
      <dgm:prSet/>
      <dgm:spPr/>
      <dgm:t>
        <a:bodyPr/>
        <a:lstStyle/>
        <a:p>
          <a:endParaRPr lang="en-US"/>
        </a:p>
      </dgm:t>
    </dgm:pt>
    <dgm:pt modelId="{944A40BE-2C25-2E4B-B646-23C2189A9E35}" type="pres">
      <dgm:prSet presAssocID="{52A998AB-405B-824B-AFE0-D1DF0B7D0D2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B05BAB-81DC-9645-9B7E-92D80D596431}" type="pres">
      <dgm:prSet presAssocID="{DC9BFC7A-11CF-2C4C-87E8-40A57BA6E4E1}" presName="root1" presStyleCnt="0"/>
      <dgm:spPr/>
      <dgm:t>
        <a:bodyPr/>
        <a:lstStyle/>
        <a:p>
          <a:endParaRPr lang="en-US"/>
        </a:p>
      </dgm:t>
    </dgm:pt>
    <dgm:pt modelId="{7292369E-DC8A-8141-80CB-B4B7061B61E6}" type="pres">
      <dgm:prSet presAssocID="{DC9BFC7A-11CF-2C4C-87E8-40A57BA6E4E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725532-D96D-A74F-92A6-64AEC4C8EB5D}" type="pres">
      <dgm:prSet presAssocID="{DC9BFC7A-11CF-2C4C-87E8-40A57BA6E4E1}" presName="level2hierChild" presStyleCnt="0"/>
      <dgm:spPr/>
      <dgm:t>
        <a:bodyPr/>
        <a:lstStyle/>
        <a:p>
          <a:endParaRPr lang="en-US"/>
        </a:p>
      </dgm:t>
    </dgm:pt>
    <dgm:pt modelId="{0890BFA2-0D13-2F47-B93E-8B7AE189625F}" type="pres">
      <dgm:prSet presAssocID="{444D6DCC-BF82-6948-A1AB-5E72D59531B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D7D731FF-D85B-F84A-B6C5-3922B2DE68E2}" type="pres">
      <dgm:prSet presAssocID="{444D6DCC-BF82-6948-A1AB-5E72D59531B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72EDE8EA-874A-814C-8DA0-542428A0768C}" type="pres">
      <dgm:prSet presAssocID="{287747C6-B112-DB44-9C05-102F3BF6186A}" presName="root2" presStyleCnt="0"/>
      <dgm:spPr/>
      <dgm:t>
        <a:bodyPr/>
        <a:lstStyle/>
        <a:p>
          <a:endParaRPr lang="en-US"/>
        </a:p>
      </dgm:t>
    </dgm:pt>
    <dgm:pt modelId="{93814A51-4201-5044-95D3-1E972AA5EF87}" type="pres">
      <dgm:prSet presAssocID="{287747C6-B112-DB44-9C05-102F3BF6186A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A364F7-721E-EA42-966C-46EDF5A3DDDF}" type="pres">
      <dgm:prSet presAssocID="{287747C6-B112-DB44-9C05-102F3BF6186A}" presName="level3hierChild" presStyleCnt="0"/>
      <dgm:spPr/>
      <dgm:t>
        <a:bodyPr/>
        <a:lstStyle/>
        <a:p>
          <a:endParaRPr lang="en-US"/>
        </a:p>
      </dgm:t>
    </dgm:pt>
    <dgm:pt modelId="{8EDFAC11-9C41-C54A-BDCE-3CB02FD74484}" type="pres">
      <dgm:prSet presAssocID="{A85ACDD7-4503-E646-82D5-B29E3714A875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EB6D1240-711C-C54C-84E8-B777D8AB102D}" type="pres">
      <dgm:prSet presAssocID="{A85ACDD7-4503-E646-82D5-B29E3714A875}" presName="connTx" presStyleLbl="parChTrans1D3" presStyleIdx="0" presStyleCnt="1"/>
      <dgm:spPr/>
      <dgm:t>
        <a:bodyPr/>
        <a:lstStyle/>
        <a:p>
          <a:endParaRPr lang="en-US"/>
        </a:p>
      </dgm:t>
    </dgm:pt>
    <dgm:pt modelId="{B3A59E4C-25A5-2A43-B96B-771DE55A4ACE}" type="pres">
      <dgm:prSet presAssocID="{E226A05A-A659-F049-8B59-2CC2F123279E}" presName="root2" presStyleCnt="0"/>
      <dgm:spPr/>
      <dgm:t>
        <a:bodyPr/>
        <a:lstStyle/>
        <a:p>
          <a:endParaRPr lang="en-US"/>
        </a:p>
      </dgm:t>
    </dgm:pt>
    <dgm:pt modelId="{34230E81-4584-564F-B412-7487607345FF}" type="pres">
      <dgm:prSet presAssocID="{E226A05A-A659-F049-8B59-2CC2F123279E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04AA3-2995-FD4A-9AFD-FF2B3EBC39BD}" type="pres">
      <dgm:prSet presAssocID="{E226A05A-A659-F049-8B59-2CC2F123279E}" presName="level3hierChild" presStyleCnt="0"/>
      <dgm:spPr/>
      <dgm:t>
        <a:bodyPr/>
        <a:lstStyle/>
        <a:p>
          <a:endParaRPr lang="en-US"/>
        </a:p>
      </dgm:t>
    </dgm:pt>
    <dgm:pt modelId="{D00A4629-641B-704D-9276-79B322217F75}" type="pres">
      <dgm:prSet presAssocID="{B9A7C5EF-D94B-864C-B4B1-A0FE25A6FB3E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00A591C8-BED6-2646-A32B-345D9CCE553B}" type="pres">
      <dgm:prSet presAssocID="{B9A7C5EF-D94B-864C-B4B1-A0FE25A6FB3E}" presName="connTx" presStyleLbl="parChTrans1D2" presStyleIdx="1" presStyleCnt="2"/>
      <dgm:spPr/>
      <dgm:t>
        <a:bodyPr/>
        <a:lstStyle/>
        <a:p>
          <a:endParaRPr lang="en-US"/>
        </a:p>
      </dgm:t>
    </dgm:pt>
    <dgm:pt modelId="{14BBD856-8610-184E-A251-60A5D15AB4E3}" type="pres">
      <dgm:prSet presAssocID="{04F256CC-B1E5-534E-8BA7-B38AAF8E4ADF}" presName="root2" presStyleCnt="0"/>
      <dgm:spPr/>
      <dgm:t>
        <a:bodyPr/>
        <a:lstStyle/>
        <a:p>
          <a:endParaRPr lang="en-US"/>
        </a:p>
      </dgm:t>
    </dgm:pt>
    <dgm:pt modelId="{BFA74EF8-C473-744E-9B02-468DC49AA7BC}" type="pres">
      <dgm:prSet presAssocID="{04F256CC-B1E5-534E-8BA7-B38AAF8E4AD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0199B2-293B-FD41-83CE-3B1966627A66}" type="pres">
      <dgm:prSet presAssocID="{04F256CC-B1E5-534E-8BA7-B38AAF8E4ADF}" presName="level3hierChild" presStyleCnt="0"/>
      <dgm:spPr/>
      <dgm:t>
        <a:bodyPr/>
        <a:lstStyle/>
        <a:p>
          <a:endParaRPr lang="en-US"/>
        </a:p>
      </dgm:t>
    </dgm:pt>
  </dgm:ptLst>
  <dgm:cxnLst>
    <dgm:cxn modelId="{205ECFAA-C69C-7A40-B344-9D7099DC85DA}" type="presOf" srcId="{444D6DCC-BF82-6948-A1AB-5E72D59531B9}" destId="{D7D731FF-D85B-F84A-B6C5-3922B2DE68E2}" srcOrd="1" destOrd="0" presId="urn:microsoft.com/office/officeart/2005/8/layout/hierarchy2"/>
    <dgm:cxn modelId="{80117654-9480-1B45-8FD8-D10D18899390}" type="presOf" srcId="{A85ACDD7-4503-E646-82D5-B29E3714A875}" destId="{8EDFAC11-9C41-C54A-BDCE-3CB02FD74484}" srcOrd="0" destOrd="0" presId="urn:microsoft.com/office/officeart/2005/8/layout/hierarchy2"/>
    <dgm:cxn modelId="{6BB6CCA2-339B-AE43-BCA8-FF98C9A84C4C}" type="presOf" srcId="{287747C6-B112-DB44-9C05-102F3BF6186A}" destId="{93814A51-4201-5044-95D3-1E972AA5EF87}" srcOrd="0" destOrd="0" presId="urn:microsoft.com/office/officeart/2005/8/layout/hierarchy2"/>
    <dgm:cxn modelId="{B5D68184-25EC-0C44-ACB3-48F0F6A52B0A}" type="presOf" srcId="{DC9BFC7A-11CF-2C4C-87E8-40A57BA6E4E1}" destId="{7292369E-DC8A-8141-80CB-B4B7061B61E6}" srcOrd="0" destOrd="0" presId="urn:microsoft.com/office/officeart/2005/8/layout/hierarchy2"/>
    <dgm:cxn modelId="{AF30C1E8-04FA-6B4B-B0C4-9D691653B8A7}" srcId="{DC9BFC7A-11CF-2C4C-87E8-40A57BA6E4E1}" destId="{287747C6-B112-DB44-9C05-102F3BF6186A}" srcOrd="0" destOrd="0" parTransId="{444D6DCC-BF82-6948-A1AB-5E72D59531B9}" sibTransId="{A857A27A-90FC-064A-8A64-539E6D6D7BD5}"/>
    <dgm:cxn modelId="{0D46CB74-86A5-C444-80C4-C4F50E0BE77B}" type="presOf" srcId="{444D6DCC-BF82-6948-A1AB-5E72D59531B9}" destId="{0890BFA2-0D13-2F47-B93E-8B7AE189625F}" srcOrd="0" destOrd="0" presId="urn:microsoft.com/office/officeart/2005/8/layout/hierarchy2"/>
    <dgm:cxn modelId="{B62ADE1B-C3A5-5C4E-9528-D0BBA5B51DEB}" type="presOf" srcId="{A85ACDD7-4503-E646-82D5-B29E3714A875}" destId="{EB6D1240-711C-C54C-84E8-B777D8AB102D}" srcOrd="1" destOrd="0" presId="urn:microsoft.com/office/officeart/2005/8/layout/hierarchy2"/>
    <dgm:cxn modelId="{6DB18943-2D02-9B42-860E-58303E90819F}" type="presOf" srcId="{B9A7C5EF-D94B-864C-B4B1-A0FE25A6FB3E}" destId="{00A591C8-BED6-2646-A32B-345D9CCE553B}" srcOrd="1" destOrd="0" presId="urn:microsoft.com/office/officeart/2005/8/layout/hierarchy2"/>
    <dgm:cxn modelId="{1B6D7C85-ECF6-8F48-957B-2648B8C489FF}" type="presOf" srcId="{E226A05A-A659-F049-8B59-2CC2F123279E}" destId="{34230E81-4584-564F-B412-7487607345FF}" srcOrd="0" destOrd="0" presId="urn:microsoft.com/office/officeart/2005/8/layout/hierarchy2"/>
    <dgm:cxn modelId="{F8E5A6AF-97FF-C448-9E1D-23B1DD81FFCD}" type="presOf" srcId="{52A998AB-405B-824B-AFE0-D1DF0B7D0D25}" destId="{944A40BE-2C25-2E4B-B646-23C2189A9E35}" srcOrd="0" destOrd="0" presId="urn:microsoft.com/office/officeart/2005/8/layout/hierarchy2"/>
    <dgm:cxn modelId="{E60D8941-BB5F-B648-88BD-FC03E3BD4395}" type="presOf" srcId="{04F256CC-B1E5-534E-8BA7-B38AAF8E4ADF}" destId="{BFA74EF8-C473-744E-9B02-468DC49AA7BC}" srcOrd="0" destOrd="0" presId="urn:microsoft.com/office/officeart/2005/8/layout/hierarchy2"/>
    <dgm:cxn modelId="{C818D9F3-0B6F-5745-A87C-96C810D00C10}" srcId="{287747C6-B112-DB44-9C05-102F3BF6186A}" destId="{E226A05A-A659-F049-8B59-2CC2F123279E}" srcOrd="0" destOrd="0" parTransId="{A85ACDD7-4503-E646-82D5-B29E3714A875}" sibTransId="{B0117B79-60E6-8049-A78E-A88ABC10B8FB}"/>
    <dgm:cxn modelId="{BB248B75-9B45-0E40-B957-68BED526D855}" srcId="{52A998AB-405B-824B-AFE0-D1DF0B7D0D25}" destId="{DC9BFC7A-11CF-2C4C-87E8-40A57BA6E4E1}" srcOrd="0" destOrd="0" parTransId="{B68686A3-1D2B-D240-B346-D099A0F35C57}" sibTransId="{BEECAD0C-01CB-6B40-A456-E4EA93C12E40}"/>
    <dgm:cxn modelId="{6D6F7534-492C-AC41-A17F-0A917F6B886E}" type="presOf" srcId="{B9A7C5EF-D94B-864C-B4B1-A0FE25A6FB3E}" destId="{D00A4629-641B-704D-9276-79B322217F75}" srcOrd="0" destOrd="0" presId="urn:microsoft.com/office/officeart/2005/8/layout/hierarchy2"/>
    <dgm:cxn modelId="{A82C381E-E87D-254D-98E7-B6117C798264}" srcId="{DC9BFC7A-11CF-2C4C-87E8-40A57BA6E4E1}" destId="{04F256CC-B1E5-534E-8BA7-B38AAF8E4ADF}" srcOrd="1" destOrd="0" parTransId="{B9A7C5EF-D94B-864C-B4B1-A0FE25A6FB3E}" sibTransId="{41CED35D-EBE6-5843-9594-EAD7DE6927CD}"/>
    <dgm:cxn modelId="{2DD5D4CA-8340-EC49-A128-E759C27F8800}" type="presParOf" srcId="{944A40BE-2C25-2E4B-B646-23C2189A9E35}" destId="{3BB05BAB-81DC-9645-9B7E-92D80D596431}" srcOrd="0" destOrd="0" presId="urn:microsoft.com/office/officeart/2005/8/layout/hierarchy2"/>
    <dgm:cxn modelId="{561E26C8-B01D-4345-A14C-862A485E3329}" type="presParOf" srcId="{3BB05BAB-81DC-9645-9B7E-92D80D596431}" destId="{7292369E-DC8A-8141-80CB-B4B7061B61E6}" srcOrd="0" destOrd="0" presId="urn:microsoft.com/office/officeart/2005/8/layout/hierarchy2"/>
    <dgm:cxn modelId="{8F221C96-7C60-9B40-852D-233ACF264963}" type="presParOf" srcId="{3BB05BAB-81DC-9645-9B7E-92D80D596431}" destId="{2F725532-D96D-A74F-92A6-64AEC4C8EB5D}" srcOrd="1" destOrd="0" presId="urn:microsoft.com/office/officeart/2005/8/layout/hierarchy2"/>
    <dgm:cxn modelId="{EBE8A0DB-8F78-C441-829E-69FC58240076}" type="presParOf" srcId="{2F725532-D96D-A74F-92A6-64AEC4C8EB5D}" destId="{0890BFA2-0D13-2F47-B93E-8B7AE189625F}" srcOrd="0" destOrd="0" presId="urn:microsoft.com/office/officeart/2005/8/layout/hierarchy2"/>
    <dgm:cxn modelId="{92AB7F9C-646E-324C-B6C6-99E939D0CCA6}" type="presParOf" srcId="{0890BFA2-0D13-2F47-B93E-8B7AE189625F}" destId="{D7D731FF-D85B-F84A-B6C5-3922B2DE68E2}" srcOrd="0" destOrd="0" presId="urn:microsoft.com/office/officeart/2005/8/layout/hierarchy2"/>
    <dgm:cxn modelId="{EDF420BF-027B-8B45-9C87-59787AB2FB9C}" type="presParOf" srcId="{2F725532-D96D-A74F-92A6-64AEC4C8EB5D}" destId="{72EDE8EA-874A-814C-8DA0-542428A0768C}" srcOrd="1" destOrd="0" presId="urn:microsoft.com/office/officeart/2005/8/layout/hierarchy2"/>
    <dgm:cxn modelId="{94C9B7C1-9D75-3C41-A334-A8D6B2B8727D}" type="presParOf" srcId="{72EDE8EA-874A-814C-8DA0-542428A0768C}" destId="{93814A51-4201-5044-95D3-1E972AA5EF87}" srcOrd="0" destOrd="0" presId="urn:microsoft.com/office/officeart/2005/8/layout/hierarchy2"/>
    <dgm:cxn modelId="{5D028450-C8B0-3646-817D-578474259871}" type="presParOf" srcId="{72EDE8EA-874A-814C-8DA0-542428A0768C}" destId="{58A364F7-721E-EA42-966C-46EDF5A3DDDF}" srcOrd="1" destOrd="0" presId="urn:microsoft.com/office/officeart/2005/8/layout/hierarchy2"/>
    <dgm:cxn modelId="{EC15FA08-C2E7-234F-B7BF-9995AEC8AF73}" type="presParOf" srcId="{58A364F7-721E-EA42-966C-46EDF5A3DDDF}" destId="{8EDFAC11-9C41-C54A-BDCE-3CB02FD74484}" srcOrd="0" destOrd="0" presId="urn:microsoft.com/office/officeart/2005/8/layout/hierarchy2"/>
    <dgm:cxn modelId="{A3117E01-C58D-D348-944F-579BEE19A411}" type="presParOf" srcId="{8EDFAC11-9C41-C54A-BDCE-3CB02FD74484}" destId="{EB6D1240-711C-C54C-84E8-B777D8AB102D}" srcOrd="0" destOrd="0" presId="urn:microsoft.com/office/officeart/2005/8/layout/hierarchy2"/>
    <dgm:cxn modelId="{FEA4C0B5-59DC-C343-96C9-F0C3564A9C3B}" type="presParOf" srcId="{58A364F7-721E-EA42-966C-46EDF5A3DDDF}" destId="{B3A59E4C-25A5-2A43-B96B-771DE55A4ACE}" srcOrd="1" destOrd="0" presId="urn:microsoft.com/office/officeart/2005/8/layout/hierarchy2"/>
    <dgm:cxn modelId="{BE0D5EDF-3FA7-7C4F-BA1C-253A0B235703}" type="presParOf" srcId="{B3A59E4C-25A5-2A43-B96B-771DE55A4ACE}" destId="{34230E81-4584-564F-B412-7487607345FF}" srcOrd="0" destOrd="0" presId="urn:microsoft.com/office/officeart/2005/8/layout/hierarchy2"/>
    <dgm:cxn modelId="{FE705506-955B-6145-A482-F166DDB3E678}" type="presParOf" srcId="{B3A59E4C-25A5-2A43-B96B-771DE55A4ACE}" destId="{AC104AA3-2995-FD4A-9AFD-FF2B3EBC39BD}" srcOrd="1" destOrd="0" presId="urn:microsoft.com/office/officeart/2005/8/layout/hierarchy2"/>
    <dgm:cxn modelId="{38D46B34-0520-F04D-9AFE-52A9785750E0}" type="presParOf" srcId="{2F725532-D96D-A74F-92A6-64AEC4C8EB5D}" destId="{D00A4629-641B-704D-9276-79B322217F75}" srcOrd="2" destOrd="0" presId="urn:microsoft.com/office/officeart/2005/8/layout/hierarchy2"/>
    <dgm:cxn modelId="{FCF5D333-05E5-5249-A0A3-DDC8F6E701ED}" type="presParOf" srcId="{D00A4629-641B-704D-9276-79B322217F75}" destId="{00A591C8-BED6-2646-A32B-345D9CCE553B}" srcOrd="0" destOrd="0" presId="urn:microsoft.com/office/officeart/2005/8/layout/hierarchy2"/>
    <dgm:cxn modelId="{662313E1-9B34-F447-A616-1B75F412BC54}" type="presParOf" srcId="{2F725532-D96D-A74F-92A6-64AEC4C8EB5D}" destId="{14BBD856-8610-184E-A251-60A5D15AB4E3}" srcOrd="3" destOrd="0" presId="urn:microsoft.com/office/officeart/2005/8/layout/hierarchy2"/>
    <dgm:cxn modelId="{DAB18340-5249-B14D-8073-A07C04FAD867}" type="presParOf" srcId="{14BBD856-8610-184E-A251-60A5D15AB4E3}" destId="{BFA74EF8-C473-744E-9B02-468DC49AA7BC}" srcOrd="0" destOrd="0" presId="urn:microsoft.com/office/officeart/2005/8/layout/hierarchy2"/>
    <dgm:cxn modelId="{1F9C368F-3862-8049-BAFD-3817F9DD9579}" type="presParOf" srcId="{14BBD856-8610-184E-A251-60A5D15AB4E3}" destId="{FF0199B2-293B-FD41-83CE-3B1966627A6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D32EAC-D1AF-E942-BDE8-18D7DAD11E5A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E54EEB-219E-D64D-8EED-115EE10B7C2A}">
      <dgm:prSet phldrT="[Text]"/>
      <dgm:spPr/>
      <dgm:t>
        <a:bodyPr/>
        <a:lstStyle/>
        <a:p>
          <a:r>
            <a:rPr lang="en-US"/>
            <a:t>Diffferent Terms (UCC 2-207)</a:t>
          </a:r>
        </a:p>
        <a:p>
          <a:r>
            <a:rPr lang="en-US"/>
            <a:t>Run through UCC 2-207.1</a:t>
          </a:r>
        </a:p>
      </dgm:t>
    </dgm:pt>
    <dgm:pt modelId="{3CEA426E-DF72-734B-8F46-33E46814CCE4}" type="parTrans" cxnId="{6DCB0561-CD72-FD4A-8D38-C2D803A17C7E}">
      <dgm:prSet/>
      <dgm:spPr/>
      <dgm:t>
        <a:bodyPr/>
        <a:lstStyle/>
        <a:p>
          <a:endParaRPr lang="en-US"/>
        </a:p>
      </dgm:t>
    </dgm:pt>
    <dgm:pt modelId="{69D128E2-3CCE-4042-888A-1425BC568585}" type="sibTrans" cxnId="{6DCB0561-CD72-FD4A-8D38-C2D803A17C7E}">
      <dgm:prSet/>
      <dgm:spPr/>
      <dgm:t>
        <a:bodyPr/>
        <a:lstStyle/>
        <a:p>
          <a:endParaRPr lang="en-US"/>
        </a:p>
      </dgm:t>
    </dgm:pt>
    <dgm:pt modelId="{F08E4E0E-2539-9149-85D9-8B54B9251C45}">
      <dgm:prSet phldrT="[Text]"/>
      <dgm:spPr/>
      <dgm:t>
        <a:bodyPr/>
        <a:lstStyle/>
        <a:p>
          <a:r>
            <a:rPr lang="en-US"/>
            <a:t>Majority Rule: Knockout</a:t>
          </a:r>
          <a:br>
            <a:rPr lang="en-US"/>
          </a:br>
          <a:r>
            <a:rPr lang="en-US"/>
            <a:t>-Knock out terms of different Contract</a:t>
          </a:r>
          <a:br>
            <a:rPr lang="en-US"/>
          </a:br>
          <a:r>
            <a:rPr lang="en-US"/>
            <a:t>-UCC 2-300 provides gap-fillers</a:t>
          </a:r>
        </a:p>
      </dgm:t>
    </dgm:pt>
    <dgm:pt modelId="{E46D9192-9CA1-7142-B308-B4A7E5A9A7EB}" type="parTrans" cxnId="{284D7BC6-43C2-FE45-B23B-51F4C726CFEE}">
      <dgm:prSet/>
      <dgm:spPr/>
      <dgm:t>
        <a:bodyPr/>
        <a:lstStyle/>
        <a:p>
          <a:endParaRPr lang="en-US"/>
        </a:p>
      </dgm:t>
    </dgm:pt>
    <dgm:pt modelId="{E01D6ED2-C792-D64B-ABB9-7A6DEDF8F459}" type="sibTrans" cxnId="{284D7BC6-43C2-FE45-B23B-51F4C726CFEE}">
      <dgm:prSet/>
      <dgm:spPr/>
      <dgm:t>
        <a:bodyPr/>
        <a:lstStyle/>
        <a:p>
          <a:endParaRPr lang="en-US"/>
        </a:p>
      </dgm:t>
    </dgm:pt>
    <dgm:pt modelId="{D120ABFB-F0A0-C24A-B103-BF0278EFC2FD}">
      <dgm:prSet phldrT="[Text]"/>
      <dgm:spPr/>
      <dgm:t>
        <a:bodyPr/>
        <a:lstStyle/>
        <a:p>
          <a:r>
            <a:rPr lang="en-US"/>
            <a:t>Policy: The statute doesn't say "different," so we shouldn't include it.</a:t>
          </a:r>
        </a:p>
      </dgm:t>
    </dgm:pt>
    <dgm:pt modelId="{C48772AA-82EB-A24C-BAEC-E4128CC436B5}" type="parTrans" cxnId="{56C491C2-5464-0547-A2DA-712480AECA1D}">
      <dgm:prSet/>
      <dgm:spPr/>
      <dgm:t>
        <a:bodyPr/>
        <a:lstStyle/>
        <a:p>
          <a:endParaRPr lang="en-US"/>
        </a:p>
      </dgm:t>
    </dgm:pt>
    <dgm:pt modelId="{3485CBCC-B17D-0A45-AF54-3708EB009BE4}" type="sibTrans" cxnId="{56C491C2-5464-0547-A2DA-712480AECA1D}">
      <dgm:prSet/>
      <dgm:spPr/>
      <dgm:t>
        <a:bodyPr/>
        <a:lstStyle/>
        <a:p>
          <a:endParaRPr lang="en-US"/>
        </a:p>
      </dgm:t>
    </dgm:pt>
    <dgm:pt modelId="{D03FE62E-DEDE-D04F-8B5E-4F8642A9AB57}">
      <dgm:prSet phldrT="[Text]"/>
      <dgm:spPr/>
      <dgm:t>
        <a:bodyPr/>
        <a:lstStyle/>
        <a:p>
          <a:r>
            <a:rPr lang="en-US"/>
            <a:t>Minority Rule: Dropout</a:t>
          </a:r>
          <a:br>
            <a:rPr lang="en-US"/>
          </a:br>
          <a:r>
            <a:rPr lang="en-US"/>
            <a:t>-Offeree's terms drop out</a:t>
          </a:r>
          <a:br>
            <a:rPr lang="en-US"/>
          </a:br>
          <a:r>
            <a:rPr lang="en-US"/>
            <a:t>-Offeror's terms win</a:t>
          </a:r>
        </a:p>
      </dgm:t>
    </dgm:pt>
    <dgm:pt modelId="{F33F7241-C31F-8B4A-B205-9ECEE854E878}" type="parTrans" cxnId="{555382FB-D5E0-5545-8E3B-9182AE502860}">
      <dgm:prSet/>
      <dgm:spPr/>
      <dgm:t>
        <a:bodyPr/>
        <a:lstStyle/>
        <a:p>
          <a:endParaRPr lang="en-US"/>
        </a:p>
      </dgm:t>
    </dgm:pt>
    <dgm:pt modelId="{8198117D-6A0B-AD4D-9FEA-54429B29C600}" type="sibTrans" cxnId="{555382FB-D5E0-5545-8E3B-9182AE502860}">
      <dgm:prSet/>
      <dgm:spPr/>
      <dgm:t>
        <a:bodyPr/>
        <a:lstStyle/>
        <a:p>
          <a:endParaRPr lang="en-US"/>
        </a:p>
      </dgm:t>
    </dgm:pt>
    <dgm:pt modelId="{330F474A-954F-FC45-B34F-DB926F8BB27E}">
      <dgm:prSet phldrT="[Text]"/>
      <dgm:spPr/>
      <dgm:t>
        <a:bodyPr/>
        <a:lstStyle/>
        <a:p>
          <a:r>
            <a:rPr lang="en-US"/>
            <a:t>Policy: UCC favors the buyer over the terms of the "Last Shot Rule"</a:t>
          </a:r>
        </a:p>
      </dgm:t>
    </dgm:pt>
    <dgm:pt modelId="{D3695F24-06F6-BA42-9957-4BB4B1082495}" type="parTrans" cxnId="{AB21273F-8BA5-FF4E-85A8-181E01343C21}">
      <dgm:prSet/>
      <dgm:spPr/>
      <dgm:t>
        <a:bodyPr/>
        <a:lstStyle/>
        <a:p>
          <a:endParaRPr lang="en-US"/>
        </a:p>
      </dgm:t>
    </dgm:pt>
    <dgm:pt modelId="{F549AAA5-8036-F84F-B59C-CC11B49360FA}" type="sibTrans" cxnId="{AB21273F-8BA5-FF4E-85A8-181E01343C21}">
      <dgm:prSet/>
      <dgm:spPr/>
      <dgm:t>
        <a:bodyPr/>
        <a:lstStyle/>
        <a:p>
          <a:endParaRPr lang="en-US"/>
        </a:p>
      </dgm:t>
    </dgm:pt>
    <dgm:pt modelId="{DF2825B2-19CE-6E48-AD6F-26BF079FFBB9}">
      <dgm:prSet/>
      <dgm:spPr/>
      <dgm:t>
        <a:bodyPr/>
        <a:lstStyle/>
        <a:p>
          <a:r>
            <a:rPr lang="en-US"/>
            <a:t>Other Minority Rule: Posner</a:t>
          </a:r>
          <a:br>
            <a:rPr lang="en-US"/>
          </a:br>
          <a:r>
            <a:rPr lang="en-US"/>
            <a:t>-Assimilate different/additional terms and treat the same</a:t>
          </a:r>
        </a:p>
      </dgm:t>
    </dgm:pt>
    <dgm:pt modelId="{4B52EB8D-E7B3-384C-A67B-166B84C64A3A}" type="parTrans" cxnId="{4BD4D402-EA3D-504C-B923-2A15EAD0AA69}">
      <dgm:prSet/>
      <dgm:spPr/>
      <dgm:t>
        <a:bodyPr/>
        <a:lstStyle/>
        <a:p>
          <a:endParaRPr lang="en-US"/>
        </a:p>
      </dgm:t>
    </dgm:pt>
    <dgm:pt modelId="{219C9930-7E05-C347-AF50-F855043A0A03}" type="sibTrans" cxnId="{4BD4D402-EA3D-504C-B923-2A15EAD0AA69}">
      <dgm:prSet/>
      <dgm:spPr/>
      <dgm:t>
        <a:bodyPr/>
        <a:lstStyle/>
        <a:p>
          <a:endParaRPr lang="en-US"/>
        </a:p>
      </dgm:t>
    </dgm:pt>
    <dgm:pt modelId="{895DD255-7790-3248-A21C-3607ED89C3A9}">
      <dgm:prSet/>
      <dgm:spPr/>
      <dgm:t>
        <a:bodyPr/>
        <a:lstStyle/>
        <a:p>
          <a:r>
            <a:rPr lang="en-US"/>
            <a:t>Policy: UCC forgot to add "different" to text as evidenced by Comment 3</a:t>
          </a:r>
        </a:p>
      </dgm:t>
    </dgm:pt>
    <dgm:pt modelId="{914CC070-5421-F64A-BB2C-776048DA260E}" type="parTrans" cxnId="{06F09960-13D5-8343-A9CA-B50ABBAB5836}">
      <dgm:prSet/>
      <dgm:spPr/>
      <dgm:t>
        <a:bodyPr/>
        <a:lstStyle/>
        <a:p>
          <a:endParaRPr lang="en-US"/>
        </a:p>
      </dgm:t>
    </dgm:pt>
    <dgm:pt modelId="{4DAD9334-A4C9-AA4D-AE91-97C19132AAA2}" type="sibTrans" cxnId="{06F09960-13D5-8343-A9CA-B50ABBAB5836}">
      <dgm:prSet/>
      <dgm:spPr/>
      <dgm:t>
        <a:bodyPr/>
        <a:lstStyle/>
        <a:p>
          <a:endParaRPr lang="en-US"/>
        </a:p>
      </dgm:t>
    </dgm:pt>
    <dgm:pt modelId="{33ACEEA4-CC2A-FB4E-A605-737F637053B2}" type="pres">
      <dgm:prSet presAssocID="{EED32EAC-D1AF-E942-BDE8-18D7DAD11E5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08E9E8-FC3C-8943-8A47-8AB117412CB6}" type="pres">
      <dgm:prSet presAssocID="{7EE54EEB-219E-D64D-8EED-115EE10B7C2A}" presName="hierRoot1" presStyleCnt="0"/>
      <dgm:spPr/>
    </dgm:pt>
    <dgm:pt modelId="{E2D38BD2-89B4-A54B-97B2-76E108A833C4}" type="pres">
      <dgm:prSet presAssocID="{7EE54EEB-219E-D64D-8EED-115EE10B7C2A}" presName="composite" presStyleCnt="0"/>
      <dgm:spPr/>
    </dgm:pt>
    <dgm:pt modelId="{DDAB3D5A-5CC4-2841-8162-89EF86766E46}" type="pres">
      <dgm:prSet presAssocID="{7EE54EEB-219E-D64D-8EED-115EE10B7C2A}" presName="background" presStyleLbl="node0" presStyleIdx="0" presStyleCnt="1"/>
      <dgm:spPr/>
    </dgm:pt>
    <dgm:pt modelId="{0076DFE3-1B9A-6242-8AD6-A116DF86B745}" type="pres">
      <dgm:prSet presAssocID="{7EE54EEB-219E-D64D-8EED-115EE10B7C2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CB8CF-A18D-4D4D-A331-2BE7C9EAE5A2}" type="pres">
      <dgm:prSet presAssocID="{7EE54EEB-219E-D64D-8EED-115EE10B7C2A}" presName="hierChild2" presStyleCnt="0"/>
      <dgm:spPr/>
    </dgm:pt>
    <dgm:pt modelId="{65BEE59D-F741-4548-9918-98FFF1D9C520}" type="pres">
      <dgm:prSet presAssocID="{E46D9192-9CA1-7142-B308-B4A7E5A9A7E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AE1CC1B4-426A-0844-AA02-F8BC3947FB84}" type="pres">
      <dgm:prSet presAssocID="{F08E4E0E-2539-9149-85D9-8B54B9251C45}" presName="hierRoot2" presStyleCnt="0"/>
      <dgm:spPr/>
    </dgm:pt>
    <dgm:pt modelId="{C456B981-F6EF-4545-B8F5-3FA73E18D12C}" type="pres">
      <dgm:prSet presAssocID="{F08E4E0E-2539-9149-85D9-8B54B9251C45}" presName="composite2" presStyleCnt="0"/>
      <dgm:spPr/>
    </dgm:pt>
    <dgm:pt modelId="{ADEE1B56-25D7-3842-A11E-5DC773918BE2}" type="pres">
      <dgm:prSet presAssocID="{F08E4E0E-2539-9149-85D9-8B54B9251C45}" presName="background2" presStyleLbl="node2" presStyleIdx="0" presStyleCnt="3"/>
      <dgm:spPr/>
    </dgm:pt>
    <dgm:pt modelId="{6001E7A5-1C84-524A-9A10-444D9D86A89D}" type="pres">
      <dgm:prSet presAssocID="{F08E4E0E-2539-9149-85D9-8B54B9251C45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3D428A-5A21-004D-8202-56698E190301}" type="pres">
      <dgm:prSet presAssocID="{F08E4E0E-2539-9149-85D9-8B54B9251C45}" presName="hierChild3" presStyleCnt="0"/>
      <dgm:spPr/>
    </dgm:pt>
    <dgm:pt modelId="{41624918-7F23-AA48-BA7F-190D00335D0F}" type="pres">
      <dgm:prSet presAssocID="{C48772AA-82EB-A24C-BAEC-E4128CC436B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8FB54179-A47B-CD4B-B564-518A8FDF9FA8}" type="pres">
      <dgm:prSet presAssocID="{D120ABFB-F0A0-C24A-B103-BF0278EFC2FD}" presName="hierRoot3" presStyleCnt="0"/>
      <dgm:spPr/>
    </dgm:pt>
    <dgm:pt modelId="{19475D9B-D298-5549-AC06-D183814CF163}" type="pres">
      <dgm:prSet presAssocID="{D120ABFB-F0A0-C24A-B103-BF0278EFC2FD}" presName="composite3" presStyleCnt="0"/>
      <dgm:spPr/>
    </dgm:pt>
    <dgm:pt modelId="{411CD13A-8744-C44D-BD4A-90925B06C52F}" type="pres">
      <dgm:prSet presAssocID="{D120ABFB-F0A0-C24A-B103-BF0278EFC2FD}" presName="background3" presStyleLbl="node3" presStyleIdx="0" presStyleCnt="3"/>
      <dgm:spPr/>
    </dgm:pt>
    <dgm:pt modelId="{0274D3CD-267F-1F4A-836A-7411649C345A}" type="pres">
      <dgm:prSet presAssocID="{D120ABFB-F0A0-C24A-B103-BF0278EFC2F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94D845-9944-4C4B-9132-CAE4075EAEF1}" type="pres">
      <dgm:prSet presAssocID="{D120ABFB-F0A0-C24A-B103-BF0278EFC2FD}" presName="hierChild4" presStyleCnt="0"/>
      <dgm:spPr/>
    </dgm:pt>
    <dgm:pt modelId="{C7CA1DCF-A975-4C45-9315-5A29A2CC5886}" type="pres">
      <dgm:prSet presAssocID="{F33F7241-C31F-8B4A-B205-9ECEE854E878}" presName="Name10" presStyleLbl="parChTrans1D2" presStyleIdx="1" presStyleCnt="3"/>
      <dgm:spPr/>
      <dgm:t>
        <a:bodyPr/>
        <a:lstStyle/>
        <a:p>
          <a:endParaRPr lang="en-US"/>
        </a:p>
      </dgm:t>
    </dgm:pt>
    <dgm:pt modelId="{3F2D8832-AB84-0841-8500-C659A392B948}" type="pres">
      <dgm:prSet presAssocID="{D03FE62E-DEDE-D04F-8B5E-4F8642A9AB57}" presName="hierRoot2" presStyleCnt="0"/>
      <dgm:spPr/>
    </dgm:pt>
    <dgm:pt modelId="{7B895F31-894A-DE4D-93D8-ACEC3ECBF18F}" type="pres">
      <dgm:prSet presAssocID="{D03FE62E-DEDE-D04F-8B5E-4F8642A9AB57}" presName="composite2" presStyleCnt="0"/>
      <dgm:spPr/>
    </dgm:pt>
    <dgm:pt modelId="{84AE765F-D4FE-2A41-82B9-C0357299F0CE}" type="pres">
      <dgm:prSet presAssocID="{D03FE62E-DEDE-D04F-8B5E-4F8642A9AB57}" presName="background2" presStyleLbl="node2" presStyleIdx="1" presStyleCnt="3"/>
      <dgm:spPr/>
    </dgm:pt>
    <dgm:pt modelId="{B5692AD9-C9D4-CB45-9D4B-A4260B3268E4}" type="pres">
      <dgm:prSet presAssocID="{D03FE62E-DEDE-D04F-8B5E-4F8642A9AB5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8D090A-5B20-F34C-908F-5205F2CECF23}" type="pres">
      <dgm:prSet presAssocID="{D03FE62E-DEDE-D04F-8B5E-4F8642A9AB57}" presName="hierChild3" presStyleCnt="0"/>
      <dgm:spPr/>
    </dgm:pt>
    <dgm:pt modelId="{B0948C8C-BF0D-DF4A-B990-E4D762DDAA81}" type="pres">
      <dgm:prSet presAssocID="{D3695F24-06F6-BA42-9957-4BB4B1082495}" presName="Name17" presStyleLbl="parChTrans1D3" presStyleIdx="1" presStyleCnt="3"/>
      <dgm:spPr/>
      <dgm:t>
        <a:bodyPr/>
        <a:lstStyle/>
        <a:p>
          <a:endParaRPr lang="en-US"/>
        </a:p>
      </dgm:t>
    </dgm:pt>
    <dgm:pt modelId="{8F285D5F-EBB3-8241-A59B-88AB04EEEE10}" type="pres">
      <dgm:prSet presAssocID="{330F474A-954F-FC45-B34F-DB926F8BB27E}" presName="hierRoot3" presStyleCnt="0"/>
      <dgm:spPr/>
    </dgm:pt>
    <dgm:pt modelId="{957CF4B2-6C9B-F84D-8889-43CDCF61BFCD}" type="pres">
      <dgm:prSet presAssocID="{330F474A-954F-FC45-B34F-DB926F8BB27E}" presName="composite3" presStyleCnt="0"/>
      <dgm:spPr/>
    </dgm:pt>
    <dgm:pt modelId="{D4E6221C-EED5-104D-B084-99B217B9637B}" type="pres">
      <dgm:prSet presAssocID="{330F474A-954F-FC45-B34F-DB926F8BB27E}" presName="background3" presStyleLbl="node3" presStyleIdx="1" presStyleCnt="3"/>
      <dgm:spPr/>
    </dgm:pt>
    <dgm:pt modelId="{BA1C1B6A-E97F-FB4E-9022-82C5C617527F}" type="pres">
      <dgm:prSet presAssocID="{330F474A-954F-FC45-B34F-DB926F8BB27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738F0F-5B84-0944-A4AB-F884B9E3F829}" type="pres">
      <dgm:prSet presAssocID="{330F474A-954F-FC45-B34F-DB926F8BB27E}" presName="hierChild4" presStyleCnt="0"/>
      <dgm:spPr/>
    </dgm:pt>
    <dgm:pt modelId="{0D343FC2-43B5-A542-9906-87B580050F43}" type="pres">
      <dgm:prSet presAssocID="{4B52EB8D-E7B3-384C-A67B-166B84C64A3A}" presName="Name10" presStyleLbl="parChTrans1D2" presStyleIdx="2" presStyleCnt="3"/>
      <dgm:spPr/>
      <dgm:t>
        <a:bodyPr/>
        <a:lstStyle/>
        <a:p>
          <a:endParaRPr lang="en-US"/>
        </a:p>
      </dgm:t>
    </dgm:pt>
    <dgm:pt modelId="{19D15B60-5985-C547-9239-85D1A5974106}" type="pres">
      <dgm:prSet presAssocID="{DF2825B2-19CE-6E48-AD6F-26BF079FFBB9}" presName="hierRoot2" presStyleCnt="0"/>
      <dgm:spPr/>
    </dgm:pt>
    <dgm:pt modelId="{F21BE4D3-D7A1-2F44-BD1A-EDD56256BDA9}" type="pres">
      <dgm:prSet presAssocID="{DF2825B2-19CE-6E48-AD6F-26BF079FFBB9}" presName="composite2" presStyleCnt="0"/>
      <dgm:spPr/>
    </dgm:pt>
    <dgm:pt modelId="{D3476582-80F6-2942-9540-AF75D99B1745}" type="pres">
      <dgm:prSet presAssocID="{DF2825B2-19CE-6E48-AD6F-26BF079FFBB9}" presName="background2" presStyleLbl="node2" presStyleIdx="2" presStyleCnt="3"/>
      <dgm:spPr/>
      <dgm:t>
        <a:bodyPr/>
        <a:lstStyle/>
        <a:p>
          <a:endParaRPr lang="en-US"/>
        </a:p>
      </dgm:t>
    </dgm:pt>
    <dgm:pt modelId="{B49FBDF6-8F93-D94D-8C31-9C19812C17B2}" type="pres">
      <dgm:prSet presAssocID="{DF2825B2-19CE-6E48-AD6F-26BF079FFBB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C2FE4C-5E6C-FF4B-BD6E-3504416415CE}" type="pres">
      <dgm:prSet presAssocID="{DF2825B2-19CE-6E48-AD6F-26BF079FFBB9}" presName="hierChild3" presStyleCnt="0"/>
      <dgm:spPr/>
    </dgm:pt>
    <dgm:pt modelId="{81ABBB3B-27A1-E24F-8C10-D54214E252D4}" type="pres">
      <dgm:prSet presAssocID="{914CC070-5421-F64A-BB2C-776048DA260E}" presName="Name17" presStyleLbl="parChTrans1D3" presStyleIdx="2" presStyleCnt="3"/>
      <dgm:spPr/>
      <dgm:t>
        <a:bodyPr/>
        <a:lstStyle/>
        <a:p>
          <a:endParaRPr lang="en-US"/>
        </a:p>
      </dgm:t>
    </dgm:pt>
    <dgm:pt modelId="{4AF2DEC3-4C2D-BA42-83BC-2B6F9DF59F4D}" type="pres">
      <dgm:prSet presAssocID="{895DD255-7790-3248-A21C-3607ED89C3A9}" presName="hierRoot3" presStyleCnt="0"/>
      <dgm:spPr/>
    </dgm:pt>
    <dgm:pt modelId="{2177937F-A6C2-B843-BDBD-F7938C0467D6}" type="pres">
      <dgm:prSet presAssocID="{895DD255-7790-3248-A21C-3607ED89C3A9}" presName="composite3" presStyleCnt="0"/>
      <dgm:spPr/>
    </dgm:pt>
    <dgm:pt modelId="{CD1C04E5-6976-004B-91B7-C1DCDDDD3BE3}" type="pres">
      <dgm:prSet presAssocID="{895DD255-7790-3248-A21C-3607ED89C3A9}" presName="background3" presStyleLbl="node3" presStyleIdx="2" presStyleCnt="3"/>
      <dgm:spPr/>
    </dgm:pt>
    <dgm:pt modelId="{8BEC6755-4C06-FF48-AD62-934C8604F4DB}" type="pres">
      <dgm:prSet presAssocID="{895DD255-7790-3248-A21C-3607ED89C3A9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4710B5-00AD-8540-9B11-1F096F13B0F0}" type="pres">
      <dgm:prSet presAssocID="{895DD255-7790-3248-A21C-3607ED89C3A9}" presName="hierChild4" presStyleCnt="0"/>
      <dgm:spPr/>
    </dgm:pt>
  </dgm:ptLst>
  <dgm:cxnLst>
    <dgm:cxn modelId="{4EBFAEFF-4E6D-0E45-B918-EC602BEA5259}" type="presOf" srcId="{4B52EB8D-E7B3-384C-A67B-166B84C64A3A}" destId="{0D343FC2-43B5-A542-9906-87B580050F43}" srcOrd="0" destOrd="0" presId="urn:microsoft.com/office/officeart/2005/8/layout/hierarchy1"/>
    <dgm:cxn modelId="{DCCA1D51-A5D0-BB43-934E-EF5FE53F4A8D}" type="presOf" srcId="{7EE54EEB-219E-D64D-8EED-115EE10B7C2A}" destId="{0076DFE3-1B9A-6242-8AD6-A116DF86B745}" srcOrd="0" destOrd="0" presId="urn:microsoft.com/office/officeart/2005/8/layout/hierarchy1"/>
    <dgm:cxn modelId="{EFA2278E-6B1E-5945-8E97-B5A547C8DBC0}" type="presOf" srcId="{330F474A-954F-FC45-B34F-DB926F8BB27E}" destId="{BA1C1B6A-E97F-FB4E-9022-82C5C617527F}" srcOrd="0" destOrd="0" presId="urn:microsoft.com/office/officeart/2005/8/layout/hierarchy1"/>
    <dgm:cxn modelId="{C9465A69-C868-B048-A34B-E70008E407AE}" type="presOf" srcId="{D3695F24-06F6-BA42-9957-4BB4B1082495}" destId="{B0948C8C-BF0D-DF4A-B990-E4D762DDAA81}" srcOrd="0" destOrd="0" presId="urn:microsoft.com/office/officeart/2005/8/layout/hierarchy1"/>
    <dgm:cxn modelId="{2216A6E5-F5A5-484A-8CAF-F64F96811C20}" type="presOf" srcId="{F08E4E0E-2539-9149-85D9-8B54B9251C45}" destId="{6001E7A5-1C84-524A-9A10-444D9D86A89D}" srcOrd="0" destOrd="0" presId="urn:microsoft.com/office/officeart/2005/8/layout/hierarchy1"/>
    <dgm:cxn modelId="{67DEC04C-BC74-A842-A3FA-5E7761EAB54C}" type="presOf" srcId="{D03FE62E-DEDE-D04F-8B5E-4F8642A9AB57}" destId="{B5692AD9-C9D4-CB45-9D4B-A4260B3268E4}" srcOrd="0" destOrd="0" presId="urn:microsoft.com/office/officeart/2005/8/layout/hierarchy1"/>
    <dgm:cxn modelId="{9C5C3055-353F-E548-91B4-9ACC94D71FA6}" type="presOf" srcId="{C48772AA-82EB-A24C-BAEC-E4128CC436B5}" destId="{41624918-7F23-AA48-BA7F-190D00335D0F}" srcOrd="0" destOrd="0" presId="urn:microsoft.com/office/officeart/2005/8/layout/hierarchy1"/>
    <dgm:cxn modelId="{57964629-FD3C-AE4E-A45C-C6AFEE8B5036}" type="presOf" srcId="{E46D9192-9CA1-7142-B308-B4A7E5A9A7EB}" destId="{65BEE59D-F741-4548-9918-98FFF1D9C520}" srcOrd="0" destOrd="0" presId="urn:microsoft.com/office/officeart/2005/8/layout/hierarchy1"/>
    <dgm:cxn modelId="{AD75D786-EA1E-BB4D-A7BE-E1752D7264E9}" type="presOf" srcId="{DF2825B2-19CE-6E48-AD6F-26BF079FFBB9}" destId="{B49FBDF6-8F93-D94D-8C31-9C19812C17B2}" srcOrd="0" destOrd="0" presId="urn:microsoft.com/office/officeart/2005/8/layout/hierarchy1"/>
    <dgm:cxn modelId="{C58B9F47-2B45-5F43-8A75-6F88852537F3}" type="presOf" srcId="{EED32EAC-D1AF-E942-BDE8-18D7DAD11E5A}" destId="{33ACEEA4-CC2A-FB4E-A605-737F637053B2}" srcOrd="0" destOrd="0" presId="urn:microsoft.com/office/officeart/2005/8/layout/hierarchy1"/>
    <dgm:cxn modelId="{4BD4D402-EA3D-504C-B923-2A15EAD0AA69}" srcId="{7EE54EEB-219E-D64D-8EED-115EE10B7C2A}" destId="{DF2825B2-19CE-6E48-AD6F-26BF079FFBB9}" srcOrd="2" destOrd="0" parTransId="{4B52EB8D-E7B3-384C-A67B-166B84C64A3A}" sibTransId="{219C9930-7E05-C347-AF50-F855043A0A03}"/>
    <dgm:cxn modelId="{7A973C3D-7633-DE42-BAEF-75E0DD59C319}" type="presOf" srcId="{895DD255-7790-3248-A21C-3607ED89C3A9}" destId="{8BEC6755-4C06-FF48-AD62-934C8604F4DB}" srcOrd="0" destOrd="0" presId="urn:microsoft.com/office/officeart/2005/8/layout/hierarchy1"/>
    <dgm:cxn modelId="{14ED7F31-DE91-B141-A1A6-0600B24289DD}" type="presOf" srcId="{D120ABFB-F0A0-C24A-B103-BF0278EFC2FD}" destId="{0274D3CD-267F-1F4A-836A-7411649C345A}" srcOrd="0" destOrd="0" presId="urn:microsoft.com/office/officeart/2005/8/layout/hierarchy1"/>
    <dgm:cxn modelId="{06F09960-13D5-8343-A9CA-B50ABBAB5836}" srcId="{DF2825B2-19CE-6E48-AD6F-26BF079FFBB9}" destId="{895DD255-7790-3248-A21C-3607ED89C3A9}" srcOrd="0" destOrd="0" parTransId="{914CC070-5421-F64A-BB2C-776048DA260E}" sibTransId="{4DAD9334-A4C9-AA4D-AE91-97C19132AAA2}"/>
    <dgm:cxn modelId="{555382FB-D5E0-5545-8E3B-9182AE502860}" srcId="{7EE54EEB-219E-D64D-8EED-115EE10B7C2A}" destId="{D03FE62E-DEDE-D04F-8B5E-4F8642A9AB57}" srcOrd="1" destOrd="0" parTransId="{F33F7241-C31F-8B4A-B205-9ECEE854E878}" sibTransId="{8198117D-6A0B-AD4D-9FEA-54429B29C600}"/>
    <dgm:cxn modelId="{AB21273F-8BA5-FF4E-85A8-181E01343C21}" srcId="{D03FE62E-DEDE-D04F-8B5E-4F8642A9AB57}" destId="{330F474A-954F-FC45-B34F-DB926F8BB27E}" srcOrd="0" destOrd="0" parTransId="{D3695F24-06F6-BA42-9957-4BB4B1082495}" sibTransId="{F549AAA5-8036-F84F-B59C-CC11B49360FA}"/>
    <dgm:cxn modelId="{56C491C2-5464-0547-A2DA-712480AECA1D}" srcId="{F08E4E0E-2539-9149-85D9-8B54B9251C45}" destId="{D120ABFB-F0A0-C24A-B103-BF0278EFC2FD}" srcOrd="0" destOrd="0" parTransId="{C48772AA-82EB-A24C-BAEC-E4128CC436B5}" sibTransId="{3485CBCC-B17D-0A45-AF54-3708EB009BE4}"/>
    <dgm:cxn modelId="{6DCB0561-CD72-FD4A-8D38-C2D803A17C7E}" srcId="{EED32EAC-D1AF-E942-BDE8-18D7DAD11E5A}" destId="{7EE54EEB-219E-D64D-8EED-115EE10B7C2A}" srcOrd="0" destOrd="0" parTransId="{3CEA426E-DF72-734B-8F46-33E46814CCE4}" sibTransId="{69D128E2-3CCE-4042-888A-1425BC568585}"/>
    <dgm:cxn modelId="{284D7BC6-43C2-FE45-B23B-51F4C726CFEE}" srcId="{7EE54EEB-219E-D64D-8EED-115EE10B7C2A}" destId="{F08E4E0E-2539-9149-85D9-8B54B9251C45}" srcOrd="0" destOrd="0" parTransId="{E46D9192-9CA1-7142-B308-B4A7E5A9A7EB}" sibTransId="{E01D6ED2-C792-D64B-ABB9-7A6DEDF8F459}"/>
    <dgm:cxn modelId="{73E85762-CD82-1F4E-BD7A-5CEB035371FB}" type="presOf" srcId="{914CC070-5421-F64A-BB2C-776048DA260E}" destId="{81ABBB3B-27A1-E24F-8C10-D54214E252D4}" srcOrd="0" destOrd="0" presId="urn:microsoft.com/office/officeart/2005/8/layout/hierarchy1"/>
    <dgm:cxn modelId="{3A722080-240A-144D-A823-80C98833C735}" type="presOf" srcId="{F33F7241-C31F-8B4A-B205-9ECEE854E878}" destId="{C7CA1DCF-A975-4C45-9315-5A29A2CC5886}" srcOrd="0" destOrd="0" presId="urn:microsoft.com/office/officeart/2005/8/layout/hierarchy1"/>
    <dgm:cxn modelId="{683B98CD-DCDD-9C48-ADF9-B66D7DCDC6CB}" type="presParOf" srcId="{33ACEEA4-CC2A-FB4E-A605-737F637053B2}" destId="{2808E9E8-FC3C-8943-8A47-8AB117412CB6}" srcOrd="0" destOrd="0" presId="urn:microsoft.com/office/officeart/2005/8/layout/hierarchy1"/>
    <dgm:cxn modelId="{F7B8F0B0-E906-9940-90F8-4029E4945C75}" type="presParOf" srcId="{2808E9E8-FC3C-8943-8A47-8AB117412CB6}" destId="{E2D38BD2-89B4-A54B-97B2-76E108A833C4}" srcOrd="0" destOrd="0" presId="urn:microsoft.com/office/officeart/2005/8/layout/hierarchy1"/>
    <dgm:cxn modelId="{6546DED8-3BD1-FC48-93E9-49E2574CC9C9}" type="presParOf" srcId="{E2D38BD2-89B4-A54B-97B2-76E108A833C4}" destId="{DDAB3D5A-5CC4-2841-8162-89EF86766E46}" srcOrd="0" destOrd="0" presId="urn:microsoft.com/office/officeart/2005/8/layout/hierarchy1"/>
    <dgm:cxn modelId="{1B1DA283-E00B-F24D-B790-BA1652D4874B}" type="presParOf" srcId="{E2D38BD2-89B4-A54B-97B2-76E108A833C4}" destId="{0076DFE3-1B9A-6242-8AD6-A116DF86B745}" srcOrd="1" destOrd="0" presId="urn:microsoft.com/office/officeart/2005/8/layout/hierarchy1"/>
    <dgm:cxn modelId="{FE7EDEFB-D5E3-D741-B17E-10E116739D95}" type="presParOf" srcId="{2808E9E8-FC3C-8943-8A47-8AB117412CB6}" destId="{948CB8CF-A18D-4D4D-A331-2BE7C9EAE5A2}" srcOrd="1" destOrd="0" presId="urn:microsoft.com/office/officeart/2005/8/layout/hierarchy1"/>
    <dgm:cxn modelId="{9310E18A-E9D0-5A4C-8ECC-8F7F87C49676}" type="presParOf" srcId="{948CB8CF-A18D-4D4D-A331-2BE7C9EAE5A2}" destId="{65BEE59D-F741-4548-9918-98FFF1D9C520}" srcOrd="0" destOrd="0" presId="urn:microsoft.com/office/officeart/2005/8/layout/hierarchy1"/>
    <dgm:cxn modelId="{391BF3EE-8EB5-274F-B0B4-F379FE618183}" type="presParOf" srcId="{948CB8CF-A18D-4D4D-A331-2BE7C9EAE5A2}" destId="{AE1CC1B4-426A-0844-AA02-F8BC3947FB84}" srcOrd="1" destOrd="0" presId="urn:microsoft.com/office/officeart/2005/8/layout/hierarchy1"/>
    <dgm:cxn modelId="{575EC4A1-8B00-8443-B462-E2F215ECDEA3}" type="presParOf" srcId="{AE1CC1B4-426A-0844-AA02-F8BC3947FB84}" destId="{C456B981-F6EF-4545-B8F5-3FA73E18D12C}" srcOrd="0" destOrd="0" presId="urn:microsoft.com/office/officeart/2005/8/layout/hierarchy1"/>
    <dgm:cxn modelId="{BADA1332-27D6-9541-9E8F-91C77266F4D7}" type="presParOf" srcId="{C456B981-F6EF-4545-B8F5-3FA73E18D12C}" destId="{ADEE1B56-25D7-3842-A11E-5DC773918BE2}" srcOrd="0" destOrd="0" presId="urn:microsoft.com/office/officeart/2005/8/layout/hierarchy1"/>
    <dgm:cxn modelId="{6CC16EF2-8118-D64B-9969-215D6D21DE0A}" type="presParOf" srcId="{C456B981-F6EF-4545-B8F5-3FA73E18D12C}" destId="{6001E7A5-1C84-524A-9A10-444D9D86A89D}" srcOrd="1" destOrd="0" presId="urn:microsoft.com/office/officeart/2005/8/layout/hierarchy1"/>
    <dgm:cxn modelId="{941BA184-E621-1E49-81DD-D3A243453EF9}" type="presParOf" srcId="{AE1CC1B4-426A-0844-AA02-F8BC3947FB84}" destId="{DB3D428A-5A21-004D-8202-56698E190301}" srcOrd="1" destOrd="0" presId="urn:microsoft.com/office/officeart/2005/8/layout/hierarchy1"/>
    <dgm:cxn modelId="{0E06409B-CCD5-6442-9611-357C360CBEA0}" type="presParOf" srcId="{DB3D428A-5A21-004D-8202-56698E190301}" destId="{41624918-7F23-AA48-BA7F-190D00335D0F}" srcOrd="0" destOrd="0" presId="urn:microsoft.com/office/officeart/2005/8/layout/hierarchy1"/>
    <dgm:cxn modelId="{73E90322-FA03-BC49-A6AE-F7A0B779F59E}" type="presParOf" srcId="{DB3D428A-5A21-004D-8202-56698E190301}" destId="{8FB54179-A47B-CD4B-B564-518A8FDF9FA8}" srcOrd="1" destOrd="0" presId="urn:microsoft.com/office/officeart/2005/8/layout/hierarchy1"/>
    <dgm:cxn modelId="{6573E5B3-3CAE-C141-B509-3D6F1580ECC4}" type="presParOf" srcId="{8FB54179-A47B-CD4B-B564-518A8FDF9FA8}" destId="{19475D9B-D298-5549-AC06-D183814CF163}" srcOrd="0" destOrd="0" presId="urn:microsoft.com/office/officeart/2005/8/layout/hierarchy1"/>
    <dgm:cxn modelId="{C0444250-D25A-B547-AD87-88889DD7FDB3}" type="presParOf" srcId="{19475D9B-D298-5549-AC06-D183814CF163}" destId="{411CD13A-8744-C44D-BD4A-90925B06C52F}" srcOrd="0" destOrd="0" presId="urn:microsoft.com/office/officeart/2005/8/layout/hierarchy1"/>
    <dgm:cxn modelId="{86968F79-2A19-CC4E-B3E5-169C7BDD72AC}" type="presParOf" srcId="{19475D9B-D298-5549-AC06-D183814CF163}" destId="{0274D3CD-267F-1F4A-836A-7411649C345A}" srcOrd="1" destOrd="0" presId="urn:microsoft.com/office/officeart/2005/8/layout/hierarchy1"/>
    <dgm:cxn modelId="{B47C7FBA-305D-0B41-8D11-3BA3E49D7FD5}" type="presParOf" srcId="{8FB54179-A47B-CD4B-B564-518A8FDF9FA8}" destId="{BF94D845-9944-4C4B-9132-CAE4075EAEF1}" srcOrd="1" destOrd="0" presId="urn:microsoft.com/office/officeart/2005/8/layout/hierarchy1"/>
    <dgm:cxn modelId="{8468B929-EEA3-5448-A88A-53242DBFC820}" type="presParOf" srcId="{948CB8CF-A18D-4D4D-A331-2BE7C9EAE5A2}" destId="{C7CA1DCF-A975-4C45-9315-5A29A2CC5886}" srcOrd="2" destOrd="0" presId="urn:microsoft.com/office/officeart/2005/8/layout/hierarchy1"/>
    <dgm:cxn modelId="{00B38D6E-1DC3-C341-8254-37EA5862EC13}" type="presParOf" srcId="{948CB8CF-A18D-4D4D-A331-2BE7C9EAE5A2}" destId="{3F2D8832-AB84-0841-8500-C659A392B948}" srcOrd="3" destOrd="0" presId="urn:microsoft.com/office/officeart/2005/8/layout/hierarchy1"/>
    <dgm:cxn modelId="{362E4241-E089-C04D-BEDD-A33AADA84E6E}" type="presParOf" srcId="{3F2D8832-AB84-0841-8500-C659A392B948}" destId="{7B895F31-894A-DE4D-93D8-ACEC3ECBF18F}" srcOrd="0" destOrd="0" presId="urn:microsoft.com/office/officeart/2005/8/layout/hierarchy1"/>
    <dgm:cxn modelId="{D1707FE5-5575-8241-A8AF-3750628F126A}" type="presParOf" srcId="{7B895F31-894A-DE4D-93D8-ACEC3ECBF18F}" destId="{84AE765F-D4FE-2A41-82B9-C0357299F0CE}" srcOrd="0" destOrd="0" presId="urn:microsoft.com/office/officeart/2005/8/layout/hierarchy1"/>
    <dgm:cxn modelId="{6F9CEE58-3D72-8C45-9EB0-41F62A6681DF}" type="presParOf" srcId="{7B895F31-894A-DE4D-93D8-ACEC3ECBF18F}" destId="{B5692AD9-C9D4-CB45-9D4B-A4260B3268E4}" srcOrd="1" destOrd="0" presId="urn:microsoft.com/office/officeart/2005/8/layout/hierarchy1"/>
    <dgm:cxn modelId="{EAA0074E-CAAA-5B42-B5F0-42915FFDA643}" type="presParOf" srcId="{3F2D8832-AB84-0841-8500-C659A392B948}" destId="{AF8D090A-5B20-F34C-908F-5205F2CECF23}" srcOrd="1" destOrd="0" presId="urn:microsoft.com/office/officeart/2005/8/layout/hierarchy1"/>
    <dgm:cxn modelId="{C3CCDB5F-A447-7141-B140-0A8403437DAD}" type="presParOf" srcId="{AF8D090A-5B20-F34C-908F-5205F2CECF23}" destId="{B0948C8C-BF0D-DF4A-B990-E4D762DDAA81}" srcOrd="0" destOrd="0" presId="urn:microsoft.com/office/officeart/2005/8/layout/hierarchy1"/>
    <dgm:cxn modelId="{F8208E16-E6AE-8449-B251-C43904D03154}" type="presParOf" srcId="{AF8D090A-5B20-F34C-908F-5205F2CECF23}" destId="{8F285D5F-EBB3-8241-A59B-88AB04EEEE10}" srcOrd="1" destOrd="0" presId="urn:microsoft.com/office/officeart/2005/8/layout/hierarchy1"/>
    <dgm:cxn modelId="{E3CCAE24-153D-3741-974E-8D7B25D9D440}" type="presParOf" srcId="{8F285D5F-EBB3-8241-A59B-88AB04EEEE10}" destId="{957CF4B2-6C9B-F84D-8889-43CDCF61BFCD}" srcOrd="0" destOrd="0" presId="urn:microsoft.com/office/officeart/2005/8/layout/hierarchy1"/>
    <dgm:cxn modelId="{017F4090-3D16-604E-9AF0-900257816680}" type="presParOf" srcId="{957CF4B2-6C9B-F84D-8889-43CDCF61BFCD}" destId="{D4E6221C-EED5-104D-B084-99B217B9637B}" srcOrd="0" destOrd="0" presId="urn:microsoft.com/office/officeart/2005/8/layout/hierarchy1"/>
    <dgm:cxn modelId="{3CD61A35-A548-B143-A680-49D3EC229360}" type="presParOf" srcId="{957CF4B2-6C9B-F84D-8889-43CDCF61BFCD}" destId="{BA1C1B6A-E97F-FB4E-9022-82C5C617527F}" srcOrd="1" destOrd="0" presId="urn:microsoft.com/office/officeart/2005/8/layout/hierarchy1"/>
    <dgm:cxn modelId="{0BCBDA6A-0FF3-2A42-9CCC-6153938EE8F3}" type="presParOf" srcId="{8F285D5F-EBB3-8241-A59B-88AB04EEEE10}" destId="{B9738F0F-5B84-0944-A4AB-F884B9E3F829}" srcOrd="1" destOrd="0" presId="urn:microsoft.com/office/officeart/2005/8/layout/hierarchy1"/>
    <dgm:cxn modelId="{FB9BD9C8-7A7D-644A-89C3-B0FE51583D23}" type="presParOf" srcId="{948CB8CF-A18D-4D4D-A331-2BE7C9EAE5A2}" destId="{0D343FC2-43B5-A542-9906-87B580050F43}" srcOrd="4" destOrd="0" presId="urn:microsoft.com/office/officeart/2005/8/layout/hierarchy1"/>
    <dgm:cxn modelId="{B48B4828-3F68-584A-9908-77D0768D8AC6}" type="presParOf" srcId="{948CB8CF-A18D-4D4D-A331-2BE7C9EAE5A2}" destId="{19D15B60-5985-C547-9239-85D1A5974106}" srcOrd="5" destOrd="0" presId="urn:microsoft.com/office/officeart/2005/8/layout/hierarchy1"/>
    <dgm:cxn modelId="{8C00C110-D6F0-8347-A069-4D3D45BD3E0F}" type="presParOf" srcId="{19D15B60-5985-C547-9239-85D1A5974106}" destId="{F21BE4D3-D7A1-2F44-BD1A-EDD56256BDA9}" srcOrd="0" destOrd="0" presId="urn:microsoft.com/office/officeart/2005/8/layout/hierarchy1"/>
    <dgm:cxn modelId="{18D960D1-6D00-5041-A2F4-D34E4FA7A53C}" type="presParOf" srcId="{F21BE4D3-D7A1-2F44-BD1A-EDD56256BDA9}" destId="{D3476582-80F6-2942-9540-AF75D99B1745}" srcOrd="0" destOrd="0" presId="urn:microsoft.com/office/officeart/2005/8/layout/hierarchy1"/>
    <dgm:cxn modelId="{B2CC92DF-9F25-3D43-A71B-2AF2AA1F09E4}" type="presParOf" srcId="{F21BE4D3-D7A1-2F44-BD1A-EDD56256BDA9}" destId="{B49FBDF6-8F93-D94D-8C31-9C19812C17B2}" srcOrd="1" destOrd="0" presId="urn:microsoft.com/office/officeart/2005/8/layout/hierarchy1"/>
    <dgm:cxn modelId="{485C036D-2F97-D346-B2CA-79C7C00D0A24}" type="presParOf" srcId="{19D15B60-5985-C547-9239-85D1A5974106}" destId="{66C2FE4C-5E6C-FF4B-BD6E-3504416415CE}" srcOrd="1" destOrd="0" presId="urn:microsoft.com/office/officeart/2005/8/layout/hierarchy1"/>
    <dgm:cxn modelId="{95D1B628-1C73-304E-A253-830206199D80}" type="presParOf" srcId="{66C2FE4C-5E6C-FF4B-BD6E-3504416415CE}" destId="{81ABBB3B-27A1-E24F-8C10-D54214E252D4}" srcOrd="0" destOrd="0" presId="urn:microsoft.com/office/officeart/2005/8/layout/hierarchy1"/>
    <dgm:cxn modelId="{6CF4532F-781D-C34E-A306-0989331806F8}" type="presParOf" srcId="{66C2FE4C-5E6C-FF4B-BD6E-3504416415CE}" destId="{4AF2DEC3-4C2D-BA42-83BC-2B6F9DF59F4D}" srcOrd="1" destOrd="0" presId="urn:microsoft.com/office/officeart/2005/8/layout/hierarchy1"/>
    <dgm:cxn modelId="{86B70413-2DB8-8E46-88CE-5272819E425E}" type="presParOf" srcId="{4AF2DEC3-4C2D-BA42-83BC-2B6F9DF59F4D}" destId="{2177937F-A6C2-B843-BDBD-F7938C0467D6}" srcOrd="0" destOrd="0" presId="urn:microsoft.com/office/officeart/2005/8/layout/hierarchy1"/>
    <dgm:cxn modelId="{C3F546EC-6BB5-1B40-BBA2-79AB3A843432}" type="presParOf" srcId="{2177937F-A6C2-B843-BDBD-F7938C0467D6}" destId="{CD1C04E5-6976-004B-91B7-C1DCDDDD3BE3}" srcOrd="0" destOrd="0" presId="urn:microsoft.com/office/officeart/2005/8/layout/hierarchy1"/>
    <dgm:cxn modelId="{D1B21E66-67DF-EE4B-A28D-FA8E5CC0F40B}" type="presParOf" srcId="{2177937F-A6C2-B843-BDBD-F7938C0467D6}" destId="{8BEC6755-4C06-FF48-AD62-934C8604F4DB}" srcOrd="1" destOrd="0" presId="urn:microsoft.com/office/officeart/2005/8/layout/hierarchy1"/>
    <dgm:cxn modelId="{833E4C8A-AD1B-CE45-BF51-A1D9CDE7CF1F}" type="presParOf" srcId="{4AF2DEC3-4C2D-BA42-83BC-2B6F9DF59F4D}" destId="{784710B5-00AD-8540-9B11-1F096F13B0F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F5BD6A-0ED2-B54C-A1EF-C10E45C52721}" type="doc">
      <dgm:prSet loTypeId="urn:microsoft.com/office/officeart/2005/8/layout/hierarchy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D285EF-BB38-7842-AEC2-E35E4CB63841}">
      <dgm:prSet phldrT="[Text]"/>
      <dgm:spPr/>
      <dgm:t>
        <a:bodyPr/>
        <a:lstStyle/>
        <a:p>
          <a:r>
            <a:rPr lang="en-US"/>
            <a:t>Is there a writing that is a final expression between the parties?</a:t>
          </a:r>
        </a:p>
      </dgm:t>
    </dgm:pt>
    <dgm:pt modelId="{2EB4BBC2-4F6C-C344-813F-2AE9126261CF}" type="parTrans" cxnId="{CC3D97A3-DF76-2444-8BAE-1C219C6208E1}">
      <dgm:prSet/>
      <dgm:spPr/>
      <dgm:t>
        <a:bodyPr/>
        <a:lstStyle/>
        <a:p>
          <a:endParaRPr lang="en-US"/>
        </a:p>
      </dgm:t>
    </dgm:pt>
    <dgm:pt modelId="{BF57C976-96A8-8E48-BAA7-C8601CCCB201}" type="sibTrans" cxnId="{CC3D97A3-DF76-2444-8BAE-1C219C6208E1}">
      <dgm:prSet/>
      <dgm:spPr/>
      <dgm:t>
        <a:bodyPr/>
        <a:lstStyle/>
        <a:p>
          <a:endParaRPr lang="en-US"/>
        </a:p>
      </dgm:t>
    </dgm:pt>
    <dgm:pt modelId="{23F35162-ADC8-8F4D-AEA8-7DD640CBF75B}" type="asst">
      <dgm:prSet phldrT="[Text]"/>
      <dgm:spPr/>
      <dgm:t>
        <a:bodyPr/>
        <a:lstStyle/>
        <a:p>
          <a:r>
            <a:rPr lang="en-US"/>
            <a:t>No: Unintegrated Agreement</a:t>
          </a:r>
        </a:p>
      </dgm:t>
    </dgm:pt>
    <dgm:pt modelId="{9A7F2073-4197-1F4A-8125-9D307DF21A2D}" type="parTrans" cxnId="{B73DB847-46D3-C04F-94F7-902D5D604344}">
      <dgm:prSet/>
      <dgm:spPr/>
      <dgm:t>
        <a:bodyPr/>
        <a:lstStyle/>
        <a:p>
          <a:endParaRPr lang="en-US"/>
        </a:p>
      </dgm:t>
    </dgm:pt>
    <dgm:pt modelId="{036021E3-6977-1C42-9251-70FFAA674AC2}" type="sibTrans" cxnId="{B73DB847-46D3-C04F-94F7-902D5D604344}">
      <dgm:prSet/>
      <dgm:spPr/>
      <dgm:t>
        <a:bodyPr/>
        <a:lstStyle/>
        <a:p>
          <a:endParaRPr lang="en-US"/>
        </a:p>
      </dgm:t>
    </dgm:pt>
    <dgm:pt modelId="{D12FA5BB-97AC-F34D-8235-9C5C4DC26947}">
      <dgm:prSet phldrT="[Text]"/>
      <dgm:spPr/>
      <dgm:t>
        <a:bodyPr/>
        <a:lstStyle/>
        <a:p>
          <a:r>
            <a:rPr lang="en-US"/>
            <a:t>Yes: Integrated Agreement (2RK §209, 215)</a:t>
          </a:r>
        </a:p>
      </dgm:t>
    </dgm:pt>
    <dgm:pt modelId="{17CA2726-031D-5D43-918E-F60D506CF1F1}" type="parTrans" cxnId="{927E70B1-E27C-474E-8095-5910FA3A929A}">
      <dgm:prSet/>
      <dgm:spPr/>
      <dgm:t>
        <a:bodyPr/>
        <a:lstStyle/>
        <a:p>
          <a:endParaRPr lang="en-US"/>
        </a:p>
      </dgm:t>
    </dgm:pt>
    <dgm:pt modelId="{5FB2DA9E-3B8D-8F45-9574-6332DFDCE60D}" type="sibTrans" cxnId="{927E70B1-E27C-474E-8095-5910FA3A929A}">
      <dgm:prSet/>
      <dgm:spPr/>
      <dgm:t>
        <a:bodyPr/>
        <a:lstStyle/>
        <a:p>
          <a:endParaRPr lang="en-US"/>
        </a:p>
      </dgm:t>
    </dgm:pt>
    <dgm:pt modelId="{0D710AA6-AF1D-ED4B-BBF9-0CA22E3EE8CA}">
      <dgm:prSet phldrT="[Text]"/>
      <dgm:spPr/>
      <dgm:t>
        <a:bodyPr/>
        <a:lstStyle/>
        <a:p>
          <a:r>
            <a:rPr lang="en-US"/>
            <a:t>Is the writing a complete and exclusive statement of the terms of agreement? (Use Four Tests)</a:t>
          </a:r>
        </a:p>
      </dgm:t>
    </dgm:pt>
    <dgm:pt modelId="{7EDC41F3-447F-0443-B444-22331DEF2166}" type="parTrans" cxnId="{D6946F56-8455-4F42-944B-DFA091524A85}">
      <dgm:prSet/>
      <dgm:spPr/>
      <dgm:t>
        <a:bodyPr/>
        <a:lstStyle/>
        <a:p>
          <a:endParaRPr lang="en-US"/>
        </a:p>
      </dgm:t>
    </dgm:pt>
    <dgm:pt modelId="{EFE50AB5-B7B5-8341-BC43-C30CCDEA6947}" type="sibTrans" cxnId="{D6946F56-8455-4F42-944B-DFA091524A85}">
      <dgm:prSet/>
      <dgm:spPr/>
      <dgm:t>
        <a:bodyPr/>
        <a:lstStyle/>
        <a:p>
          <a:endParaRPr lang="en-US"/>
        </a:p>
      </dgm:t>
    </dgm:pt>
    <dgm:pt modelId="{21E886FE-7400-8049-B9B1-FAF97ADBB188}">
      <dgm:prSet phldrT="[Text]"/>
      <dgm:spPr/>
      <dgm:t>
        <a:bodyPr/>
        <a:lstStyle/>
        <a:p>
          <a:r>
            <a:rPr lang="en-US"/>
            <a:t>Not Adopted: Partially Integrated</a:t>
          </a:r>
        </a:p>
      </dgm:t>
    </dgm:pt>
    <dgm:pt modelId="{A51A8FAD-9669-5D42-A555-84D6EB9AB683}" type="parTrans" cxnId="{BA17A6FD-B95F-D74D-BD65-5B8AC69F9488}">
      <dgm:prSet/>
      <dgm:spPr/>
      <dgm:t>
        <a:bodyPr/>
        <a:lstStyle/>
        <a:p>
          <a:endParaRPr lang="en-US"/>
        </a:p>
      </dgm:t>
    </dgm:pt>
    <dgm:pt modelId="{7FD57409-5DC9-0940-B5F8-4536021D76D1}" type="sibTrans" cxnId="{BA17A6FD-B95F-D74D-BD65-5B8AC69F9488}">
      <dgm:prSet/>
      <dgm:spPr/>
      <dgm:t>
        <a:bodyPr/>
        <a:lstStyle/>
        <a:p>
          <a:endParaRPr lang="en-US"/>
        </a:p>
      </dgm:t>
    </dgm:pt>
    <dgm:pt modelId="{447C1D3F-6C00-4640-A882-4BF64298F9D8}">
      <dgm:prSet phldrT="[Text]"/>
      <dgm:spPr/>
      <dgm:t>
        <a:bodyPr/>
        <a:lstStyle/>
        <a:p>
          <a:r>
            <a:rPr lang="en-US"/>
            <a:t>Adopted: Completely Integrated (2RK §210, 216)</a:t>
          </a:r>
        </a:p>
      </dgm:t>
    </dgm:pt>
    <dgm:pt modelId="{26E9502B-8B4D-4D4D-94D4-3D8EE9076AEF}" type="parTrans" cxnId="{73FF0FA5-6A2C-9148-B651-E568DCC3BC69}">
      <dgm:prSet/>
      <dgm:spPr/>
      <dgm:t>
        <a:bodyPr/>
        <a:lstStyle/>
        <a:p>
          <a:endParaRPr lang="en-US"/>
        </a:p>
      </dgm:t>
    </dgm:pt>
    <dgm:pt modelId="{7A8DDDFD-E9F1-4A49-9287-624F03E8E79F}" type="sibTrans" cxnId="{73FF0FA5-6A2C-9148-B651-E568DCC3BC69}">
      <dgm:prSet/>
      <dgm:spPr/>
      <dgm:t>
        <a:bodyPr/>
        <a:lstStyle/>
        <a:p>
          <a:endParaRPr lang="en-US"/>
        </a:p>
      </dgm:t>
    </dgm:pt>
    <dgm:pt modelId="{E933C055-D804-594F-AAEA-29C3575300E2}" type="pres">
      <dgm:prSet presAssocID="{0EF5BD6A-0ED2-B54C-A1EF-C10E45C527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C3F61F-53A0-D949-88A8-A0E6F33C9779}" type="pres">
      <dgm:prSet presAssocID="{A5D285EF-BB38-7842-AEC2-E35E4CB63841}" presName="root1" presStyleCnt="0"/>
      <dgm:spPr/>
      <dgm:t>
        <a:bodyPr/>
        <a:lstStyle/>
        <a:p>
          <a:endParaRPr lang="en-US"/>
        </a:p>
      </dgm:t>
    </dgm:pt>
    <dgm:pt modelId="{6DEDFB9F-DCC4-3149-9243-8C2EBD1A67D1}" type="pres">
      <dgm:prSet presAssocID="{A5D285EF-BB38-7842-AEC2-E35E4CB6384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EF3D8D-3D48-4642-9250-3EE496CDA2E5}" type="pres">
      <dgm:prSet presAssocID="{A5D285EF-BB38-7842-AEC2-E35E4CB63841}" presName="level2hierChild" presStyleCnt="0"/>
      <dgm:spPr/>
      <dgm:t>
        <a:bodyPr/>
        <a:lstStyle/>
        <a:p>
          <a:endParaRPr lang="en-US"/>
        </a:p>
      </dgm:t>
    </dgm:pt>
    <dgm:pt modelId="{343770CE-A042-8E40-83E7-AFDC29ABAA1B}" type="pres">
      <dgm:prSet presAssocID="{9A7F2073-4197-1F4A-8125-9D307DF21A2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BBBC50DE-C278-7F45-94EC-85C2406818FD}" type="pres">
      <dgm:prSet presAssocID="{9A7F2073-4197-1F4A-8125-9D307DF21A2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4295B8B6-2CE6-C040-89AB-17AD8F4BB35C}" type="pres">
      <dgm:prSet presAssocID="{23F35162-ADC8-8F4D-AEA8-7DD640CBF75B}" presName="root2" presStyleCnt="0"/>
      <dgm:spPr/>
      <dgm:t>
        <a:bodyPr/>
        <a:lstStyle/>
        <a:p>
          <a:endParaRPr lang="en-US"/>
        </a:p>
      </dgm:t>
    </dgm:pt>
    <dgm:pt modelId="{1C26F874-F2AB-8346-8C00-05145D68E090}" type="pres">
      <dgm:prSet presAssocID="{23F35162-ADC8-8F4D-AEA8-7DD640CBF75B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15367-BB94-454E-AF43-0C383891A1CE}" type="pres">
      <dgm:prSet presAssocID="{23F35162-ADC8-8F4D-AEA8-7DD640CBF75B}" presName="level3hierChild" presStyleCnt="0"/>
      <dgm:spPr/>
      <dgm:t>
        <a:bodyPr/>
        <a:lstStyle/>
        <a:p>
          <a:endParaRPr lang="en-US"/>
        </a:p>
      </dgm:t>
    </dgm:pt>
    <dgm:pt modelId="{9E29A05A-F7DF-A94F-B599-50C0E1760AE4}" type="pres">
      <dgm:prSet presAssocID="{17CA2726-031D-5D43-918E-F60D506CF1F1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0AE701C4-5D74-F04C-BC92-8C7A3EFC89DA}" type="pres">
      <dgm:prSet presAssocID="{17CA2726-031D-5D43-918E-F60D506CF1F1}" presName="connTx" presStyleLbl="parChTrans1D2" presStyleIdx="1" presStyleCnt="2"/>
      <dgm:spPr/>
      <dgm:t>
        <a:bodyPr/>
        <a:lstStyle/>
        <a:p>
          <a:endParaRPr lang="en-US"/>
        </a:p>
      </dgm:t>
    </dgm:pt>
    <dgm:pt modelId="{ED1C396C-A3E3-274A-9D13-13530BAC9CAD}" type="pres">
      <dgm:prSet presAssocID="{D12FA5BB-97AC-F34D-8235-9C5C4DC26947}" presName="root2" presStyleCnt="0"/>
      <dgm:spPr/>
      <dgm:t>
        <a:bodyPr/>
        <a:lstStyle/>
        <a:p>
          <a:endParaRPr lang="en-US"/>
        </a:p>
      </dgm:t>
    </dgm:pt>
    <dgm:pt modelId="{B4D13254-1C25-0340-AD90-516C7236DFD2}" type="pres">
      <dgm:prSet presAssocID="{D12FA5BB-97AC-F34D-8235-9C5C4DC26947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8D7F80-25FC-244F-81DC-160A36FED3FB}" type="pres">
      <dgm:prSet presAssocID="{D12FA5BB-97AC-F34D-8235-9C5C4DC26947}" presName="level3hierChild" presStyleCnt="0"/>
      <dgm:spPr/>
      <dgm:t>
        <a:bodyPr/>
        <a:lstStyle/>
        <a:p>
          <a:endParaRPr lang="en-US"/>
        </a:p>
      </dgm:t>
    </dgm:pt>
    <dgm:pt modelId="{4DF506C3-EBE5-EC43-990B-B283F45DA8DD}" type="pres">
      <dgm:prSet presAssocID="{7EDC41F3-447F-0443-B444-22331DEF2166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DC958831-B739-BF46-938A-DA3FA7CC1B37}" type="pres">
      <dgm:prSet presAssocID="{7EDC41F3-447F-0443-B444-22331DEF2166}" presName="connTx" presStyleLbl="parChTrans1D3" presStyleIdx="0" presStyleCnt="1"/>
      <dgm:spPr/>
      <dgm:t>
        <a:bodyPr/>
        <a:lstStyle/>
        <a:p>
          <a:endParaRPr lang="en-US"/>
        </a:p>
      </dgm:t>
    </dgm:pt>
    <dgm:pt modelId="{EF137CD0-C83A-AD47-80E1-FEEF45FCFD4C}" type="pres">
      <dgm:prSet presAssocID="{0D710AA6-AF1D-ED4B-BBF9-0CA22E3EE8CA}" presName="root2" presStyleCnt="0"/>
      <dgm:spPr/>
      <dgm:t>
        <a:bodyPr/>
        <a:lstStyle/>
        <a:p>
          <a:endParaRPr lang="en-US"/>
        </a:p>
      </dgm:t>
    </dgm:pt>
    <dgm:pt modelId="{D1E8DA37-7E44-0040-84D7-D6266F4765AD}" type="pres">
      <dgm:prSet presAssocID="{0D710AA6-AF1D-ED4B-BBF9-0CA22E3EE8CA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403FFF-BF01-9940-A615-535B061EF874}" type="pres">
      <dgm:prSet presAssocID="{0D710AA6-AF1D-ED4B-BBF9-0CA22E3EE8CA}" presName="level3hierChild" presStyleCnt="0"/>
      <dgm:spPr/>
      <dgm:t>
        <a:bodyPr/>
        <a:lstStyle/>
        <a:p>
          <a:endParaRPr lang="en-US"/>
        </a:p>
      </dgm:t>
    </dgm:pt>
    <dgm:pt modelId="{FC949B8F-8B9C-FD42-BBB6-3ADEFC6165FE}" type="pres">
      <dgm:prSet presAssocID="{A51A8FAD-9669-5D42-A555-84D6EB9AB683}" presName="conn2-1" presStyleLbl="parChTrans1D4" presStyleIdx="0" presStyleCnt="2"/>
      <dgm:spPr/>
      <dgm:t>
        <a:bodyPr/>
        <a:lstStyle/>
        <a:p>
          <a:endParaRPr lang="en-US"/>
        </a:p>
      </dgm:t>
    </dgm:pt>
    <dgm:pt modelId="{743951A4-E1F1-6641-A63C-3646C97A2F0F}" type="pres">
      <dgm:prSet presAssocID="{A51A8FAD-9669-5D42-A555-84D6EB9AB683}" presName="connTx" presStyleLbl="parChTrans1D4" presStyleIdx="0" presStyleCnt="2"/>
      <dgm:spPr/>
      <dgm:t>
        <a:bodyPr/>
        <a:lstStyle/>
        <a:p>
          <a:endParaRPr lang="en-US"/>
        </a:p>
      </dgm:t>
    </dgm:pt>
    <dgm:pt modelId="{FFFD401C-7B11-F148-AF0F-F272013D1736}" type="pres">
      <dgm:prSet presAssocID="{21E886FE-7400-8049-B9B1-FAF97ADBB188}" presName="root2" presStyleCnt="0"/>
      <dgm:spPr/>
      <dgm:t>
        <a:bodyPr/>
        <a:lstStyle/>
        <a:p>
          <a:endParaRPr lang="en-US"/>
        </a:p>
      </dgm:t>
    </dgm:pt>
    <dgm:pt modelId="{5E3FFC21-DC93-1947-B09F-92138043B373}" type="pres">
      <dgm:prSet presAssocID="{21E886FE-7400-8049-B9B1-FAF97ADBB188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45126B-8724-A24C-902E-C9649EABCFEF}" type="pres">
      <dgm:prSet presAssocID="{21E886FE-7400-8049-B9B1-FAF97ADBB188}" presName="level3hierChild" presStyleCnt="0"/>
      <dgm:spPr/>
      <dgm:t>
        <a:bodyPr/>
        <a:lstStyle/>
        <a:p>
          <a:endParaRPr lang="en-US"/>
        </a:p>
      </dgm:t>
    </dgm:pt>
    <dgm:pt modelId="{F87356D6-851E-8945-B3F6-5DE65C016972}" type="pres">
      <dgm:prSet presAssocID="{26E9502B-8B4D-4D4D-94D4-3D8EE9076AEF}" presName="conn2-1" presStyleLbl="parChTrans1D4" presStyleIdx="1" presStyleCnt="2"/>
      <dgm:spPr/>
      <dgm:t>
        <a:bodyPr/>
        <a:lstStyle/>
        <a:p>
          <a:endParaRPr lang="en-US"/>
        </a:p>
      </dgm:t>
    </dgm:pt>
    <dgm:pt modelId="{5C638758-1010-394A-89AA-9A3E1AF873CC}" type="pres">
      <dgm:prSet presAssocID="{26E9502B-8B4D-4D4D-94D4-3D8EE9076AEF}" presName="connTx" presStyleLbl="parChTrans1D4" presStyleIdx="1" presStyleCnt="2"/>
      <dgm:spPr/>
      <dgm:t>
        <a:bodyPr/>
        <a:lstStyle/>
        <a:p>
          <a:endParaRPr lang="en-US"/>
        </a:p>
      </dgm:t>
    </dgm:pt>
    <dgm:pt modelId="{291378A4-AA2E-274D-ABBA-3CB230E22611}" type="pres">
      <dgm:prSet presAssocID="{447C1D3F-6C00-4640-A882-4BF64298F9D8}" presName="root2" presStyleCnt="0"/>
      <dgm:spPr/>
      <dgm:t>
        <a:bodyPr/>
        <a:lstStyle/>
        <a:p>
          <a:endParaRPr lang="en-US"/>
        </a:p>
      </dgm:t>
    </dgm:pt>
    <dgm:pt modelId="{B214F058-1DE0-B34B-900A-95C395CC2264}" type="pres">
      <dgm:prSet presAssocID="{447C1D3F-6C00-4640-A882-4BF64298F9D8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716109-EBB4-A340-95A6-4A1D4B443AA3}" type="pres">
      <dgm:prSet presAssocID="{447C1D3F-6C00-4640-A882-4BF64298F9D8}" presName="level3hierChild" presStyleCnt="0"/>
      <dgm:spPr/>
      <dgm:t>
        <a:bodyPr/>
        <a:lstStyle/>
        <a:p>
          <a:endParaRPr lang="en-US"/>
        </a:p>
      </dgm:t>
    </dgm:pt>
  </dgm:ptLst>
  <dgm:cxnLst>
    <dgm:cxn modelId="{DE460AF5-FCFE-AD4F-A6E8-04FCDD1FE65E}" type="presOf" srcId="{A51A8FAD-9669-5D42-A555-84D6EB9AB683}" destId="{743951A4-E1F1-6641-A63C-3646C97A2F0F}" srcOrd="1" destOrd="0" presId="urn:microsoft.com/office/officeart/2005/8/layout/hierarchy2"/>
    <dgm:cxn modelId="{2DF0CB28-89D8-414D-9E04-6ECED99A1D81}" type="presOf" srcId="{17CA2726-031D-5D43-918E-F60D506CF1F1}" destId="{9E29A05A-F7DF-A94F-B599-50C0E1760AE4}" srcOrd="0" destOrd="0" presId="urn:microsoft.com/office/officeart/2005/8/layout/hierarchy2"/>
    <dgm:cxn modelId="{927E70B1-E27C-474E-8095-5910FA3A929A}" srcId="{A5D285EF-BB38-7842-AEC2-E35E4CB63841}" destId="{D12FA5BB-97AC-F34D-8235-9C5C4DC26947}" srcOrd="1" destOrd="0" parTransId="{17CA2726-031D-5D43-918E-F60D506CF1F1}" sibTransId="{5FB2DA9E-3B8D-8F45-9574-6332DFDCE60D}"/>
    <dgm:cxn modelId="{BA3D3ABC-ADB7-514E-A9D2-11844CB04C30}" type="presOf" srcId="{0D710AA6-AF1D-ED4B-BBF9-0CA22E3EE8CA}" destId="{D1E8DA37-7E44-0040-84D7-D6266F4765AD}" srcOrd="0" destOrd="0" presId="urn:microsoft.com/office/officeart/2005/8/layout/hierarchy2"/>
    <dgm:cxn modelId="{F32598CC-04EA-1C41-9372-37489A610933}" type="presOf" srcId="{7EDC41F3-447F-0443-B444-22331DEF2166}" destId="{DC958831-B739-BF46-938A-DA3FA7CC1B37}" srcOrd="1" destOrd="0" presId="urn:microsoft.com/office/officeart/2005/8/layout/hierarchy2"/>
    <dgm:cxn modelId="{D6946F56-8455-4F42-944B-DFA091524A85}" srcId="{D12FA5BB-97AC-F34D-8235-9C5C4DC26947}" destId="{0D710AA6-AF1D-ED4B-BBF9-0CA22E3EE8CA}" srcOrd="0" destOrd="0" parTransId="{7EDC41F3-447F-0443-B444-22331DEF2166}" sibTransId="{EFE50AB5-B7B5-8341-BC43-C30CCDEA6947}"/>
    <dgm:cxn modelId="{BA17A6FD-B95F-D74D-BD65-5B8AC69F9488}" srcId="{0D710AA6-AF1D-ED4B-BBF9-0CA22E3EE8CA}" destId="{21E886FE-7400-8049-B9B1-FAF97ADBB188}" srcOrd="0" destOrd="0" parTransId="{A51A8FAD-9669-5D42-A555-84D6EB9AB683}" sibTransId="{7FD57409-5DC9-0940-B5F8-4536021D76D1}"/>
    <dgm:cxn modelId="{47C64703-C999-1540-B71D-0EDD64709EAC}" type="presOf" srcId="{0EF5BD6A-0ED2-B54C-A1EF-C10E45C52721}" destId="{E933C055-D804-594F-AAEA-29C3575300E2}" srcOrd="0" destOrd="0" presId="urn:microsoft.com/office/officeart/2005/8/layout/hierarchy2"/>
    <dgm:cxn modelId="{59B524B9-1506-9C4E-9F8B-FF51F8E96C2A}" type="presOf" srcId="{D12FA5BB-97AC-F34D-8235-9C5C4DC26947}" destId="{B4D13254-1C25-0340-AD90-516C7236DFD2}" srcOrd="0" destOrd="0" presId="urn:microsoft.com/office/officeart/2005/8/layout/hierarchy2"/>
    <dgm:cxn modelId="{59C403D9-28AA-314D-BEA2-118EDBFCC387}" type="presOf" srcId="{26E9502B-8B4D-4D4D-94D4-3D8EE9076AEF}" destId="{5C638758-1010-394A-89AA-9A3E1AF873CC}" srcOrd="1" destOrd="0" presId="urn:microsoft.com/office/officeart/2005/8/layout/hierarchy2"/>
    <dgm:cxn modelId="{FE8A285B-18E4-6141-A18E-588B00FBA99C}" type="presOf" srcId="{9A7F2073-4197-1F4A-8125-9D307DF21A2D}" destId="{BBBC50DE-C278-7F45-94EC-85C2406818FD}" srcOrd="1" destOrd="0" presId="urn:microsoft.com/office/officeart/2005/8/layout/hierarchy2"/>
    <dgm:cxn modelId="{B73DB847-46D3-C04F-94F7-902D5D604344}" srcId="{A5D285EF-BB38-7842-AEC2-E35E4CB63841}" destId="{23F35162-ADC8-8F4D-AEA8-7DD640CBF75B}" srcOrd="0" destOrd="0" parTransId="{9A7F2073-4197-1F4A-8125-9D307DF21A2D}" sibTransId="{036021E3-6977-1C42-9251-70FFAA674AC2}"/>
    <dgm:cxn modelId="{8AE1DCE2-0575-7B47-94F0-95F37D945FD2}" type="presOf" srcId="{26E9502B-8B4D-4D4D-94D4-3D8EE9076AEF}" destId="{F87356D6-851E-8945-B3F6-5DE65C016972}" srcOrd="0" destOrd="0" presId="urn:microsoft.com/office/officeart/2005/8/layout/hierarchy2"/>
    <dgm:cxn modelId="{73FF0FA5-6A2C-9148-B651-E568DCC3BC69}" srcId="{0D710AA6-AF1D-ED4B-BBF9-0CA22E3EE8CA}" destId="{447C1D3F-6C00-4640-A882-4BF64298F9D8}" srcOrd="1" destOrd="0" parTransId="{26E9502B-8B4D-4D4D-94D4-3D8EE9076AEF}" sibTransId="{7A8DDDFD-E9F1-4A49-9287-624F03E8E79F}"/>
    <dgm:cxn modelId="{BF2A8667-5C5E-CA4C-9714-299873542ED9}" type="presOf" srcId="{A5D285EF-BB38-7842-AEC2-E35E4CB63841}" destId="{6DEDFB9F-DCC4-3149-9243-8C2EBD1A67D1}" srcOrd="0" destOrd="0" presId="urn:microsoft.com/office/officeart/2005/8/layout/hierarchy2"/>
    <dgm:cxn modelId="{1A73E359-1EA3-D74E-A63C-F2AE3DC179D7}" type="presOf" srcId="{17CA2726-031D-5D43-918E-F60D506CF1F1}" destId="{0AE701C4-5D74-F04C-BC92-8C7A3EFC89DA}" srcOrd="1" destOrd="0" presId="urn:microsoft.com/office/officeart/2005/8/layout/hierarchy2"/>
    <dgm:cxn modelId="{D9C36762-7201-2841-8565-E5FE198B745F}" type="presOf" srcId="{23F35162-ADC8-8F4D-AEA8-7DD640CBF75B}" destId="{1C26F874-F2AB-8346-8C00-05145D68E090}" srcOrd="0" destOrd="0" presId="urn:microsoft.com/office/officeart/2005/8/layout/hierarchy2"/>
    <dgm:cxn modelId="{24A219E4-12D6-A44C-A29D-D3861775B3AE}" type="presOf" srcId="{9A7F2073-4197-1F4A-8125-9D307DF21A2D}" destId="{343770CE-A042-8E40-83E7-AFDC29ABAA1B}" srcOrd="0" destOrd="0" presId="urn:microsoft.com/office/officeart/2005/8/layout/hierarchy2"/>
    <dgm:cxn modelId="{30D60561-B1A0-E04D-B040-F346D732827B}" type="presOf" srcId="{447C1D3F-6C00-4640-A882-4BF64298F9D8}" destId="{B214F058-1DE0-B34B-900A-95C395CC2264}" srcOrd="0" destOrd="0" presId="urn:microsoft.com/office/officeart/2005/8/layout/hierarchy2"/>
    <dgm:cxn modelId="{5AB4C545-3D7D-9348-9C9B-F8DC7ACDC866}" type="presOf" srcId="{A51A8FAD-9669-5D42-A555-84D6EB9AB683}" destId="{FC949B8F-8B9C-FD42-BBB6-3ADEFC6165FE}" srcOrd="0" destOrd="0" presId="urn:microsoft.com/office/officeart/2005/8/layout/hierarchy2"/>
    <dgm:cxn modelId="{6FC37F48-2675-E74C-B626-19F2D81C511E}" type="presOf" srcId="{21E886FE-7400-8049-B9B1-FAF97ADBB188}" destId="{5E3FFC21-DC93-1947-B09F-92138043B373}" srcOrd="0" destOrd="0" presId="urn:microsoft.com/office/officeart/2005/8/layout/hierarchy2"/>
    <dgm:cxn modelId="{7EC3D3BC-9E52-9548-833A-26AD38761F8D}" type="presOf" srcId="{7EDC41F3-447F-0443-B444-22331DEF2166}" destId="{4DF506C3-EBE5-EC43-990B-B283F45DA8DD}" srcOrd="0" destOrd="0" presId="urn:microsoft.com/office/officeart/2005/8/layout/hierarchy2"/>
    <dgm:cxn modelId="{CC3D97A3-DF76-2444-8BAE-1C219C6208E1}" srcId="{0EF5BD6A-0ED2-B54C-A1EF-C10E45C52721}" destId="{A5D285EF-BB38-7842-AEC2-E35E4CB63841}" srcOrd="0" destOrd="0" parTransId="{2EB4BBC2-4F6C-C344-813F-2AE9126261CF}" sibTransId="{BF57C976-96A8-8E48-BAA7-C8601CCCB201}"/>
    <dgm:cxn modelId="{A13FDA61-BF24-7940-9760-22D9D596F622}" type="presParOf" srcId="{E933C055-D804-594F-AAEA-29C3575300E2}" destId="{4BC3F61F-53A0-D949-88A8-A0E6F33C9779}" srcOrd="0" destOrd="0" presId="urn:microsoft.com/office/officeart/2005/8/layout/hierarchy2"/>
    <dgm:cxn modelId="{E8BC8854-09D8-2743-94C7-7424F83232B3}" type="presParOf" srcId="{4BC3F61F-53A0-D949-88A8-A0E6F33C9779}" destId="{6DEDFB9F-DCC4-3149-9243-8C2EBD1A67D1}" srcOrd="0" destOrd="0" presId="urn:microsoft.com/office/officeart/2005/8/layout/hierarchy2"/>
    <dgm:cxn modelId="{CBDAA63C-86C7-F947-BCF4-E6836082F5E4}" type="presParOf" srcId="{4BC3F61F-53A0-D949-88A8-A0E6F33C9779}" destId="{2FEF3D8D-3D48-4642-9250-3EE496CDA2E5}" srcOrd="1" destOrd="0" presId="urn:microsoft.com/office/officeart/2005/8/layout/hierarchy2"/>
    <dgm:cxn modelId="{E40EAC51-7B6F-1D47-86BB-55A0056A5034}" type="presParOf" srcId="{2FEF3D8D-3D48-4642-9250-3EE496CDA2E5}" destId="{343770CE-A042-8E40-83E7-AFDC29ABAA1B}" srcOrd="0" destOrd="0" presId="urn:microsoft.com/office/officeart/2005/8/layout/hierarchy2"/>
    <dgm:cxn modelId="{54304CC9-4AAD-5443-8C88-02914BD9FE8C}" type="presParOf" srcId="{343770CE-A042-8E40-83E7-AFDC29ABAA1B}" destId="{BBBC50DE-C278-7F45-94EC-85C2406818FD}" srcOrd="0" destOrd="0" presId="urn:microsoft.com/office/officeart/2005/8/layout/hierarchy2"/>
    <dgm:cxn modelId="{CE77B155-BA27-6A47-8B87-F76CAD77CB39}" type="presParOf" srcId="{2FEF3D8D-3D48-4642-9250-3EE496CDA2E5}" destId="{4295B8B6-2CE6-C040-89AB-17AD8F4BB35C}" srcOrd="1" destOrd="0" presId="urn:microsoft.com/office/officeart/2005/8/layout/hierarchy2"/>
    <dgm:cxn modelId="{4B0CF37B-11B9-C24A-A122-49BC24554BA9}" type="presParOf" srcId="{4295B8B6-2CE6-C040-89AB-17AD8F4BB35C}" destId="{1C26F874-F2AB-8346-8C00-05145D68E090}" srcOrd="0" destOrd="0" presId="urn:microsoft.com/office/officeart/2005/8/layout/hierarchy2"/>
    <dgm:cxn modelId="{36B02205-76F2-7143-ABE0-426EAE8B400A}" type="presParOf" srcId="{4295B8B6-2CE6-C040-89AB-17AD8F4BB35C}" destId="{8BF15367-BB94-454E-AF43-0C383891A1CE}" srcOrd="1" destOrd="0" presId="urn:microsoft.com/office/officeart/2005/8/layout/hierarchy2"/>
    <dgm:cxn modelId="{E332405C-676D-4345-8F00-00D5BEC4ABAB}" type="presParOf" srcId="{2FEF3D8D-3D48-4642-9250-3EE496CDA2E5}" destId="{9E29A05A-F7DF-A94F-B599-50C0E1760AE4}" srcOrd="2" destOrd="0" presId="urn:microsoft.com/office/officeart/2005/8/layout/hierarchy2"/>
    <dgm:cxn modelId="{3B68F61A-FD27-4A4A-BFEC-45092D10F81F}" type="presParOf" srcId="{9E29A05A-F7DF-A94F-B599-50C0E1760AE4}" destId="{0AE701C4-5D74-F04C-BC92-8C7A3EFC89DA}" srcOrd="0" destOrd="0" presId="urn:microsoft.com/office/officeart/2005/8/layout/hierarchy2"/>
    <dgm:cxn modelId="{5907F32C-44AA-9040-BDAC-03CC5BE4DFC4}" type="presParOf" srcId="{2FEF3D8D-3D48-4642-9250-3EE496CDA2E5}" destId="{ED1C396C-A3E3-274A-9D13-13530BAC9CAD}" srcOrd="3" destOrd="0" presId="urn:microsoft.com/office/officeart/2005/8/layout/hierarchy2"/>
    <dgm:cxn modelId="{02FE9778-1290-9B4B-ADF3-239F1B94673D}" type="presParOf" srcId="{ED1C396C-A3E3-274A-9D13-13530BAC9CAD}" destId="{B4D13254-1C25-0340-AD90-516C7236DFD2}" srcOrd="0" destOrd="0" presId="urn:microsoft.com/office/officeart/2005/8/layout/hierarchy2"/>
    <dgm:cxn modelId="{34A49D54-F5BE-7845-A0F9-733AC8292469}" type="presParOf" srcId="{ED1C396C-A3E3-274A-9D13-13530BAC9CAD}" destId="{9F8D7F80-25FC-244F-81DC-160A36FED3FB}" srcOrd="1" destOrd="0" presId="urn:microsoft.com/office/officeart/2005/8/layout/hierarchy2"/>
    <dgm:cxn modelId="{994E56AE-D37B-4247-892A-088DA381E9D2}" type="presParOf" srcId="{9F8D7F80-25FC-244F-81DC-160A36FED3FB}" destId="{4DF506C3-EBE5-EC43-990B-B283F45DA8DD}" srcOrd="0" destOrd="0" presId="urn:microsoft.com/office/officeart/2005/8/layout/hierarchy2"/>
    <dgm:cxn modelId="{B7B3781D-7436-CC48-B09A-5EFA4B6D8F1B}" type="presParOf" srcId="{4DF506C3-EBE5-EC43-990B-B283F45DA8DD}" destId="{DC958831-B739-BF46-938A-DA3FA7CC1B37}" srcOrd="0" destOrd="0" presId="urn:microsoft.com/office/officeart/2005/8/layout/hierarchy2"/>
    <dgm:cxn modelId="{22581DF2-6245-3C41-9F63-52C1DFCE9C90}" type="presParOf" srcId="{9F8D7F80-25FC-244F-81DC-160A36FED3FB}" destId="{EF137CD0-C83A-AD47-80E1-FEEF45FCFD4C}" srcOrd="1" destOrd="0" presId="urn:microsoft.com/office/officeart/2005/8/layout/hierarchy2"/>
    <dgm:cxn modelId="{989514ED-C7FE-EF4A-AD58-435463484BF5}" type="presParOf" srcId="{EF137CD0-C83A-AD47-80E1-FEEF45FCFD4C}" destId="{D1E8DA37-7E44-0040-84D7-D6266F4765AD}" srcOrd="0" destOrd="0" presId="urn:microsoft.com/office/officeart/2005/8/layout/hierarchy2"/>
    <dgm:cxn modelId="{7AE2B071-75DC-7142-B64C-7417056DF30D}" type="presParOf" srcId="{EF137CD0-C83A-AD47-80E1-FEEF45FCFD4C}" destId="{AA403FFF-BF01-9940-A615-535B061EF874}" srcOrd="1" destOrd="0" presId="urn:microsoft.com/office/officeart/2005/8/layout/hierarchy2"/>
    <dgm:cxn modelId="{581413AF-D8CE-454E-8280-3B8E4A8794AE}" type="presParOf" srcId="{AA403FFF-BF01-9940-A615-535B061EF874}" destId="{FC949B8F-8B9C-FD42-BBB6-3ADEFC6165FE}" srcOrd="0" destOrd="0" presId="urn:microsoft.com/office/officeart/2005/8/layout/hierarchy2"/>
    <dgm:cxn modelId="{3C750E51-C0E1-C848-83FF-DCE66B98FAEF}" type="presParOf" srcId="{FC949B8F-8B9C-FD42-BBB6-3ADEFC6165FE}" destId="{743951A4-E1F1-6641-A63C-3646C97A2F0F}" srcOrd="0" destOrd="0" presId="urn:microsoft.com/office/officeart/2005/8/layout/hierarchy2"/>
    <dgm:cxn modelId="{D8C35958-5CA0-F143-81CC-EA7C6776B8D5}" type="presParOf" srcId="{AA403FFF-BF01-9940-A615-535B061EF874}" destId="{FFFD401C-7B11-F148-AF0F-F272013D1736}" srcOrd="1" destOrd="0" presId="urn:microsoft.com/office/officeart/2005/8/layout/hierarchy2"/>
    <dgm:cxn modelId="{AA802ECE-2D05-8E42-81A2-61F89D4DB011}" type="presParOf" srcId="{FFFD401C-7B11-F148-AF0F-F272013D1736}" destId="{5E3FFC21-DC93-1947-B09F-92138043B373}" srcOrd="0" destOrd="0" presId="urn:microsoft.com/office/officeart/2005/8/layout/hierarchy2"/>
    <dgm:cxn modelId="{BF1A756C-8D59-C146-B2E5-5FBA4749C77F}" type="presParOf" srcId="{FFFD401C-7B11-F148-AF0F-F272013D1736}" destId="{8845126B-8724-A24C-902E-C9649EABCFEF}" srcOrd="1" destOrd="0" presId="urn:microsoft.com/office/officeart/2005/8/layout/hierarchy2"/>
    <dgm:cxn modelId="{669ED0CA-5BD8-AA49-8E9F-8165CD7F8FC4}" type="presParOf" srcId="{AA403FFF-BF01-9940-A615-535B061EF874}" destId="{F87356D6-851E-8945-B3F6-5DE65C016972}" srcOrd="2" destOrd="0" presId="urn:microsoft.com/office/officeart/2005/8/layout/hierarchy2"/>
    <dgm:cxn modelId="{921D63A6-6995-3842-9884-3C541A17A223}" type="presParOf" srcId="{F87356D6-851E-8945-B3F6-5DE65C016972}" destId="{5C638758-1010-394A-89AA-9A3E1AF873CC}" srcOrd="0" destOrd="0" presId="urn:microsoft.com/office/officeart/2005/8/layout/hierarchy2"/>
    <dgm:cxn modelId="{A6CF83AE-F474-3044-BF5F-2A2FD34F6947}" type="presParOf" srcId="{AA403FFF-BF01-9940-A615-535B061EF874}" destId="{291378A4-AA2E-274D-ABBA-3CB230E22611}" srcOrd="3" destOrd="0" presId="urn:microsoft.com/office/officeart/2005/8/layout/hierarchy2"/>
    <dgm:cxn modelId="{063384BB-8984-1E40-B43C-01D680A32466}" type="presParOf" srcId="{291378A4-AA2E-274D-ABBA-3CB230E22611}" destId="{B214F058-1DE0-B34B-900A-95C395CC2264}" srcOrd="0" destOrd="0" presId="urn:microsoft.com/office/officeart/2005/8/layout/hierarchy2"/>
    <dgm:cxn modelId="{C3656F43-A06C-554A-8E3E-CB617B5DA45B}" type="presParOf" srcId="{291378A4-AA2E-274D-ABBA-3CB230E22611}" destId="{6C716109-EBB4-A340-95A6-4A1D4B443AA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EFE6887-1A8A-8947-AA47-BE3B3273BDFC}" type="doc">
      <dgm:prSet loTypeId="urn:microsoft.com/office/officeart/2005/8/layout/hierarchy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021429-9DA4-F44F-B639-FB0F6950072C}">
      <dgm:prSet phldrT="[Text]"/>
      <dgm:spPr/>
      <dgm:t>
        <a:bodyPr/>
        <a:lstStyle/>
        <a:p>
          <a:r>
            <a:rPr lang="en-US"/>
            <a:t>UCC 2-601: If the goods or the tender of deliverry </a:t>
          </a:r>
          <a:r>
            <a:rPr lang="en-US" b="1"/>
            <a:t>fail in any respect to conform</a:t>
          </a:r>
          <a:r>
            <a:rPr lang="en-US"/>
            <a:t> to the contract, the buyer may: reject the whole, accept the whole, accept any commercial unit/units and reject the rest.</a:t>
          </a:r>
        </a:p>
      </dgm:t>
    </dgm:pt>
    <dgm:pt modelId="{5592176E-5C1D-AF41-A143-ED797CBC2AB6}" type="parTrans" cxnId="{53223D8F-2A3E-C34F-A1AD-8B4C9F8C749A}">
      <dgm:prSet/>
      <dgm:spPr/>
      <dgm:t>
        <a:bodyPr/>
        <a:lstStyle/>
        <a:p>
          <a:endParaRPr lang="en-US"/>
        </a:p>
      </dgm:t>
    </dgm:pt>
    <dgm:pt modelId="{E494E3F8-2FC7-7543-95D5-6E36723C79F7}" type="sibTrans" cxnId="{53223D8F-2A3E-C34F-A1AD-8B4C9F8C749A}">
      <dgm:prSet/>
      <dgm:spPr/>
      <dgm:t>
        <a:bodyPr/>
        <a:lstStyle/>
        <a:p>
          <a:endParaRPr lang="en-US"/>
        </a:p>
      </dgm:t>
    </dgm:pt>
    <dgm:pt modelId="{7F14501E-EF4C-FF4B-AD63-FA3D2A249D44}">
      <dgm:prSet phldrT="[Text]"/>
      <dgm:spPr/>
      <dgm:t>
        <a:bodyPr/>
        <a:lstStyle/>
        <a:p>
          <a:r>
            <a:rPr lang="en-US"/>
            <a:t>UCC 2-606: </a:t>
          </a:r>
          <a:r>
            <a:rPr lang="en-US" b="1"/>
            <a:t>Acceptance of Goods</a:t>
          </a:r>
        </a:p>
        <a:p>
          <a:r>
            <a:rPr lang="en-US" b="0"/>
            <a:t>UCC 2-607: </a:t>
          </a:r>
          <a:r>
            <a:rPr lang="en-US" b="1"/>
            <a:t>Acceptance Precludes Rejection</a:t>
          </a:r>
        </a:p>
      </dgm:t>
    </dgm:pt>
    <dgm:pt modelId="{1EF4D70F-AED2-A646-BBFD-EECAC18053A1}" type="parTrans" cxnId="{617A55F9-7E40-324E-AEDA-6493D58C6797}">
      <dgm:prSet/>
      <dgm:spPr/>
      <dgm:t>
        <a:bodyPr/>
        <a:lstStyle/>
        <a:p>
          <a:endParaRPr lang="en-US"/>
        </a:p>
      </dgm:t>
    </dgm:pt>
    <dgm:pt modelId="{3C1C31AA-9F4E-CC4A-A119-93F5F7AABCE9}" type="sibTrans" cxnId="{617A55F9-7E40-324E-AEDA-6493D58C6797}">
      <dgm:prSet/>
      <dgm:spPr/>
      <dgm:t>
        <a:bodyPr/>
        <a:lstStyle/>
        <a:p>
          <a:endParaRPr lang="en-US"/>
        </a:p>
      </dgm:t>
    </dgm:pt>
    <dgm:pt modelId="{3B363375-A641-BE47-8544-66F8A56B58C4}">
      <dgm:prSet phldrT="[Text]"/>
      <dgm:spPr/>
      <dgm:t>
        <a:bodyPr/>
        <a:lstStyle/>
        <a:p>
          <a:r>
            <a:rPr lang="en-US"/>
            <a:t>UCC 2-602: </a:t>
          </a:r>
          <a:r>
            <a:rPr lang="en-US" b="1"/>
            <a:t>Rejection of Goods</a:t>
          </a:r>
          <a:endParaRPr lang="en-US"/>
        </a:p>
      </dgm:t>
    </dgm:pt>
    <dgm:pt modelId="{2FD5DDD4-D140-114D-8D25-DDC5BCCF1E0F}" type="parTrans" cxnId="{23EAB8E8-BB50-8946-BF70-C3990ADC6EDC}">
      <dgm:prSet/>
      <dgm:spPr/>
      <dgm:t>
        <a:bodyPr/>
        <a:lstStyle/>
        <a:p>
          <a:endParaRPr lang="en-US"/>
        </a:p>
      </dgm:t>
    </dgm:pt>
    <dgm:pt modelId="{31E7CC5C-71FF-F646-BEE0-36D8FD1F0BD4}" type="sibTrans" cxnId="{23EAB8E8-BB50-8946-BF70-C3990ADC6EDC}">
      <dgm:prSet/>
      <dgm:spPr/>
      <dgm:t>
        <a:bodyPr/>
        <a:lstStyle/>
        <a:p>
          <a:endParaRPr lang="en-US"/>
        </a:p>
      </dgm:t>
    </dgm:pt>
    <dgm:pt modelId="{E44EEB9C-2382-D443-9F15-0886A3199AD9}">
      <dgm:prSet phldrT="[Text]"/>
      <dgm:spPr/>
      <dgm:t>
        <a:bodyPr/>
        <a:lstStyle/>
        <a:p>
          <a:r>
            <a:rPr lang="en-US"/>
            <a:t>UCC 2-608: </a:t>
          </a:r>
          <a:r>
            <a:rPr lang="en-US" b="1"/>
            <a:t>Revocation of Goods </a:t>
          </a:r>
          <a:r>
            <a:rPr lang="en-US" b="0"/>
            <a:t>(if successful, operates as a </a:t>
          </a:r>
          <a:r>
            <a:rPr lang="en-US" b="1"/>
            <a:t>Rejection of Goods</a:t>
          </a:r>
          <a:r>
            <a:rPr lang="en-US" b="0"/>
            <a:t>)</a:t>
          </a:r>
          <a:endParaRPr lang="en-US"/>
        </a:p>
      </dgm:t>
    </dgm:pt>
    <dgm:pt modelId="{6F877BAC-67E5-CD46-9E6B-7D31E552DE1C}" type="parTrans" cxnId="{1F61B862-D5E7-3A4C-98A0-6ACC9EA67433}">
      <dgm:prSet/>
      <dgm:spPr/>
      <dgm:t>
        <a:bodyPr/>
        <a:lstStyle/>
        <a:p>
          <a:endParaRPr lang="en-US"/>
        </a:p>
      </dgm:t>
    </dgm:pt>
    <dgm:pt modelId="{FED6F042-0976-F343-B271-2709EC2B31D8}" type="sibTrans" cxnId="{1F61B862-D5E7-3A4C-98A0-6ACC9EA67433}">
      <dgm:prSet/>
      <dgm:spPr/>
      <dgm:t>
        <a:bodyPr/>
        <a:lstStyle/>
        <a:p>
          <a:endParaRPr lang="en-US"/>
        </a:p>
      </dgm:t>
    </dgm:pt>
    <dgm:pt modelId="{79F7A226-3B26-9E4F-8150-08900A8CB9FF}">
      <dgm:prSet phldrT="[Text]"/>
      <dgm:spPr/>
      <dgm:t>
        <a:bodyPr/>
        <a:lstStyle/>
        <a:p>
          <a:r>
            <a:rPr lang="en-US"/>
            <a:t>UCC 2-508: </a:t>
          </a:r>
          <a:r>
            <a:rPr lang="en-US" b="1"/>
            <a:t>Cure By Seller of Improper Tender or Delivery; Replacement</a:t>
          </a:r>
          <a:endParaRPr lang="en-US"/>
        </a:p>
      </dgm:t>
    </dgm:pt>
    <dgm:pt modelId="{A524BDC2-B1F9-3642-B20E-5C6319F909C0}" type="parTrans" cxnId="{57C9842A-EAFF-2449-AB49-ED3A03894F11}">
      <dgm:prSet/>
      <dgm:spPr/>
      <dgm:t>
        <a:bodyPr/>
        <a:lstStyle/>
        <a:p>
          <a:endParaRPr lang="en-US"/>
        </a:p>
      </dgm:t>
    </dgm:pt>
    <dgm:pt modelId="{0FF6C708-8E79-7C47-B8BC-7FE397B77683}" type="sibTrans" cxnId="{57C9842A-EAFF-2449-AB49-ED3A03894F11}">
      <dgm:prSet/>
      <dgm:spPr/>
      <dgm:t>
        <a:bodyPr/>
        <a:lstStyle/>
        <a:p>
          <a:endParaRPr lang="en-US"/>
        </a:p>
      </dgm:t>
    </dgm:pt>
    <dgm:pt modelId="{EFF3BEDE-6D40-1942-994A-FFE1EE48FBCA}" type="pres">
      <dgm:prSet presAssocID="{AEFE6887-1A8A-8947-AA47-BE3B3273BDF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C7B72F-1331-464A-A453-91A5F158BBD7}" type="pres">
      <dgm:prSet presAssocID="{31021429-9DA4-F44F-B639-FB0F6950072C}" presName="root1" presStyleCnt="0"/>
      <dgm:spPr/>
      <dgm:t>
        <a:bodyPr/>
        <a:lstStyle/>
        <a:p>
          <a:endParaRPr lang="en-US"/>
        </a:p>
      </dgm:t>
    </dgm:pt>
    <dgm:pt modelId="{114E7A65-9720-604D-B5E4-39288FD8F43B}" type="pres">
      <dgm:prSet presAssocID="{31021429-9DA4-F44F-B639-FB0F6950072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282F4-43E4-B643-9C3D-C8805CF02781}" type="pres">
      <dgm:prSet presAssocID="{31021429-9DA4-F44F-B639-FB0F6950072C}" presName="level2hierChild" presStyleCnt="0"/>
      <dgm:spPr/>
      <dgm:t>
        <a:bodyPr/>
        <a:lstStyle/>
        <a:p>
          <a:endParaRPr lang="en-US"/>
        </a:p>
      </dgm:t>
    </dgm:pt>
    <dgm:pt modelId="{DD302CD2-317D-004C-80E4-4CEBF41250CF}" type="pres">
      <dgm:prSet presAssocID="{1EF4D70F-AED2-A646-BBFD-EECAC18053A1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A33471A3-B0D9-EC48-9592-40C972E4EA1A}" type="pres">
      <dgm:prSet presAssocID="{1EF4D70F-AED2-A646-BBFD-EECAC18053A1}" presName="connTx" presStyleLbl="parChTrans1D2" presStyleIdx="0" presStyleCnt="2"/>
      <dgm:spPr/>
      <dgm:t>
        <a:bodyPr/>
        <a:lstStyle/>
        <a:p>
          <a:endParaRPr lang="en-US"/>
        </a:p>
      </dgm:t>
    </dgm:pt>
    <dgm:pt modelId="{EFE072B0-73BD-EC49-A69E-4E2A341BD68C}" type="pres">
      <dgm:prSet presAssocID="{7F14501E-EF4C-FF4B-AD63-FA3D2A249D44}" presName="root2" presStyleCnt="0"/>
      <dgm:spPr/>
      <dgm:t>
        <a:bodyPr/>
        <a:lstStyle/>
        <a:p>
          <a:endParaRPr lang="en-US"/>
        </a:p>
      </dgm:t>
    </dgm:pt>
    <dgm:pt modelId="{0F70C74F-D996-5A4A-88DF-078156CA62E2}" type="pres">
      <dgm:prSet presAssocID="{7F14501E-EF4C-FF4B-AD63-FA3D2A249D4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187215-7810-CD41-9041-CDECD431ECF0}" type="pres">
      <dgm:prSet presAssocID="{7F14501E-EF4C-FF4B-AD63-FA3D2A249D44}" presName="level3hierChild" presStyleCnt="0"/>
      <dgm:spPr/>
      <dgm:t>
        <a:bodyPr/>
        <a:lstStyle/>
        <a:p>
          <a:endParaRPr lang="en-US"/>
        </a:p>
      </dgm:t>
    </dgm:pt>
    <dgm:pt modelId="{7BC00D1A-26D3-5F41-B949-893C721A0FFB}" type="pres">
      <dgm:prSet presAssocID="{6F877BAC-67E5-CD46-9E6B-7D31E552DE1C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59CAA25C-1F5A-3346-B9DA-B20136C3F47F}" type="pres">
      <dgm:prSet presAssocID="{6F877BAC-67E5-CD46-9E6B-7D31E552DE1C}" presName="connTx" presStyleLbl="parChTrans1D3" presStyleIdx="0" presStyleCnt="2"/>
      <dgm:spPr/>
      <dgm:t>
        <a:bodyPr/>
        <a:lstStyle/>
        <a:p>
          <a:endParaRPr lang="en-US"/>
        </a:p>
      </dgm:t>
    </dgm:pt>
    <dgm:pt modelId="{03B05C6D-73B2-3A4F-B74F-21FD9FA22FF1}" type="pres">
      <dgm:prSet presAssocID="{E44EEB9C-2382-D443-9F15-0886A3199AD9}" presName="root2" presStyleCnt="0"/>
      <dgm:spPr/>
      <dgm:t>
        <a:bodyPr/>
        <a:lstStyle/>
        <a:p>
          <a:endParaRPr lang="en-US"/>
        </a:p>
      </dgm:t>
    </dgm:pt>
    <dgm:pt modelId="{366F359F-C0F0-3B4A-9F9A-7D82A330EAB3}" type="pres">
      <dgm:prSet presAssocID="{E44EEB9C-2382-D443-9F15-0886A3199AD9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AFA54-1145-3A4E-84FB-7959F5181964}" type="pres">
      <dgm:prSet presAssocID="{E44EEB9C-2382-D443-9F15-0886A3199AD9}" presName="level3hierChild" presStyleCnt="0"/>
      <dgm:spPr/>
      <dgm:t>
        <a:bodyPr/>
        <a:lstStyle/>
        <a:p>
          <a:endParaRPr lang="en-US"/>
        </a:p>
      </dgm:t>
    </dgm:pt>
    <dgm:pt modelId="{885B680F-0607-2C4C-B911-4EF07A09F28E}" type="pres">
      <dgm:prSet presAssocID="{2FD5DDD4-D140-114D-8D25-DDC5BCCF1E0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10BD4F16-99DB-F24E-AF9B-EB0C161D8A28}" type="pres">
      <dgm:prSet presAssocID="{2FD5DDD4-D140-114D-8D25-DDC5BCCF1E0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FFC4BF70-9E9D-E54D-B8BA-74EE67D37A97}" type="pres">
      <dgm:prSet presAssocID="{3B363375-A641-BE47-8544-66F8A56B58C4}" presName="root2" presStyleCnt="0"/>
      <dgm:spPr/>
      <dgm:t>
        <a:bodyPr/>
        <a:lstStyle/>
        <a:p>
          <a:endParaRPr lang="en-US"/>
        </a:p>
      </dgm:t>
    </dgm:pt>
    <dgm:pt modelId="{4B9E4951-D21C-4A4D-AA45-5CDD589EAA17}" type="pres">
      <dgm:prSet presAssocID="{3B363375-A641-BE47-8544-66F8A56B58C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542AEA-EBF1-9043-96F8-9A5D2D941C71}" type="pres">
      <dgm:prSet presAssocID="{3B363375-A641-BE47-8544-66F8A56B58C4}" presName="level3hierChild" presStyleCnt="0"/>
      <dgm:spPr/>
      <dgm:t>
        <a:bodyPr/>
        <a:lstStyle/>
        <a:p>
          <a:endParaRPr lang="en-US"/>
        </a:p>
      </dgm:t>
    </dgm:pt>
    <dgm:pt modelId="{F09C7EFD-12CD-7044-92F5-33AFA531C3FD}" type="pres">
      <dgm:prSet presAssocID="{A524BDC2-B1F9-3642-B20E-5C6319F909C0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9F2B7F39-4A65-DF47-9A83-4BB467215B7A}" type="pres">
      <dgm:prSet presAssocID="{A524BDC2-B1F9-3642-B20E-5C6319F909C0}" presName="connTx" presStyleLbl="parChTrans1D3" presStyleIdx="1" presStyleCnt="2"/>
      <dgm:spPr/>
      <dgm:t>
        <a:bodyPr/>
        <a:lstStyle/>
        <a:p>
          <a:endParaRPr lang="en-US"/>
        </a:p>
      </dgm:t>
    </dgm:pt>
    <dgm:pt modelId="{9EB82545-CAE3-1544-A0C7-AE67DF38B2B7}" type="pres">
      <dgm:prSet presAssocID="{79F7A226-3B26-9E4F-8150-08900A8CB9FF}" presName="root2" presStyleCnt="0"/>
      <dgm:spPr/>
      <dgm:t>
        <a:bodyPr/>
        <a:lstStyle/>
        <a:p>
          <a:endParaRPr lang="en-US"/>
        </a:p>
      </dgm:t>
    </dgm:pt>
    <dgm:pt modelId="{7A9C4325-C318-1B4E-9DE9-7887A9BE0A47}" type="pres">
      <dgm:prSet presAssocID="{79F7A226-3B26-9E4F-8150-08900A8CB9F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230A2F-CEA2-4E4F-A2B4-287B0D549EA8}" type="pres">
      <dgm:prSet presAssocID="{79F7A226-3B26-9E4F-8150-08900A8CB9FF}" presName="level3hierChild" presStyleCnt="0"/>
      <dgm:spPr/>
      <dgm:t>
        <a:bodyPr/>
        <a:lstStyle/>
        <a:p>
          <a:endParaRPr lang="en-US"/>
        </a:p>
      </dgm:t>
    </dgm:pt>
  </dgm:ptLst>
  <dgm:cxnLst>
    <dgm:cxn modelId="{E0CE33A3-10E3-E447-A6D2-EAEEC4DE41B2}" type="presOf" srcId="{6F877BAC-67E5-CD46-9E6B-7D31E552DE1C}" destId="{7BC00D1A-26D3-5F41-B949-893C721A0FFB}" srcOrd="0" destOrd="0" presId="urn:microsoft.com/office/officeart/2005/8/layout/hierarchy2"/>
    <dgm:cxn modelId="{C9BC69EC-5AAC-8641-A69D-D587D236A348}" type="presOf" srcId="{A524BDC2-B1F9-3642-B20E-5C6319F909C0}" destId="{F09C7EFD-12CD-7044-92F5-33AFA531C3FD}" srcOrd="0" destOrd="0" presId="urn:microsoft.com/office/officeart/2005/8/layout/hierarchy2"/>
    <dgm:cxn modelId="{7B1680E1-B103-B343-9869-B58384A6E45C}" type="presOf" srcId="{1EF4D70F-AED2-A646-BBFD-EECAC18053A1}" destId="{A33471A3-B0D9-EC48-9592-40C972E4EA1A}" srcOrd="1" destOrd="0" presId="urn:microsoft.com/office/officeart/2005/8/layout/hierarchy2"/>
    <dgm:cxn modelId="{23EAB8E8-BB50-8946-BF70-C3990ADC6EDC}" srcId="{31021429-9DA4-F44F-B639-FB0F6950072C}" destId="{3B363375-A641-BE47-8544-66F8A56B58C4}" srcOrd="1" destOrd="0" parTransId="{2FD5DDD4-D140-114D-8D25-DDC5BCCF1E0F}" sibTransId="{31E7CC5C-71FF-F646-BEE0-36D8FD1F0BD4}"/>
    <dgm:cxn modelId="{2740E10A-B9CE-2340-9928-5B2B03CB43F4}" type="presOf" srcId="{79F7A226-3B26-9E4F-8150-08900A8CB9FF}" destId="{7A9C4325-C318-1B4E-9DE9-7887A9BE0A47}" srcOrd="0" destOrd="0" presId="urn:microsoft.com/office/officeart/2005/8/layout/hierarchy2"/>
    <dgm:cxn modelId="{CE7BAE83-224C-F345-BBF0-EB2FEFDD8AE6}" type="presOf" srcId="{1EF4D70F-AED2-A646-BBFD-EECAC18053A1}" destId="{DD302CD2-317D-004C-80E4-4CEBF41250CF}" srcOrd="0" destOrd="0" presId="urn:microsoft.com/office/officeart/2005/8/layout/hierarchy2"/>
    <dgm:cxn modelId="{1F61B862-D5E7-3A4C-98A0-6ACC9EA67433}" srcId="{7F14501E-EF4C-FF4B-AD63-FA3D2A249D44}" destId="{E44EEB9C-2382-D443-9F15-0886A3199AD9}" srcOrd="0" destOrd="0" parTransId="{6F877BAC-67E5-CD46-9E6B-7D31E552DE1C}" sibTransId="{FED6F042-0976-F343-B271-2709EC2B31D8}"/>
    <dgm:cxn modelId="{617A55F9-7E40-324E-AEDA-6493D58C6797}" srcId="{31021429-9DA4-F44F-B639-FB0F6950072C}" destId="{7F14501E-EF4C-FF4B-AD63-FA3D2A249D44}" srcOrd="0" destOrd="0" parTransId="{1EF4D70F-AED2-A646-BBFD-EECAC18053A1}" sibTransId="{3C1C31AA-9F4E-CC4A-A119-93F5F7AABCE9}"/>
    <dgm:cxn modelId="{9C1337F2-01BD-C743-ABA9-6D4E165E60FD}" type="presOf" srcId="{6F877BAC-67E5-CD46-9E6B-7D31E552DE1C}" destId="{59CAA25C-1F5A-3346-B9DA-B20136C3F47F}" srcOrd="1" destOrd="0" presId="urn:microsoft.com/office/officeart/2005/8/layout/hierarchy2"/>
    <dgm:cxn modelId="{D5DD11EF-069D-444B-8D19-4D442C98B68D}" type="presOf" srcId="{AEFE6887-1A8A-8947-AA47-BE3B3273BDFC}" destId="{EFF3BEDE-6D40-1942-994A-FFE1EE48FBCA}" srcOrd="0" destOrd="0" presId="urn:microsoft.com/office/officeart/2005/8/layout/hierarchy2"/>
    <dgm:cxn modelId="{3004C71E-4FC0-6245-A425-C78A2DF1776A}" type="presOf" srcId="{7F14501E-EF4C-FF4B-AD63-FA3D2A249D44}" destId="{0F70C74F-D996-5A4A-88DF-078156CA62E2}" srcOrd="0" destOrd="0" presId="urn:microsoft.com/office/officeart/2005/8/layout/hierarchy2"/>
    <dgm:cxn modelId="{53223D8F-2A3E-C34F-A1AD-8B4C9F8C749A}" srcId="{AEFE6887-1A8A-8947-AA47-BE3B3273BDFC}" destId="{31021429-9DA4-F44F-B639-FB0F6950072C}" srcOrd="0" destOrd="0" parTransId="{5592176E-5C1D-AF41-A143-ED797CBC2AB6}" sibTransId="{E494E3F8-2FC7-7543-95D5-6E36723C79F7}"/>
    <dgm:cxn modelId="{6707309A-AE4D-234A-A3E4-1EFDB9220E8F}" type="presOf" srcId="{3B363375-A641-BE47-8544-66F8A56B58C4}" destId="{4B9E4951-D21C-4A4D-AA45-5CDD589EAA17}" srcOrd="0" destOrd="0" presId="urn:microsoft.com/office/officeart/2005/8/layout/hierarchy2"/>
    <dgm:cxn modelId="{5D399AD8-32EF-424D-AF78-51824CB73FBB}" type="presOf" srcId="{2FD5DDD4-D140-114D-8D25-DDC5BCCF1E0F}" destId="{885B680F-0607-2C4C-B911-4EF07A09F28E}" srcOrd="0" destOrd="0" presId="urn:microsoft.com/office/officeart/2005/8/layout/hierarchy2"/>
    <dgm:cxn modelId="{2B7863FB-AF23-FF4B-8CE2-D1B299D60D45}" type="presOf" srcId="{A524BDC2-B1F9-3642-B20E-5C6319F909C0}" destId="{9F2B7F39-4A65-DF47-9A83-4BB467215B7A}" srcOrd="1" destOrd="0" presId="urn:microsoft.com/office/officeart/2005/8/layout/hierarchy2"/>
    <dgm:cxn modelId="{A1EBD581-3A9E-0C40-BC72-FCCE6FE62310}" type="presOf" srcId="{E44EEB9C-2382-D443-9F15-0886A3199AD9}" destId="{366F359F-C0F0-3B4A-9F9A-7D82A330EAB3}" srcOrd="0" destOrd="0" presId="urn:microsoft.com/office/officeart/2005/8/layout/hierarchy2"/>
    <dgm:cxn modelId="{57C9842A-EAFF-2449-AB49-ED3A03894F11}" srcId="{3B363375-A641-BE47-8544-66F8A56B58C4}" destId="{79F7A226-3B26-9E4F-8150-08900A8CB9FF}" srcOrd="0" destOrd="0" parTransId="{A524BDC2-B1F9-3642-B20E-5C6319F909C0}" sibTransId="{0FF6C708-8E79-7C47-B8BC-7FE397B77683}"/>
    <dgm:cxn modelId="{C1F36297-A5AE-8A4F-A02C-461893EB4066}" type="presOf" srcId="{2FD5DDD4-D140-114D-8D25-DDC5BCCF1E0F}" destId="{10BD4F16-99DB-F24E-AF9B-EB0C161D8A28}" srcOrd="1" destOrd="0" presId="urn:microsoft.com/office/officeart/2005/8/layout/hierarchy2"/>
    <dgm:cxn modelId="{22481D1C-C274-AA4C-A366-54678A315681}" type="presOf" srcId="{31021429-9DA4-F44F-B639-FB0F6950072C}" destId="{114E7A65-9720-604D-B5E4-39288FD8F43B}" srcOrd="0" destOrd="0" presId="urn:microsoft.com/office/officeart/2005/8/layout/hierarchy2"/>
    <dgm:cxn modelId="{81273FE6-5A61-B948-BB5B-FE54A20F9E18}" type="presParOf" srcId="{EFF3BEDE-6D40-1942-994A-FFE1EE48FBCA}" destId="{FBC7B72F-1331-464A-A453-91A5F158BBD7}" srcOrd="0" destOrd="0" presId="urn:microsoft.com/office/officeart/2005/8/layout/hierarchy2"/>
    <dgm:cxn modelId="{7D421B0F-D2FB-5943-8E2B-13601FCB1FF7}" type="presParOf" srcId="{FBC7B72F-1331-464A-A453-91A5F158BBD7}" destId="{114E7A65-9720-604D-B5E4-39288FD8F43B}" srcOrd="0" destOrd="0" presId="urn:microsoft.com/office/officeart/2005/8/layout/hierarchy2"/>
    <dgm:cxn modelId="{392CDE31-D3C4-CE42-A877-B54981958357}" type="presParOf" srcId="{FBC7B72F-1331-464A-A453-91A5F158BBD7}" destId="{CF9282F4-43E4-B643-9C3D-C8805CF02781}" srcOrd="1" destOrd="0" presId="urn:microsoft.com/office/officeart/2005/8/layout/hierarchy2"/>
    <dgm:cxn modelId="{6F9DF379-618E-4F42-84A1-56F1FC999AD5}" type="presParOf" srcId="{CF9282F4-43E4-B643-9C3D-C8805CF02781}" destId="{DD302CD2-317D-004C-80E4-4CEBF41250CF}" srcOrd="0" destOrd="0" presId="urn:microsoft.com/office/officeart/2005/8/layout/hierarchy2"/>
    <dgm:cxn modelId="{A49065B1-E075-7F4A-99B9-C5C7569C959F}" type="presParOf" srcId="{DD302CD2-317D-004C-80E4-4CEBF41250CF}" destId="{A33471A3-B0D9-EC48-9592-40C972E4EA1A}" srcOrd="0" destOrd="0" presId="urn:microsoft.com/office/officeart/2005/8/layout/hierarchy2"/>
    <dgm:cxn modelId="{BE0CD7F5-F1DA-2E41-95D9-629A79ED9DF1}" type="presParOf" srcId="{CF9282F4-43E4-B643-9C3D-C8805CF02781}" destId="{EFE072B0-73BD-EC49-A69E-4E2A341BD68C}" srcOrd="1" destOrd="0" presId="urn:microsoft.com/office/officeart/2005/8/layout/hierarchy2"/>
    <dgm:cxn modelId="{67E53BF2-2D3D-4D43-B635-01883806B4BC}" type="presParOf" srcId="{EFE072B0-73BD-EC49-A69E-4E2A341BD68C}" destId="{0F70C74F-D996-5A4A-88DF-078156CA62E2}" srcOrd="0" destOrd="0" presId="urn:microsoft.com/office/officeart/2005/8/layout/hierarchy2"/>
    <dgm:cxn modelId="{A3484877-EA07-114B-B22C-AA0ADB3D2E23}" type="presParOf" srcId="{EFE072B0-73BD-EC49-A69E-4E2A341BD68C}" destId="{43187215-7810-CD41-9041-CDECD431ECF0}" srcOrd="1" destOrd="0" presId="urn:microsoft.com/office/officeart/2005/8/layout/hierarchy2"/>
    <dgm:cxn modelId="{9D5B29DA-A22B-5C44-AAA5-F49C7ECE1995}" type="presParOf" srcId="{43187215-7810-CD41-9041-CDECD431ECF0}" destId="{7BC00D1A-26D3-5F41-B949-893C721A0FFB}" srcOrd="0" destOrd="0" presId="urn:microsoft.com/office/officeart/2005/8/layout/hierarchy2"/>
    <dgm:cxn modelId="{440C9EC7-CDCE-1D48-A396-6F426C90ADD5}" type="presParOf" srcId="{7BC00D1A-26D3-5F41-B949-893C721A0FFB}" destId="{59CAA25C-1F5A-3346-B9DA-B20136C3F47F}" srcOrd="0" destOrd="0" presId="urn:microsoft.com/office/officeart/2005/8/layout/hierarchy2"/>
    <dgm:cxn modelId="{9AA7850E-8268-9B49-A484-40EDD890B582}" type="presParOf" srcId="{43187215-7810-CD41-9041-CDECD431ECF0}" destId="{03B05C6D-73B2-3A4F-B74F-21FD9FA22FF1}" srcOrd="1" destOrd="0" presId="urn:microsoft.com/office/officeart/2005/8/layout/hierarchy2"/>
    <dgm:cxn modelId="{389983F0-154B-6D4D-B26C-3C7C08D66E29}" type="presParOf" srcId="{03B05C6D-73B2-3A4F-B74F-21FD9FA22FF1}" destId="{366F359F-C0F0-3B4A-9F9A-7D82A330EAB3}" srcOrd="0" destOrd="0" presId="urn:microsoft.com/office/officeart/2005/8/layout/hierarchy2"/>
    <dgm:cxn modelId="{BCFECF46-C72B-4E41-B5C5-86B7298275E9}" type="presParOf" srcId="{03B05C6D-73B2-3A4F-B74F-21FD9FA22FF1}" destId="{249AFA54-1145-3A4E-84FB-7959F5181964}" srcOrd="1" destOrd="0" presId="urn:microsoft.com/office/officeart/2005/8/layout/hierarchy2"/>
    <dgm:cxn modelId="{3E1527D8-BDAA-0147-AED7-F3EF95758416}" type="presParOf" srcId="{CF9282F4-43E4-B643-9C3D-C8805CF02781}" destId="{885B680F-0607-2C4C-B911-4EF07A09F28E}" srcOrd="2" destOrd="0" presId="urn:microsoft.com/office/officeart/2005/8/layout/hierarchy2"/>
    <dgm:cxn modelId="{490253D6-F639-034A-A884-A95F5A9995D2}" type="presParOf" srcId="{885B680F-0607-2C4C-B911-4EF07A09F28E}" destId="{10BD4F16-99DB-F24E-AF9B-EB0C161D8A28}" srcOrd="0" destOrd="0" presId="urn:microsoft.com/office/officeart/2005/8/layout/hierarchy2"/>
    <dgm:cxn modelId="{AF9A5BEC-69A8-0543-9800-0BFF280953E0}" type="presParOf" srcId="{CF9282F4-43E4-B643-9C3D-C8805CF02781}" destId="{FFC4BF70-9E9D-E54D-B8BA-74EE67D37A97}" srcOrd="3" destOrd="0" presId="urn:microsoft.com/office/officeart/2005/8/layout/hierarchy2"/>
    <dgm:cxn modelId="{40147351-66B8-2C48-B61C-5C22CD249339}" type="presParOf" srcId="{FFC4BF70-9E9D-E54D-B8BA-74EE67D37A97}" destId="{4B9E4951-D21C-4A4D-AA45-5CDD589EAA17}" srcOrd="0" destOrd="0" presId="urn:microsoft.com/office/officeart/2005/8/layout/hierarchy2"/>
    <dgm:cxn modelId="{75654A02-10BA-7642-85F1-7C6602319230}" type="presParOf" srcId="{FFC4BF70-9E9D-E54D-B8BA-74EE67D37A97}" destId="{C7542AEA-EBF1-9043-96F8-9A5D2D941C71}" srcOrd="1" destOrd="0" presId="urn:microsoft.com/office/officeart/2005/8/layout/hierarchy2"/>
    <dgm:cxn modelId="{2E0E972A-570B-8A4E-B2FB-726A8D12469C}" type="presParOf" srcId="{C7542AEA-EBF1-9043-96F8-9A5D2D941C71}" destId="{F09C7EFD-12CD-7044-92F5-33AFA531C3FD}" srcOrd="0" destOrd="0" presId="urn:microsoft.com/office/officeart/2005/8/layout/hierarchy2"/>
    <dgm:cxn modelId="{C6841EE7-53D7-094E-86BF-D384EB859EAE}" type="presParOf" srcId="{F09C7EFD-12CD-7044-92F5-33AFA531C3FD}" destId="{9F2B7F39-4A65-DF47-9A83-4BB467215B7A}" srcOrd="0" destOrd="0" presId="urn:microsoft.com/office/officeart/2005/8/layout/hierarchy2"/>
    <dgm:cxn modelId="{561E4885-F60A-A94C-A9FB-53C4599122E4}" type="presParOf" srcId="{C7542AEA-EBF1-9043-96F8-9A5D2D941C71}" destId="{9EB82545-CAE3-1544-A0C7-AE67DF38B2B7}" srcOrd="1" destOrd="0" presId="urn:microsoft.com/office/officeart/2005/8/layout/hierarchy2"/>
    <dgm:cxn modelId="{14F89910-C97F-2844-8C20-1FEB08911E67}" type="presParOf" srcId="{9EB82545-CAE3-1544-A0C7-AE67DF38B2B7}" destId="{7A9C4325-C318-1B4E-9DE9-7887A9BE0A47}" srcOrd="0" destOrd="0" presId="urn:microsoft.com/office/officeart/2005/8/layout/hierarchy2"/>
    <dgm:cxn modelId="{22A52D23-ABE8-8F40-9FA1-0419108E1D87}" type="presParOf" srcId="{9EB82545-CAE3-1544-A0C7-AE67DF38B2B7}" destId="{2F230A2F-CEA2-4E4F-A2B4-287B0D549EA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6EAB8C7-5145-7148-8E8D-DD3492919B3D}" type="doc">
      <dgm:prSet loTypeId="urn:microsoft.com/office/officeart/2005/8/layout/hierarchy2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9EB6D9-A1D7-D54C-85DA-C6EFD93C3259}">
      <dgm:prSet phldrT="[Text]"/>
      <dgm:spPr/>
      <dgm:t>
        <a:bodyPr/>
        <a:lstStyle/>
        <a:p>
          <a:r>
            <a:rPr lang="en-US"/>
            <a:t>Is there an uncured breach?</a:t>
          </a:r>
        </a:p>
      </dgm:t>
    </dgm:pt>
    <dgm:pt modelId="{F82DE72E-26DA-E445-AB5C-7C9D89C63F48}" type="parTrans" cxnId="{4413FE6D-F64C-AC4A-A76F-AC071C81054B}">
      <dgm:prSet/>
      <dgm:spPr/>
      <dgm:t>
        <a:bodyPr/>
        <a:lstStyle/>
        <a:p>
          <a:endParaRPr lang="en-US"/>
        </a:p>
      </dgm:t>
    </dgm:pt>
    <dgm:pt modelId="{D5462AED-4674-A14E-A2E0-60A064B4F8BE}" type="sibTrans" cxnId="{4413FE6D-F64C-AC4A-A76F-AC071C81054B}">
      <dgm:prSet/>
      <dgm:spPr/>
      <dgm:t>
        <a:bodyPr/>
        <a:lstStyle/>
        <a:p>
          <a:endParaRPr lang="en-US"/>
        </a:p>
      </dgm:t>
    </dgm:pt>
    <dgm:pt modelId="{0DC2C97D-9684-0C41-92B3-FA202937E2B7}">
      <dgm:prSet phldrT="[Text]"/>
      <dgm:spPr/>
      <dgm:t>
        <a:bodyPr/>
        <a:lstStyle/>
        <a:p>
          <a:r>
            <a:rPr lang="en-US"/>
            <a:t>Yes: Is the uncured breach of a duty created by the exchange of promises?</a:t>
          </a:r>
        </a:p>
      </dgm:t>
    </dgm:pt>
    <dgm:pt modelId="{704313EB-8A2C-D741-B96C-CA7AF1021029}" type="parTrans" cxnId="{92AE4340-B8D4-F74C-998B-850077DDFDE6}">
      <dgm:prSet/>
      <dgm:spPr/>
      <dgm:t>
        <a:bodyPr/>
        <a:lstStyle/>
        <a:p>
          <a:endParaRPr lang="en-US"/>
        </a:p>
      </dgm:t>
    </dgm:pt>
    <dgm:pt modelId="{88FC84EA-ED8E-134C-A292-8EBFF7F2547D}" type="sibTrans" cxnId="{92AE4340-B8D4-F74C-998B-850077DDFDE6}">
      <dgm:prSet/>
      <dgm:spPr/>
      <dgm:t>
        <a:bodyPr/>
        <a:lstStyle/>
        <a:p>
          <a:endParaRPr lang="en-US"/>
        </a:p>
      </dgm:t>
    </dgm:pt>
    <dgm:pt modelId="{FA1A7992-F1B2-1C43-9FF4-99E50045C7C9}">
      <dgm:prSet phldrT="[Text]"/>
      <dgm:spPr/>
      <dgm:t>
        <a:bodyPr/>
        <a:lstStyle/>
        <a:p>
          <a:r>
            <a:rPr lang="en-US"/>
            <a:t>Yes: Did the other party have to go first?</a:t>
          </a:r>
        </a:p>
      </dgm:t>
    </dgm:pt>
    <dgm:pt modelId="{CED9FC8D-5C49-9040-AC6A-E9A5B70F176E}" type="parTrans" cxnId="{0EE7FB94-DF78-6F44-9EC7-4162A11CE01C}">
      <dgm:prSet/>
      <dgm:spPr/>
      <dgm:t>
        <a:bodyPr/>
        <a:lstStyle/>
        <a:p>
          <a:endParaRPr lang="en-US"/>
        </a:p>
      </dgm:t>
    </dgm:pt>
    <dgm:pt modelId="{BDD1D6B5-8055-7843-ADEB-67F70E69B283}" type="sibTrans" cxnId="{0EE7FB94-DF78-6F44-9EC7-4162A11CE01C}">
      <dgm:prSet/>
      <dgm:spPr/>
      <dgm:t>
        <a:bodyPr/>
        <a:lstStyle/>
        <a:p>
          <a:endParaRPr lang="en-US"/>
        </a:p>
      </dgm:t>
    </dgm:pt>
    <dgm:pt modelId="{FBA7F707-1C59-D14F-BEB0-2D3D52D5B51B}">
      <dgm:prSet phldrT="[Text]"/>
      <dgm:spPr/>
      <dgm:t>
        <a:bodyPr/>
        <a:lstStyle/>
        <a:p>
          <a:r>
            <a:rPr lang="en-US"/>
            <a:t>No: Keep Performing</a:t>
          </a:r>
        </a:p>
      </dgm:t>
    </dgm:pt>
    <dgm:pt modelId="{C7AA4454-2295-1747-8564-E07036FB6FE5}" type="parTrans" cxnId="{FFF34DE1-7085-3D4D-915D-8103FA0302F0}">
      <dgm:prSet/>
      <dgm:spPr/>
      <dgm:t>
        <a:bodyPr/>
        <a:lstStyle/>
        <a:p>
          <a:endParaRPr lang="en-US"/>
        </a:p>
      </dgm:t>
    </dgm:pt>
    <dgm:pt modelId="{844D8CE9-AB8A-D442-A38F-467CBD70B855}" type="sibTrans" cxnId="{FFF34DE1-7085-3D4D-915D-8103FA0302F0}">
      <dgm:prSet/>
      <dgm:spPr/>
      <dgm:t>
        <a:bodyPr/>
        <a:lstStyle/>
        <a:p>
          <a:endParaRPr lang="en-US"/>
        </a:p>
      </dgm:t>
    </dgm:pt>
    <dgm:pt modelId="{0F5C91A5-AE62-CE49-A7AB-08B6DD72DCED}">
      <dgm:prSet phldrT="[Text]"/>
      <dgm:spPr/>
      <dgm:t>
        <a:bodyPr/>
        <a:lstStyle/>
        <a:p>
          <a:r>
            <a:rPr lang="en-US"/>
            <a:t>No: Keep Performing</a:t>
          </a:r>
        </a:p>
      </dgm:t>
    </dgm:pt>
    <dgm:pt modelId="{A1BABBCE-6094-B143-90CF-9A4266281FA3}" type="parTrans" cxnId="{FB87EDF3-60F5-E743-982A-1E786ED13FC1}">
      <dgm:prSet/>
      <dgm:spPr/>
      <dgm:t>
        <a:bodyPr/>
        <a:lstStyle/>
        <a:p>
          <a:endParaRPr lang="en-US"/>
        </a:p>
      </dgm:t>
    </dgm:pt>
    <dgm:pt modelId="{9BD1BAA4-C388-8D4F-B390-0E455B2AA24A}" type="sibTrans" cxnId="{FB87EDF3-60F5-E743-982A-1E786ED13FC1}">
      <dgm:prSet/>
      <dgm:spPr/>
      <dgm:t>
        <a:bodyPr/>
        <a:lstStyle/>
        <a:p>
          <a:endParaRPr lang="en-US"/>
        </a:p>
      </dgm:t>
    </dgm:pt>
    <dgm:pt modelId="{5D33A3F5-63B2-3447-A734-6C8C5510317E}">
      <dgm:prSet phldrT="[Text]"/>
      <dgm:spPr/>
      <dgm:t>
        <a:bodyPr/>
        <a:lstStyle/>
        <a:p>
          <a:r>
            <a:rPr lang="en-US"/>
            <a:t>Yes: Was the breach material?</a:t>
          </a:r>
        </a:p>
      </dgm:t>
    </dgm:pt>
    <dgm:pt modelId="{C9CA72C5-0155-0043-A0DC-FA7E77FF8EEE}" type="parTrans" cxnId="{2938AF07-72DC-1848-A5C9-117945930FD1}">
      <dgm:prSet/>
      <dgm:spPr/>
      <dgm:t>
        <a:bodyPr/>
        <a:lstStyle/>
        <a:p>
          <a:endParaRPr lang="en-US"/>
        </a:p>
      </dgm:t>
    </dgm:pt>
    <dgm:pt modelId="{4C4EBB49-C952-C041-AAC6-7FA181FF1608}" type="sibTrans" cxnId="{2938AF07-72DC-1848-A5C9-117945930FD1}">
      <dgm:prSet/>
      <dgm:spPr/>
      <dgm:t>
        <a:bodyPr/>
        <a:lstStyle/>
        <a:p>
          <a:endParaRPr lang="en-US"/>
        </a:p>
      </dgm:t>
    </dgm:pt>
    <dgm:pt modelId="{61EEFBFF-C12E-F14B-BC10-A385EC3B5457}">
      <dgm:prSet phldrT="[Text]"/>
      <dgm:spPr/>
      <dgm:t>
        <a:bodyPr/>
        <a:lstStyle/>
        <a:p>
          <a:r>
            <a:rPr lang="en-US"/>
            <a:t>No: Keep Performing</a:t>
          </a:r>
        </a:p>
      </dgm:t>
    </dgm:pt>
    <dgm:pt modelId="{E12771B2-5DE5-EF4C-B953-B2D6893CB4C7}" type="parTrans" cxnId="{E792B16B-2899-0541-B7F7-28AA48F14B05}">
      <dgm:prSet/>
      <dgm:spPr/>
      <dgm:t>
        <a:bodyPr/>
        <a:lstStyle/>
        <a:p>
          <a:endParaRPr lang="en-US"/>
        </a:p>
      </dgm:t>
    </dgm:pt>
    <dgm:pt modelId="{ACFC29FC-FF7A-6843-9CE2-C44B194CC0D5}" type="sibTrans" cxnId="{E792B16B-2899-0541-B7F7-28AA48F14B05}">
      <dgm:prSet/>
      <dgm:spPr/>
      <dgm:t>
        <a:bodyPr/>
        <a:lstStyle/>
        <a:p>
          <a:endParaRPr lang="en-US"/>
        </a:p>
      </dgm:t>
    </dgm:pt>
    <dgm:pt modelId="{8672DE4B-86B6-2A4E-A34C-A722FAAB38BA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18F68538-36C2-494C-BBAB-FA03E10E2289}" type="parTrans" cxnId="{3574A71F-94A5-3341-A62B-C27AEBD4D3A6}">
      <dgm:prSet/>
      <dgm:spPr/>
      <dgm:t>
        <a:bodyPr/>
        <a:lstStyle/>
        <a:p>
          <a:endParaRPr lang="en-US"/>
        </a:p>
      </dgm:t>
    </dgm:pt>
    <dgm:pt modelId="{8886D310-1902-1548-AFE8-28F63CBFD4FD}" type="sibTrans" cxnId="{3574A71F-94A5-3341-A62B-C27AEBD4D3A6}">
      <dgm:prSet/>
      <dgm:spPr/>
      <dgm:t>
        <a:bodyPr/>
        <a:lstStyle/>
        <a:p>
          <a:endParaRPr lang="en-US"/>
        </a:p>
      </dgm:t>
    </dgm:pt>
    <dgm:pt modelId="{46635D8C-7A05-8B4E-BD6C-514E65CB02E5}">
      <dgm:prSet phldrT="[Text]"/>
      <dgm:spPr/>
      <dgm:t>
        <a:bodyPr/>
        <a:lstStyle/>
        <a:p>
          <a:r>
            <a:rPr lang="en-US"/>
            <a:t>No: Partial Breach (Can't repudiate or suspend performance; Can sue)</a:t>
          </a:r>
        </a:p>
      </dgm:t>
    </dgm:pt>
    <dgm:pt modelId="{3C619318-D3F2-0C4C-A689-C1D1797F5B74}" type="parTrans" cxnId="{132255F3-D514-F84F-A2F7-A667754D2868}">
      <dgm:prSet/>
      <dgm:spPr/>
      <dgm:t>
        <a:bodyPr/>
        <a:lstStyle/>
        <a:p>
          <a:endParaRPr lang="en-US"/>
        </a:p>
      </dgm:t>
    </dgm:pt>
    <dgm:pt modelId="{A67F3A5A-ABD5-3149-8591-E5E2F6CB434E}" type="sibTrans" cxnId="{132255F3-D514-F84F-A2F7-A667754D2868}">
      <dgm:prSet/>
      <dgm:spPr/>
      <dgm:t>
        <a:bodyPr/>
        <a:lstStyle/>
        <a:p>
          <a:endParaRPr lang="en-US"/>
        </a:p>
      </dgm:t>
    </dgm:pt>
    <dgm:pt modelId="{6C5502C8-505B-B746-B3BC-473080C0354B}">
      <dgm:prSet phldrT="[Text]"/>
      <dgm:spPr/>
      <dgm:t>
        <a:bodyPr/>
        <a:lstStyle/>
        <a:p>
          <a:r>
            <a:rPr lang="en-US"/>
            <a:t>Option 1: Suspend performance and repudiate</a:t>
          </a:r>
        </a:p>
      </dgm:t>
    </dgm:pt>
    <dgm:pt modelId="{947B4F83-6F55-A740-876C-F34662656D37}" type="parTrans" cxnId="{678C73ED-09CB-B840-BF5D-EA10FB49B34C}">
      <dgm:prSet/>
      <dgm:spPr/>
      <dgm:t>
        <a:bodyPr/>
        <a:lstStyle/>
        <a:p>
          <a:endParaRPr lang="en-US"/>
        </a:p>
      </dgm:t>
    </dgm:pt>
    <dgm:pt modelId="{23AF413C-2141-414B-9E56-801584BD8EAE}" type="sibTrans" cxnId="{678C73ED-09CB-B840-BF5D-EA10FB49B34C}">
      <dgm:prSet/>
      <dgm:spPr/>
      <dgm:t>
        <a:bodyPr/>
        <a:lstStyle/>
        <a:p>
          <a:endParaRPr lang="en-US"/>
        </a:p>
      </dgm:t>
    </dgm:pt>
    <dgm:pt modelId="{4F35933E-6685-034C-BAA9-AE7DC66C63F6}">
      <dgm:prSet phldrT="[Text]"/>
      <dgm:spPr/>
      <dgm:t>
        <a:bodyPr/>
        <a:lstStyle/>
        <a:p>
          <a:r>
            <a:rPr lang="en-US"/>
            <a:t>Option 2: Treat as partial breach and sue</a:t>
          </a:r>
        </a:p>
      </dgm:t>
    </dgm:pt>
    <dgm:pt modelId="{C869F53A-3C67-0648-AC62-CE6631551511}" type="parTrans" cxnId="{DCE0A183-EBC0-B04D-8E77-0C01871F4218}">
      <dgm:prSet/>
      <dgm:spPr/>
      <dgm:t>
        <a:bodyPr/>
        <a:lstStyle/>
        <a:p>
          <a:endParaRPr lang="en-US"/>
        </a:p>
      </dgm:t>
    </dgm:pt>
    <dgm:pt modelId="{DA70F1EE-D4AE-AF49-8945-268137E209EF}" type="sibTrans" cxnId="{DCE0A183-EBC0-B04D-8E77-0C01871F4218}">
      <dgm:prSet/>
      <dgm:spPr/>
      <dgm:t>
        <a:bodyPr/>
        <a:lstStyle/>
        <a:p>
          <a:endParaRPr lang="en-US"/>
        </a:p>
      </dgm:t>
    </dgm:pt>
    <dgm:pt modelId="{92DA190C-B6E6-FD47-AEA3-61911B3A65F1}" type="pres">
      <dgm:prSet presAssocID="{A6EAB8C7-5145-7148-8E8D-DD3492919B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B5EA86-6B2F-D148-863F-20862CAAF2AC}" type="pres">
      <dgm:prSet presAssocID="{229EB6D9-A1D7-D54C-85DA-C6EFD93C3259}" presName="root1" presStyleCnt="0"/>
      <dgm:spPr/>
    </dgm:pt>
    <dgm:pt modelId="{F6067330-9F89-9043-893F-DF47E32E64B2}" type="pres">
      <dgm:prSet presAssocID="{229EB6D9-A1D7-D54C-85DA-C6EFD93C325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CBDB5B-CF05-F143-A209-A891918CF360}" type="pres">
      <dgm:prSet presAssocID="{229EB6D9-A1D7-D54C-85DA-C6EFD93C3259}" presName="level2hierChild" presStyleCnt="0"/>
      <dgm:spPr/>
    </dgm:pt>
    <dgm:pt modelId="{57E4EA87-2AE9-2F4D-B514-751A60C2200F}" type="pres">
      <dgm:prSet presAssocID="{704313EB-8A2C-D741-B96C-CA7AF102102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B41D0E3-D7E1-9241-A06E-ECBBEF439B86}" type="pres">
      <dgm:prSet presAssocID="{704313EB-8A2C-D741-B96C-CA7AF102102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567B6DA7-7AD5-AA4C-819E-6E358B5A7A16}" type="pres">
      <dgm:prSet presAssocID="{0DC2C97D-9684-0C41-92B3-FA202937E2B7}" presName="root2" presStyleCnt="0"/>
      <dgm:spPr/>
    </dgm:pt>
    <dgm:pt modelId="{36A605F8-612D-2645-B21C-D024E07ACDFD}" type="pres">
      <dgm:prSet presAssocID="{0DC2C97D-9684-0C41-92B3-FA202937E2B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6779DC-D30F-5E40-A73F-394F716AFEC4}" type="pres">
      <dgm:prSet presAssocID="{0DC2C97D-9684-0C41-92B3-FA202937E2B7}" presName="level3hierChild" presStyleCnt="0"/>
      <dgm:spPr/>
    </dgm:pt>
    <dgm:pt modelId="{9D8AB51E-B512-1741-8B5A-B90960703628}" type="pres">
      <dgm:prSet presAssocID="{CED9FC8D-5C49-9040-AC6A-E9A5B70F176E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0C6D2631-A492-7741-AB87-F87121109CDE}" type="pres">
      <dgm:prSet presAssocID="{CED9FC8D-5C49-9040-AC6A-E9A5B70F176E}" presName="connTx" presStyleLbl="parChTrans1D3" presStyleIdx="0" presStyleCnt="2"/>
      <dgm:spPr/>
      <dgm:t>
        <a:bodyPr/>
        <a:lstStyle/>
        <a:p>
          <a:endParaRPr lang="en-US"/>
        </a:p>
      </dgm:t>
    </dgm:pt>
    <dgm:pt modelId="{ED345D08-CDE5-264D-A67C-C4628DEC46E5}" type="pres">
      <dgm:prSet presAssocID="{FA1A7992-F1B2-1C43-9FF4-99E50045C7C9}" presName="root2" presStyleCnt="0"/>
      <dgm:spPr/>
    </dgm:pt>
    <dgm:pt modelId="{3F22DA4C-F1FC-0F41-8D02-3458EC4CCFEB}" type="pres">
      <dgm:prSet presAssocID="{FA1A7992-F1B2-1C43-9FF4-99E50045C7C9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80D84-CA7E-814A-9F31-4E427B3A93AE}" type="pres">
      <dgm:prSet presAssocID="{FA1A7992-F1B2-1C43-9FF4-99E50045C7C9}" presName="level3hierChild" presStyleCnt="0"/>
      <dgm:spPr/>
    </dgm:pt>
    <dgm:pt modelId="{9C1C0AC0-3341-2C41-A4B0-6E78B952E33E}" type="pres">
      <dgm:prSet presAssocID="{C9CA72C5-0155-0043-A0DC-FA7E77FF8EEE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7941226C-FD60-DC4D-8BD1-E0805843024E}" type="pres">
      <dgm:prSet presAssocID="{C9CA72C5-0155-0043-A0DC-FA7E77FF8EEE}" presName="connTx" presStyleLbl="parChTrans1D4" presStyleIdx="0" presStyleCnt="6"/>
      <dgm:spPr/>
      <dgm:t>
        <a:bodyPr/>
        <a:lstStyle/>
        <a:p>
          <a:endParaRPr lang="en-US"/>
        </a:p>
      </dgm:t>
    </dgm:pt>
    <dgm:pt modelId="{D977B9CA-DB3F-1243-B23B-2CC709BB30B3}" type="pres">
      <dgm:prSet presAssocID="{5D33A3F5-63B2-3447-A734-6C8C5510317E}" presName="root2" presStyleCnt="0"/>
      <dgm:spPr/>
    </dgm:pt>
    <dgm:pt modelId="{143B7CD4-E524-C644-BDB2-B92FFCD285BA}" type="pres">
      <dgm:prSet presAssocID="{5D33A3F5-63B2-3447-A734-6C8C5510317E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4D05A0-752F-214F-A181-60F94670F2D4}" type="pres">
      <dgm:prSet presAssocID="{5D33A3F5-63B2-3447-A734-6C8C5510317E}" presName="level3hierChild" presStyleCnt="0"/>
      <dgm:spPr/>
    </dgm:pt>
    <dgm:pt modelId="{830E9E22-0B80-3449-9C9C-9EA79ECF92B4}" type="pres">
      <dgm:prSet presAssocID="{18F68538-36C2-494C-BBAB-FA03E10E2289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0CB4397F-D40D-A041-8F16-3F4BE349832E}" type="pres">
      <dgm:prSet presAssocID="{18F68538-36C2-494C-BBAB-FA03E10E2289}" presName="connTx" presStyleLbl="parChTrans1D4" presStyleIdx="1" presStyleCnt="6"/>
      <dgm:spPr/>
      <dgm:t>
        <a:bodyPr/>
        <a:lstStyle/>
        <a:p>
          <a:endParaRPr lang="en-US"/>
        </a:p>
      </dgm:t>
    </dgm:pt>
    <dgm:pt modelId="{9ADEB101-F6FD-464D-82FF-43C8D62E5D14}" type="pres">
      <dgm:prSet presAssocID="{8672DE4B-86B6-2A4E-A34C-A722FAAB38BA}" presName="root2" presStyleCnt="0"/>
      <dgm:spPr/>
    </dgm:pt>
    <dgm:pt modelId="{8D6DB5C6-9D8D-984D-BCCA-D38F64C477CA}" type="pres">
      <dgm:prSet presAssocID="{8672DE4B-86B6-2A4E-A34C-A722FAAB38BA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E4F0D9-FE3B-6C41-A757-0C946F0621FF}" type="pres">
      <dgm:prSet presAssocID="{8672DE4B-86B6-2A4E-A34C-A722FAAB38BA}" presName="level3hierChild" presStyleCnt="0"/>
      <dgm:spPr/>
    </dgm:pt>
    <dgm:pt modelId="{887DB70D-9BBB-D44A-88B0-0CABE0947067}" type="pres">
      <dgm:prSet presAssocID="{947B4F83-6F55-A740-876C-F34662656D37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77377992-6C3B-5246-91E9-EF716D4E2DD7}" type="pres">
      <dgm:prSet presAssocID="{947B4F83-6F55-A740-876C-F34662656D37}" presName="connTx" presStyleLbl="parChTrans1D4" presStyleIdx="2" presStyleCnt="6"/>
      <dgm:spPr/>
      <dgm:t>
        <a:bodyPr/>
        <a:lstStyle/>
        <a:p>
          <a:endParaRPr lang="en-US"/>
        </a:p>
      </dgm:t>
    </dgm:pt>
    <dgm:pt modelId="{FA42A606-9DF7-BA4B-8FDB-6CB73595D622}" type="pres">
      <dgm:prSet presAssocID="{6C5502C8-505B-B746-B3BC-473080C0354B}" presName="root2" presStyleCnt="0"/>
      <dgm:spPr/>
    </dgm:pt>
    <dgm:pt modelId="{976B8978-F963-9F49-8B30-CBD021B634CA}" type="pres">
      <dgm:prSet presAssocID="{6C5502C8-505B-B746-B3BC-473080C0354B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6F47D5-D59C-FA45-8EBB-E787F39E4F29}" type="pres">
      <dgm:prSet presAssocID="{6C5502C8-505B-B746-B3BC-473080C0354B}" presName="level3hierChild" presStyleCnt="0"/>
      <dgm:spPr/>
    </dgm:pt>
    <dgm:pt modelId="{591BAFD9-C8C0-384E-B415-6211081C99B0}" type="pres">
      <dgm:prSet presAssocID="{C869F53A-3C67-0648-AC62-CE6631551511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84F14A12-745B-C048-922D-83644C1CBBFA}" type="pres">
      <dgm:prSet presAssocID="{C869F53A-3C67-0648-AC62-CE6631551511}" presName="connTx" presStyleLbl="parChTrans1D4" presStyleIdx="3" presStyleCnt="6"/>
      <dgm:spPr/>
      <dgm:t>
        <a:bodyPr/>
        <a:lstStyle/>
        <a:p>
          <a:endParaRPr lang="en-US"/>
        </a:p>
      </dgm:t>
    </dgm:pt>
    <dgm:pt modelId="{99B5C5BC-CFB3-7D40-B12F-B35FBC5F6293}" type="pres">
      <dgm:prSet presAssocID="{4F35933E-6685-034C-BAA9-AE7DC66C63F6}" presName="root2" presStyleCnt="0"/>
      <dgm:spPr/>
    </dgm:pt>
    <dgm:pt modelId="{1DE411B1-1CA8-BB40-8EEF-CD3459591865}" type="pres">
      <dgm:prSet presAssocID="{4F35933E-6685-034C-BAA9-AE7DC66C63F6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F82D4C-55B8-3843-8F90-AE49D591AEDC}" type="pres">
      <dgm:prSet presAssocID="{4F35933E-6685-034C-BAA9-AE7DC66C63F6}" presName="level3hierChild" presStyleCnt="0"/>
      <dgm:spPr/>
    </dgm:pt>
    <dgm:pt modelId="{9A71789D-1C59-EA4F-BAEE-81C30A8E25D5}" type="pres">
      <dgm:prSet presAssocID="{3C619318-D3F2-0C4C-A689-C1D1797F5B74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1171CD60-A755-AC49-BC63-CECB19262571}" type="pres">
      <dgm:prSet presAssocID="{3C619318-D3F2-0C4C-A689-C1D1797F5B74}" presName="connTx" presStyleLbl="parChTrans1D4" presStyleIdx="4" presStyleCnt="6"/>
      <dgm:spPr/>
      <dgm:t>
        <a:bodyPr/>
        <a:lstStyle/>
        <a:p>
          <a:endParaRPr lang="en-US"/>
        </a:p>
      </dgm:t>
    </dgm:pt>
    <dgm:pt modelId="{FD8C7F47-3467-D944-9BF8-34A7944EEDC1}" type="pres">
      <dgm:prSet presAssocID="{46635D8C-7A05-8B4E-BD6C-514E65CB02E5}" presName="root2" presStyleCnt="0"/>
      <dgm:spPr/>
    </dgm:pt>
    <dgm:pt modelId="{510208D5-24E5-3B4F-B8F6-A38FFD1DE3CB}" type="pres">
      <dgm:prSet presAssocID="{46635D8C-7A05-8B4E-BD6C-514E65CB02E5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2160C2-8205-4743-8983-D9016FFEB48C}" type="pres">
      <dgm:prSet presAssocID="{46635D8C-7A05-8B4E-BD6C-514E65CB02E5}" presName="level3hierChild" presStyleCnt="0"/>
      <dgm:spPr/>
    </dgm:pt>
    <dgm:pt modelId="{B40E1522-D167-984D-80B2-3DEA5A175E65}" type="pres">
      <dgm:prSet presAssocID="{E12771B2-5DE5-EF4C-B953-B2D6893CB4C7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794F1F51-DB35-B344-BC44-0928C1DAEF17}" type="pres">
      <dgm:prSet presAssocID="{E12771B2-5DE5-EF4C-B953-B2D6893CB4C7}" presName="connTx" presStyleLbl="parChTrans1D4" presStyleIdx="5" presStyleCnt="6"/>
      <dgm:spPr/>
      <dgm:t>
        <a:bodyPr/>
        <a:lstStyle/>
        <a:p>
          <a:endParaRPr lang="en-US"/>
        </a:p>
      </dgm:t>
    </dgm:pt>
    <dgm:pt modelId="{589A93C5-12C9-4441-B416-F5404237B30E}" type="pres">
      <dgm:prSet presAssocID="{61EEFBFF-C12E-F14B-BC10-A385EC3B5457}" presName="root2" presStyleCnt="0"/>
      <dgm:spPr/>
    </dgm:pt>
    <dgm:pt modelId="{658B19D5-045C-1F4B-A2AE-7B675D20AF11}" type="pres">
      <dgm:prSet presAssocID="{61EEFBFF-C12E-F14B-BC10-A385EC3B5457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0535A-4665-D947-A9F8-B4419B724832}" type="pres">
      <dgm:prSet presAssocID="{61EEFBFF-C12E-F14B-BC10-A385EC3B5457}" presName="level3hierChild" presStyleCnt="0"/>
      <dgm:spPr/>
    </dgm:pt>
    <dgm:pt modelId="{EA555552-F080-7243-8FA0-5B71A93C413F}" type="pres">
      <dgm:prSet presAssocID="{C7AA4454-2295-1747-8564-E07036FB6FE5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B6BE9012-58A0-EE41-BE4C-16BBC1DB52B3}" type="pres">
      <dgm:prSet presAssocID="{C7AA4454-2295-1747-8564-E07036FB6FE5}" presName="connTx" presStyleLbl="parChTrans1D3" presStyleIdx="1" presStyleCnt="2"/>
      <dgm:spPr/>
      <dgm:t>
        <a:bodyPr/>
        <a:lstStyle/>
        <a:p>
          <a:endParaRPr lang="en-US"/>
        </a:p>
      </dgm:t>
    </dgm:pt>
    <dgm:pt modelId="{0EA179B4-26FC-7744-AFDC-E566309BBB07}" type="pres">
      <dgm:prSet presAssocID="{FBA7F707-1C59-D14F-BEB0-2D3D52D5B51B}" presName="root2" presStyleCnt="0"/>
      <dgm:spPr/>
    </dgm:pt>
    <dgm:pt modelId="{3091A1A4-90E7-C84B-BB9D-62EE6BCA7515}" type="pres">
      <dgm:prSet presAssocID="{FBA7F707-1C59-D14F-BEB0-2D3D52D5B51B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62291-210E-BA41-9546-E2C8DDD9AF18}" type="pres">
      <dgm:prSet presAssocID="{FBA7F707-1C59-D14F-BEB0-2D3D52D5B51B}" presName="level3hierChild" presStyleCnt="0"/>
      <dgm:spPr/>
    </dgm:pt>
    <dgm:pt modelId="{507B09E7-7700-5045-B1DE-2E64B4034D03}" type="pres">
      <dgm:prSet presAssocID="{A1BABBCE-6094-B143-90CF-9A4266281FA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AF97316A-446E-C24E-9B95-1145F2207C5E}" type="pres">
      <dgm:prSet presAssocID="{A1BABBCE-6094-B143-90CF-9A4266281FA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ADD5818-0D84-E448-9332-49293D09333E}" type="pres">
      <dgm:prSet presAssocID="{0F5C91A5-AE62-CE49-A7AB-08B6DD72DCED}" presName="root2" presStyleCnt="0"/>
      <dgm:spPr/>
    </dgm:pt>
    <dgm:pt modelId="{79565C2A-6C85-FE4D-973E-4B573FD5CBE7}" type="pres">
      <dgm:prSet presAssocID="{0F5C91A5-AE62-CE49-A7AB-08B6DD72DCE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D1E53D-2C14-5548-AEDA-757DF5D3F540}" type="pres">
      <dgm:prSet presAssocID="{0F5C91A5-AE62-CE49-A7AB-08B6DD72DCED}" presName="level3hierChild" presStyleCnt="0"/>
      <dgm:spPr/>
    </dgm:pt>
  </dgm:ptLst>
  <dgm:cxnLst>
    <dgm:cxn modelId="{2938AF07-72DC-1848-A5C9-117945930FD1}" srcId="{FA1A7992-F1B2-1C43-9FF4-99E50045C7C9}" destId="{5D33A3F5-63B2-3447-A734-6C8C5510317E}" srcOrd="0" destOrd="0" parTransId="{C9CA72C5-0155-0043-A0DC-FA7E77FF8EEE}" sibTransId="{4C4EBB49-C952-C041-AAC6-7FA181FF1608}"/>
    <dgm:cxn modelId="{FFF34DE1-7085-3D4D-915D-8103FA0302F0}" srcId="{0DC2C97D-9684-0C41-92B3-FA202937E2B7}" destId="{FBA7F707-1C59-D14F-BEB0-2D3D52D5B51B}" srcOrd="1" destOrd="0" parTransId="{C7AA4454-2295-1747-8564-E07036FB6FE5}" sibTransId="{844D8CE9-AB8A-D442-A38F-467CBD70B855}"/>
    <dgm:cxn modelId="{9FAA5D8E-3FCD-E345-8D02-38BC7A084233}" type="presOf" srcId="{C9CA72C5-0155-0043-A0DC-FA7E77FF8EEE}" destId="{7941226C-FD60-DC4D-8BD1-E0805843024E}" srcOrd="1" destOrd="0" presId="urn:microsoft.com/office/officeart/2005/8/layout/hierarchy2"/>
    <dgm:cxn modelId="{92AE4340-B8D4-F74C-998B-850077DDFDE6}" srcId="{229EB6D9-A1D7-D54C-85DA-C6EFD93C3259}" destId="{0DC2C97D-9684-0C41-92B3-FA202937E2B7}" srcOrd="0" destOrd="0" parTransId="{704313EB-8A2C-D741-B96C-CA7AF1021029}" sibTransId="{88FC84EA-ED8E-134C-A292-8EBFF7F2547D}"/>
    <dgm:cxn modelId="{E5A0E51A-3412-D345-A031-AB197601FF3B}" type="presOf" srcId="{E12771B2-5DE5-EF4C-B953-B2D6893CB4C7}" destId="{B40E1522-D167-984D-80B2-3DEA5A175E65}" srcOrd="0" destOrd="0" presId="urn:microsoft.com/office/officeart/2005/8/layout/hierarchy2"/>
    <dgm:cxn modelId="{9ACD34F7-A985-E147-895C-3D022A45B177}" type="presOf" srcId="{947B4F83-6F55-A740-876C-F34662656D37}" destId="{77377992-6C3B-5246-91E9-EF716D4E2DD7}" srcOrd="1" destOrd="0" presId="urn:microsoft.com/office/officeart/2005/8/layout/hierarchy2"/>
    <dgm:cxn modelId="{24A2AC3B-6EF8-114A-84FD-50F26824A855}" type="presOf" srcId="{A1BABBCE-6094-B143-90CF-9A4266281FA3}" destId="{AF97316A-446E-C24E-9B95-1145F2207C5E}" srcOrd="1" destOrd="0" presId="urn:microsoft.com/office/officeart/2005/8/layout/hierarchy2"/>
    <dgm:cxn modelId="{3574A71F-94A5-3341-A62B-C27AEBD4D3A6}" srcId="{5D33A3F5-63B2-3447-A734-6C8C5510317E}" destId="{8672DE4B-86B6-2A4E-A34C-A722FAAB38BA}" srcOrd="0" destOrd="0" parTransId="{18F68538-36C2-494C-BBAB-FA03E10E2289}" sibTransId="{8886D310-1902-1548-AFE8-28F63CBFD4FD}"/>
    <dgm:cxn modelId="{4A500D8A-95AE-244E-830A-7FBD66EEA0D8}" type="presOf" srcId="{704313EB-8A2C-D741-B96C-CA7AF1021029}" destId="{EB41D0E3-D7E1-9241-A06E-ECBBEF439B86}" srcOrd="1" destOrd="0" presId="urn:microsoft.com/office/officeart/2005/8/layout/hierarchy2"/>
    <dgm:cxn modelId="{2175F4BC-5D09-C84A-9AF8-9BC217803CEB}" type="presOf" srcId="{C869F53A-3C67-0648-AC62-CE6631551511}" destId="{591BAFD9-C8C0-384E-B415-6211081C99B0}" srcOrd="0" destOrd="0" presId="urn:microsoft.com/office/officeart/2005/8/layout/hierarchy2"/>
    <dgm:cxn modelId="{678C73ED-09CB-B840-BF5D-EA10FB49B34C}" srcId="{8672DE4B-86B6-2A4E-A34C-A722FAAB38BA}" destId="{6C5502C8-505B-B746-B3BC-473080C0354B}" srcOrd="0" destOrd="0" parTransId="{947B4F83-6F55-A740-876C-F34662656D37}" sibTransId="{23AF413C-2141-414B-9E56-801584BD8EAE}"/>
    <dgm:cxn modelId="{200302D1-2E61-F341-83F6-3F90370D9C07}" type="presOf" srcId="{C7AA4454-2295-1747-8564-E07036FB6FE5}" destId="{B6BE9012-58A0-EE41-BE4C-16BBC1DB52B3}" srcOrd="1" destOrd="0" presId="urn:microsoft.com/office/officeart/2005/8/layout/hierarchy2"/>
    <dgm:cxn modelId="{BA381439-7FA5-FF46-84A8-66E3D10B365F}" type="presOf" srcId="{6C5502C8-505B-B746-B3BC-473080C0354B}" destId="{976B8978-F963-9F49-8B30-CBD021B634CA}" srcOrd="0" destOrd="0" presId="urn:microsoft.com/office/officeart/2005/8/layout/hierarchy2"/>
    <dgm:cxn modelId="{26A54DEC-D93F-644E-BD92-B480D83D42FC}" type="presOf" srcId="{229EB6D9-A1D7-D54C-85DA-C6EFD93C3259}" destId="{F6067330-9F89-9043-893F-DF47E32E64B2}" srcOrd="0" destOrd="0" presId="urn:microsoft.com/office/officeart/2005/8/layout/hierarchy2"/>
    <dgm:cxn modelId="{132255F3-D514-F84F-A2F7-A667754D2868}" srcId="{5D33A3F5-63B2-3447-A734-6C8C5510317E}" destId="{46635D8C-7A05-8B4E-BD6C-514E65CB02E5}" srcOrd="1" destOrd="0" parTransId="{3C619318-D3F2-0C4C-A689-C1D1797F5B74}" sibTransId="{A67F3A5A-ABD5-3149-8591-E5E2F6CB434E}"/>
    <dgm:cxn modelId="{CBA37D39-5992-BB40-8710-0730A815F930}" type="presOf" srcId="{3C619318-D3F2-0C4C-A689-C1D1797F5B74}" destId="{1171CD60-A755-AC49-BC63-CECB19262571}" srcOrd="1" destOrd="0" presId="urn:microsoft.com/office/officeart/2005/8/layout/hierarchy2"/>
    <dgm:cxn modelId="{DCE0A183-EBC0-B04D-8E77-0C01871F4218}" srcId="{8672DE4B-86B6-2A4E-A34C-A722FAAB38BA}" destId="{4F35933E-6685-034C-BAA9-AE7DC66C63F6}" srcOrd="1" destOrd="0" parTransId="{C869F53A-3C67-0648-AC62-CE6631551511}" sibTransId="{DA70F1EE-D4AE-AF49-8945-268137E209EF}"/>
    <dgm:cxn modelId="{CB816073-226A-C240-A618-DEEA0FD79DB2}" type="presOf" srcId="{A6EAB8C7-5145-7148-8E8D-DD3492919B3D}" destId="{92DA190C-B6E6-FD47-AEA3-61911B3A65F1}" srcOrd="0" destOrd="0" presId="urn:microsoft.com/office/officeart/2005/8/layout/hierarchy2"/>
    <dgm:cxn modelId="{7AC5AF35-9294-D84F-B9B8-51954E574699}" type="presOf" srcId="{A1BABBCE-6094-B143-90CF-9A4266281FA3}" destId="{507B09E7-7700-5045-B1DE-2E64B4034D03}" srcOrd="0" destOrd="0" presId="urn:microsoft.com/office/officeart/2005/8/layout/hierarchy2"/>
    <dgm:cxn modelId="{794406C2-5234-B849-9882-771876AF940A}" type="presOf" srcId="{704313EB-8A2C-D741-B96C-CA7AF1021029}" destId="{57E4EA87-2AE9-2F4D-B514-751A60C2200F}" srcOrd="0" destOrd="0" presId="urn:microsoft.com/office/officeart/2005/8/layout/hierarchy2"/>
    <dgm:cxn modelId="{FD484AE0-AAAA-7046-B050-167AFA213871}" type="presOf" srcId="{18F68538-36C2-494C-BBAB-FA03E10E2289}" destId="{830E9E22-0B80-3449-9C9C-9EA79ECF92B4}" srcOrd="0" destOrd="0" presId="urn:microsoft.com/office/officeart/2005/8/layout/hierarchy2"/>
    <dgm:cxn modelId="{78B71391-1F94-814A-9CF1-59400355CA0C}" type="presOf" srcId="{18F68538-36C2-494C-BBAB-FA03E10E2289}" destId="{0CB4397F-D40D-A041-8F16-3F4BE349832E}" srcOrd="1" destOrd="0" presId="urn:microsoft.com/office/officeart/2005/8/layout/hierarchy2"/>
    <dgm:cxn modelId="{08FB625B-00F3-F641-99E6-F2EACCE6BFF3}" type="presOf" srcId="{4F35933E-6685-034C-BAA9-AE7DC66C63F6}" destId="{1DE411B1-1CA8-BB40-8EEF-CD3459591865}" srcOrd="0" destOrd="0" presId="urn:microsoft.com/office/officeart/2005/8/layout/hierarchy2"/>
    <dgm:cxn modelId="{E67F1382-1DB5-1B4A-88D7-CAA9B36EEC4B}" type="presOf" srcId="{FBA7F707-1C59-D14F-BEB0-2D3D52D5B51B}" destId="{3091A1A4-90E7-C84B-BB9D-62EE6BCA7515}" srcOrd="0" destOrd="0" presId="urn:microsoft.com/office/officeart/2005/8/layout/hierarchy2"/>
    <dgm:cxn modelId="{E792B16B-2899-0541-B7F7-28AA48F14B05}" srcId="{FA1A7992-F1B2-1C43-9FF4-99E50045C7C9}" destId="{61EEFBFF-C12E-F14B-BC10-A385EC3B5457}" srcOrd="1" destOrd="0" parTransId="{E12771B2-5DE5-EF4C-B953-B2D6893CB4C7}" sibTransId="{ACFC29FC-FF7A-6843-9CE2-C44B194CC0D5}"/>
    <dgm:cxn modelId="{ECAB46B1-73E8-344C-AEC9-952F2D6490E4}" type="presOf" srcId="{0DC2C97D-9684-0C41-92B3-FA202937E2B7}" destId="{36A605F8-612D-2645-B21C-D024E07ACDFD}" srcOrd="0" destOrd="0" presId="urn:microsoft.com/office/officeart/2005/8/layout/hierarchy2"/>
    <dgm:cxn modelId="{4413FE6D-F64C-AC4A-A76F-AC071C81054B}" srcId="{A6EAB8C7-5145-7148-8E8D-DD3492919B3D}" destId="{229EB6D9-A1D7-D54C-85DA-C6EFD93C3259}" srcOrd="0" destOrd="0" parTransId="{F82DE72E-26DA-E445-AB5C-7C9D89C63F48}" sibTransId="{D5462AED-4674-A14E-A2E0-60A064B4F8BE}"/>
    <dgm:cxn modelId="{ABC5EED9-9A67-4E44-B356-094CC50DB6E5}" type="presOf" srcId="{3C619318-D3F2-0C4C-A689-C1D1797F5B74}" destId="{9A71789D-1C59-EA4F-BAEE-81C30A8E25D5}" srcOrd="0" destOrd="0" presId="urn:microsoft.com/office/officeart/2005/8/layout/hierarchy2"/>
    <dgm:cxn modelId="{96ABA9EB-879A-E34A-A57F-EDADB903E559}" type="presOf" srcId="{46635D8C-7A05-8B4E-BD6C-514E65CB02E5}" destId="{510208D5-24E5-3B4F-B8F6-A38FFD1DE3CB}" srcOrd="0" destOrd="0" presId="urn:microsoft.com/office/officeart/2005/8/layout/hierarchy2"/>
    <dgm:cxn modelId="{6C127B21-F785-E945-9AF6-0901B42EE044}" type="presOf" srcId="{8672DE4B-86B6-2A4E-A34C-A722FAAB38BA}" destId="{8D6DB5C6-9D8D-984D-BCCA-D38F64C477CA}" srcOrd="0" destOrd="0" presId="urn:microsoft.com/office/officeart/2005/8/layout/hierarchy2"/>
    <dgm:cxn modelId="{B5DD597B-BF04-EE4B-BA4D-20C832B76493}" type="presOf" srcId="{947B4F83-6F55-A740-876C-F34662656D37}" destId="{887DB70D-9BBB-D44A-88B0-0CABE0947067}" srcOrd="0" destOrd="0" presId="urn:microsoft.com/office/officeart/2005/8/layout/hierarchy2"/>
    <dgm:cxn modelId="{A25CCB7D-0C2C-EA4B-8CC2-32320E6024ED}" type="presOf" srcId="{5D33A3F5-63B2-3447-A734-6C8C5510317E}" destId="{143B7CD4-E524-C644-BDB2-B92FFCD285BA}" srcOrd="0" destOrd="0" presId="urn:microsoft.com/office/officeart/2005/8/layout/hierarchy2"/>
    <dgm:cxn modelId="{31AE4A91-15ED-6A4B-93C0-32B9AF1EC83C}" type="presOf" srcId="{FA1A7992-F1B2-1C43-9FF4-99E50045C7C9}" destId="{3F22DA4C-F1FC-0F41-8D02-3458EC4CCFEB}" srcOrd="0" destOrd="0" presId="urn:microsoft.com/office/officeart/2005/8/layout/hierarchy2"/>
    <dgm:cxn modelId="{FB87EDF3-60F5-E743-982A-1E786ED13FC1}" srcId="{229EB6D9-A1D7-D54C-85DA-C6EFD93C3259}" destId="{0F5C91A5-AE62-CE49-A7AB-08B6DD72DCED}" srcOrd="1" destOrd="0" parTransId="{A1BABBCE-6094-B143-90CF-9A4266281FA3}" sibTransId="{9BD1BAA4-C388-8D4F-B390-0E455B2AA24A}"/>
    <dgm:cxn modelId="{EDD3C93C-714E-294A-90DB-C3090ADB6388}" type="presOf" srcId="{CED9FC8D-5C49-9040-AC6A-E9A5B70F176E}" destId="{9D8AB51E-B512-1741-8B5A-B90960703628}" srcOrd="0" destOrd="0" presId="urn:microsoft.com/office/officeart/2005/8/layout/hierarchy2"/>
    <dgm:cxn modelId="{2B4B7A4E-50E8-2140-82CA-769AD95340E8}" type="presOf" srcId="{C9CA72C5-0155-0043-A0DC-FA7E77FF8EEE}" destId="{9C1C0AC0-3341-2C41-A4B0-6E78B952E33E}" srcOrd="0" destOrd="0" presId="urn:microsoft.com/office/officeart/2005/8/layout/hierarchy2"/>
    <dgm:cxn modelId="{3F1AC6EA-31B9-8646-9C0D-339628A08573}" type="presOf" srcId="{E12771B2-5DE5-EF4C-B953-B2D6893CB4C7}" destId="{794F1F51-DB35-B344-BC44-0928C1DAEF17}" srcOrd="1" destOrd="0" presId="urn:microsoft.com/office/officeart/2005/8/layout/hierarchy2"/>
    <dgm:cxn modelId="{F4C85AF3-9B50-DC4A-970F-74C1073E5961}" type="presOf" srcId="{C7AA4454-2295-1747-8564-E07036FB6FE5}" destId="{EA555552-F080-7243-8FA0-5B71A93C413F}" srcOrd="0" destOrd="0" presId="urn:microsoft.com/office/officeart/2005/8/layout/hierarchy2"/>
    <dgm:cxn modelId="{0EE7FB94-DF78-6F44-9EC7-4162A11CE01C}" srcId="{0DC2C97D-9684-0C41-92B3-FA202937E2B7}" destId="{FA1A7992-F1B2-1C43-9FF4-99E50045C7C9}" srcOrd="0" destOrd="0" parTransId="{CED9FC8D-5C49-9040-AC6A-E9A5B70F176E}" sibTransId="{BDD1D6B5-8055-7843-ADEB-67F70E69B283}"/>
    <dgm:cxn modelId="{751B455C-E3DA-4744-90A1-1F35C132A9D9}" type="presOf" srcId="{C869F53A-3C67-0648-AC62-CE6631551511}" destId="{84F14A12-745B-C048-922D-83644C1CBBFA}" srcOrd="1" destOrd="0" presId="urn:microsoft.com/office/officeart/2005/8/layout/hierarchy2"/>
    <dgm:cxn modelId="{5473B03B-B822-B74D-A4F2-AC4CB53D5750}" type="presOf" srcId="{CED9FC8D-5C49-9040-AC6A-E9A5B70F176E}" destId="{0C6D2631-A492-7741-AB87-F87121109CDE}" srcOrd="1" destOrd="0" presId="urn:microsoft.com/office/officeart/2005/8/layout/hierarchy2"/>
    <dgm:cxn modelId="{2256ACA6-1EB2-7845-88F2-B9EBED0F9071}" type="presOf" srcId="{0F5C91A5-AE62-CE49-A7AB-08B6DD72DCED}" destId="{79565C2A-6C85-FE4D-973E-4B573FD5CBE7}" srcOrd="0" destOrd="0" presId="urn:microsoft.com/office/officeart/2005/8/layout/hierarchy2"/>
    <dgm:cxn modelId="{749BF7EC-D208-8C42-A03C-77B07F3A1A34}" type="presOf" srcId="{61EEFBFF-C12E-F14B-BC10-A385EC3B5457}" destId="{658B19D5-045C-1F4B-A2AE-7B675D20AF11}" srcOrd="0" destOrd="0" presId="urn:microsoft.com/office/officeart/2005/8/layout/hierarchy2"/>
    <dgm:cxn modelId="{4B905D86-DEBD-114D-B766-48D18151167B}" type="presParOf" srcId="{92DA190C-B6E6-FD47-AEA3-61911B3A65F1}" destId="{D8B5EA86-6B2F-D148-863F-20862CAAF2AC}" srcOrd="0" destOrd="0" presId="urn:microsoft.com/office/officeart/2005/8/layout/hierarchy2"/>
    <dgm:cxn modelId="{16845BFF-A14D-AA44-AFFA-B0E6209D17DF}" type="presParOf" srcId="{D8B5EA86-6B2F-D148-863F-20862CAAF2AC}" destId="{F6067330-9F89-9043-893F-DF47E32E64B2}" srcOrd="0" destOrd="0" presId="urn:microsoft.com/office/officeart/2005/8/layout/hierarchy2"/>
    <dgm:cxn modelId="{61BCF80C-0A62-7142-AA2E-B57E1CBB1CEE}" type="presParOf" srcId="{D8B5EA86-6B2F-D148-863F-20862CAAF2AC}" destId="{60CBDB5B-CF05-F143-A209-A891918CF360}" srcOrd="1" destOrd="0" presId="urn:microsoft.com/office/officeart/2005/8/layout/hierarchy2"/>
    <dgm:cxn modelId="{BBB421D8-6F38-3A4B-AE26-3D2D2045508A}" type="presParOf" srcId="{60CBDB5B-CF05-F143-A209-A891918CF360}" destId="{57E4EA87-2AE9-2F4D-B514-751A60C2200F}" srcOrd="0" destOrd="0" presId="urn:microsoft.com/office/officeart/2005/8/layout/hierarchy2"/>
    <dgm:cxn modelId="{85CB2AC2-1ADB-9847-B52B-955125F330A8}" type="presParOf" srcId="{57E4EA87-2AE9-2F4D-B514-751A60C2200F}" destId="{EB41D0E3-D7E1-9241-A06E-ECBBEF439B86}" srcOrd="0" destOrd="0" presId="urn:microsoft.com/office/officeart/2005/8/layout/hierarchy2"/>
    <dgm:cxn modelId="{DECCA2C1-40AB-7541-A7F5-4B5983E8F2DA}" type="presParOf" srcId="{60CBDB5B-CF05-F143-A209-A891918CF360}" destId="{567B6DA7-7AD5-AA4C-819E-6E358B5A7A16}" srcOrd="1" destOrd="0" presId="urn:microsoft.com/office/officeart/2005/8/layout/hierarchy2"/>
    <dgm:cxn modelId="{9F46D44C-49AE-C04D-B68A-54950589DD4A}" type="presParOf" srcId="{567B6DA7-7AD5-AA4C-819E-6E358B5A7A16}" destId="{36A605F8-612D-2645-B21C-D024E07ACDFD}" srcOrd="0" destOrd="0" presId="urn:microsoft.com/office/officeart/2005/8/layout/hierarchy2"/>
    <dgm:cxn modelId="{5CB9C019-EBD6-BC40-8C95-DB55773507C9}" type="presParOf" srcId="{567B6DA7-7AD5-AA4C-819E-6E358B5A7A16}" destId="{0F6779DC-D30F-5E40-A73F-394F716AFEC4}" srcOrd="1" destOrd="0" presId="urn:microsoft.com/office/officeart/2005/8/layout/hierarchy2"/>
    <dgm:cxn modelId="{D8858F55-9D58-154B-94C0-C0FE8AFA827E}" type="presParOf" srcId="{0F6779DC-D30F-5E40-A73F-394F716AFEC4}" destId="{9D8AB51E-B512-1741-8B5A-B90960703628}" srcOrd="0" destOrd="0" presId="urn:microsoft.com/office/officeart/2005/8/layout/hierarchy2"/>
    <dgm:cxn modelId="{6969163B-36B4-5146-BED1-50DF6178BEFE}" type="presParOf" srcId="{9D8AB51E-B512-1741-8B5A-B90960703628}" destId="{0C6D2631-A492-7741-AB87-F87121109CDE}" srcOrd="0" destOrd="0" presId="urn:microsoft.com/office/officeart/2005/8/layout/hierarchy2"/>
    <dgm:cxn modelId="{2E338114-E5F5-6D4D-9A61-6AE5E261FC3D}" type="presParOf" srcId="{0F6779DC-D30F-5E40-A73F-394F716AFEC4}" destId="{ED345D08-CDE5-264D-A67C-C4628DEC46E5}" srcOrd="1" destOrd="0" presId="urn:microsoft.com/office/officeart/2005/8/layout/hierarchy2"/>
    <dgm:cxn modelId="{87D0ABB0-E4D0-6D4B-8FE2-63CAB7EEB551}" type="presParOf" srcId="{ED345D08-CDE5-264D-A67C-C4628DEC46E5}" destId="{3F22DA4C-F1FC-0F41-8D02-3458EC4CCFEB}" srcOrd="0" destOrd="0" presId="urn:microsoft.com/office/officeart/2005/8/layout/hierarchy2"/>
    <dgm:cxn modelId="{CE05AC51-D995-444F-8514-B285C26F7ED5}" type="presParOf" srcId="{ED345D08-CDE5-264D-A67C-C4628DEC46E5}" destId="{20D80D84-CA7E-814A-9F31-4E427B3A93AE}" srcOrd="1" destOrd="0" presId="urn:microsoft.com/office/officeart/2005/8/layout/hierarchy2"/>
    <dgm:cxn modelId="{A337BFD1-AB72-0B48-A696-48529F8D547E}" type="presParOf" srcId="{20D80D84-CA7E-814A-9F31-4E427B3A93AE}" destId="{9C1C0AC0-3341-2C41-A4B0-6E78B952E33E}" srcOrd="0" destOrd="0" presId="urn:microsoft.com/office/officeart/2005/8/layout/hierarchy2"/>
    <dgm:cxn modelId="{4793884C-D1EB-B945-84CE-08E51568F388}" type="presParOf" srcId="{9C1C0AC0-3341-2C41-A4B0-6E78B952E33E}" destId="{7941226C-FD60-DC4D-8BD1-E0805843024E}" srcOrd="0" destOrd="0" presId="urn:microsoft.com/office/officeart/2005/8/layout/hierarchy2"/>
    <dgm:cxn modelId="{AFB94F9E-ADE1-8C41-BA8B-E396CC96076E}" type="presParOf" srcId="{20D80D84-CA7E-814A-9F31-4E427B3A93AE}" destId="{D977B9CA-DB3F-1243-B23B-2CC709BB30B3}" srcOrd="1" destOrd="0" presId="urn:microsoft.com/office/officeart/2005/8/layout/hierarchy2"/>
    <dgm:cxn modelId="{2C3646EB-8796-5B4B-9354-5D3A8818A449}" type="presParOf" srcId="{D977B9CA-DB3F-1243-B23B-2CC709BB30B3}" destId="{143B7CD4-E524-C644-BDB2-B92FFCD285BA}" srcOrd="0" destOrd="0" presId="urn:microsoft.com/office/officeart/2005/8/layout/hierarchy2"/>
    <dgm:cxn modelId="{C89678E8-4B6E-9F4A-832C-CACF32325321}" type="presParOf" srcId="{D977B9CA-DB3F-1243-B23B-2CC709BB30B3}" destId="{C34D05A0-752F-214F-A181-60F94670F2D4}" srcOrd="1" destOrd="0" presId="urn:microsoft.com/office/officeart/2005/8/layout/hierarchy2"/>
    <dgm:cxn modelId="{040584C2-8BB3-8042-A97E-49C69BCF56EC}" type="presParOf" srcId="{C34D05A0-752F-214F-A181-60F94670F2D4}" destId="{830E9E22-0B80-3449-9C9C-9EA79ECF92B4}" srcOrd="0" destOrd="0" presId="urn:microsoft.com/office/officeart/2005/8/layout/hierarchy2"/>
    <dgm:cxn modelId="{C38B284A-C543-4843-8712-7420D428498B}" type="presParOf" srcId="{830E9E22-0B80-3449-9C9C-9EA79ECF92B4}" destId="{0CB4397F-D40D-A041-8F16-3F4BE349832E}" srcOrd="0" destOrd="0" presId="urn:microsoft.com/office/officeart/2005/8/layout/hierarchy2"/>
    <dgm:cxn modelId="{9F77DD87-D14E-594D-9656-12E7A6A90A31}" type="presParOf" srcId="{C34D05A0-752F-214F-A181-60F94670F2D4}" destId="{9ADEB101-F6FD-464D-82FF-43C8D62E5D14}" srcOrd="1" destOrd="0" presId="urn:microsoft.com/office/officeart/2005/8/layout/hierarchy2"/>
    <dgm:cxn modelId="{5DD6CFD1-971D-E84E-A57C-7129560F8FB8}" type="presParOf" srcId="{9ADEB101-F6FD-464D-82FF-43C8D62E5D14}" destId="{8D6DB5C6-9D8D-984D-BCCA-D38F64C477CA}" srcOrd="0" destOrd="0" presId="urn:microsoft.com/office/officeart/2005/8/layout/hierarchy2"/>
    <dgm:cxn modelId="{63720F80-01DE-7840-84C3-9C9AA47D4392}" type="presParOf" srcId="{9ADEB101-F6FD-464D-82FF-43C8D62E5D14}" destId="{98E4F0D9-FE3B-6C41-A757-0C946F0621FF}" srcOrd="1" destOrd="0" presId="urn:microsoft.com/office/officeart/2005/8/layout/hierarchy2"/>
    <dgm:cxn modelId="{F1A77736-72D5-944B-ABDC-606B4DA3E9BD}" type="presParOf" srcId="{98E4F0D9-FE3B-6C41-A757-0C946F0621FF}" destId="{887DB70D-9BBB-D44A-88B0-0CABE0947067}" srcOrd="0" destOrd="0" presId="urn:microsoft.com/office/officeart/2005/8/layout/hierarchy2"/>
    <dgm:cxn modelId="{CC51EE8F-6FDE-6644-A14B-BA6E1E1FDBE1}" type="presParOf" srcId="{887DB70D-9BBB-D44A-88B0-0CABE0947067}" destId="{77377992-6C3B-5246-91E9-EF716D4E2DD7}" srcOrd="0" destOrd="0" presId="urn:microsoft.com/office/officeart/2005/8/layout/hierarchy2"/>
    <dgm:cxn modelId="{F3239250-C6F7-1445-8C8E-B204078C2998}" type="presParOf" srcId="{98E4F0D9-FE3B-6C41-A757-0C946F0621FF}" destId="{FA42A606-9DF7-BA4B-8FDB-6CB73595D622}" srcOrd="1" destOrd="0" presId="urn:microsoft.com/office/officeart/2005/8/layout/hierarchy2"/>
    <dgm:cxn modelId="{2DA64928-F619-7E4A-9282-F232BD884918}" type="presParOf" srcId="{FA42A606-9DF7-BA4B-8FDB-6CB73595D622}" destId="{976B8978-F963-9F49-8B30-CBD021B634CA}" srcOrd="0" destOrd="0" presId="urn:microsoft.com/office/officeart/2005/8/layout/hierarchy2"/>
    <dgm:cxn modelId="{11D7C1F2-E1D8-A441-ABB3-EA498657F130}" type="presParOf" srcId="{FA42A606-9DF7-BA4B-8FDB-6CB73595D622}" destId="{216F47D5-D59C-FA45-8EBB-E787F39E4F29}" srcOrd="1" destOrd="0" presId="urn:microsoft.com/office/officeart/2005/8/layout/hierarchy2"/>
    <dgm:cxn modelId="{0040E395-88C4-E949-8300-CD4DB46EF88B}" type="presParOf" srcId="{98E4F0D9-FE3B-6C41-A757-0C946F0621FF}" destId="{591BAFD9-C8C0-384E-B415-6211081C99B0}" srcOrd="2" destOrd="0" presId="urn:microsoft.com/office/officeart/2005/8/layout/hierarchy2"/>
    <dgm:cxn modelId="{80634E4C-8E07-3746-B96F-185D6048BA72}" type="presParOf" srcId="{591BAFD9-C8C0-384E-B415-6211081C99B0}" destId="{84F14A12-745B-C048-922D-83644C1CBBFA}" srcOrd="0" destOrd="0" presId="urn:microsoft.com/office/officeart/2005/8/layout/hierarchy2"/>
    <dgm:cxn modelId="{88254D1E-B3E3-6A45-BB31-921B3F0D90ED}" type="presParOf" srcId="{98E4F0D9-FE3B-6C41-A757-0C946F0621FF}" destId="{99B5C5BC-CFB3-7D40-B12F-B35FBC5F6293}" srcOrd="3" destOrd="0" presId="urn:microsoft.com/office/officeart/2005/8/layout/hierarchy2"/>
    <dgm:cxn modelId="{A3AEF1FC-1153-7546-82D1-51824EEB8B02}" type="presParOf" srcId="{99B5C5BC-CFB3-7D40-B12F-B35FBC5F6293}" destId="{1DE411B1-1CA8-BB40-8EEF-CD3459591865}" srcOrd="0" destOrd="0" presId="urn:microsoft.com/office/officeart/2005/8/layout/hierarchy2"/>
    <dgm:cxn modelId="{192BF93A-3FF1-0046-ADCD-3DFFE89491EE}" type="presParOf" srcId="{99B5C5BC-CFB3-7D40-B12F-B35FBC5F6293}" destId="{E2F82D4C-55B8-3843-8F90-AE49D591AEDC}" srcOrd="1" destOrd="0" presId="urn:microsoft.com/office/officeart/2005/8/layout/hierarchy2"/>
    <dgm:cxn modelId="{FDE97CED-E974-3140-90FC-4D0D0324E901}" type="presParOf" srcId="{C34D05A0-752F-214F-A181-60F94670F2D4}" destId="{9A71789D-1C59-EA4F-BAEE-81C30A8E25D5}" srcOrd="2" destOrd="0" presId="urn:microsoft.com/office/officeart/2005/8/layout/hierarchy2"/>
    <dgm:cxn modelId="{C6804D5A-197E-F744-952D-B4CDD87D2226}" type="presParOf" srcId="{9A71789D-1C59-EA4F-BAEE-81C30A8E25D5}" destId="{1171CD60-A755-AC49-BC63-CECB19262571}" srcOrd="0" destOrd="0" presId="urn:microsoft.com/office/officeart/2005/8/layout/hierarchy2"/>
    <dgm:cxn modelId="{4087E3A1-8B6C-9A49-973D-B0B2B9A719AF}" type="presParOf" srcId="{C34D05A0-752F-214F-A181-60F94670F2D4}" destId="{FD8C7F47-3467-D944-9BF8-34A7944EEDC1}" srcOrd="3" destOrd="0" presId="urn:microsoft.com/office/officeart/2005/8/layout/hierarchy2"/>
    <dgm:cxn modelId="{81499371-A8A9-134A-BBF9-6902B9D5E238}" type="presParOf" srcId="{FD8C7F47-3467-D944-9BF8-34A7944EEDC1}" destId="{510208D5-24E5-3B4F-B8F6-A38FFD1DE3CB}" srcOrd="0" destOrd="0" presId="urn:microsoft.com/office/officeart/2005/8/layout/hierarchy2"/>
    <dgm:cxn modelId="{F7637F23-186C-3545-BD6A-A3EE419FC15C}" type="presParOf" srcId="{FD8C7F47-3467-D944-9BF8-34A7944EEDC1}" destId="{602160C2-8205-4743-8983-D9016FFEB48C}" srcOrd="1" destOrd="0" presId="urn:microsoft.com/office/officeart/2005/8/layout/hierarchy2"/>
    <dgm:cxn modelId="{6257202E-7453-B647-8BE7-D7C7E10FA65B}" type="presParOf" srcId="{20D80D84-CA7E-814A-9F31-4E427B3A93AE}" destId="{B40E1522-D167-984D-80B2-3DEA5A175E65}" srcOrd="2" destOrd="0" presId="urn:microsoft.com/office/officeart/2005/8/layout/hierarchy2"/>
    <dgm:cxn modelId="{FAE85C9F-86B6-6646-BF80-6965553487AB}" type="presParOf" srcId="{B40E1522-D167-984D-80B2-3DEA5A175E65}" destId="{794F1F51-DB35-B344-BC44-0928C1DAEF17}" srcOrd="0" destOrd="0" presId="urn:microsoft.com/office/officeart/2005/8/layout/hierarchy2"/>
    <dgm:cxn modelId="{00E50C86-3EB3-B949-98F5-C3C9E75B1FAA}" type="presParOf" srcId="{20D80D84-CA7E-814A-9F31-4E427B3A93AE}" destId="{589A93C5-12C9-4441-B416-F5404237B30E}" srcOrd="3" destOrd="0" presId="urn:microsoft.com/office/officeart/2005/8/layout/hierarchy2"/>
    <dgm:cxn modelId="{4879E0EB-4291-8641-95A1-87A2079CE0CD}" type="presParOf" srcId="{589A93C5-12C9-4441-B416-F5404237B30E}" destId="{658B19D5-045C-1F4B-A2AE-7B675D20AF11}" srcOrd="0" destOrd="0" presId="urn:microsoft.com/office/officeart/2005/8/layout/hierarchy2"/>
    <dgm:cxn modelId="{42C39303-F822-A047-969A-070BE2EA4DE4}" type="presParOf" srcId="{589A93C5-12C9-4441-B416-F5404237B30E}" destId="{4620535A-4665-D947-A9F8-B4419B724832}" srcOrd="1" destOrd="0" presId="urn:microsoft.com/office/officeart/2005/8/layout/hierarchy2"/>
    <dgm:cxn modelId="{642A5084-33A8-0847-B9C8-2E4B32CFE008}" type="presParOf" srcId="{0F6779DC-D30F-5E40-A73F-394F716AFEC4}" destId="{EA555552-F080-7243-8FA0-5B71A93C413F}" srcOrd="2" destOrd="0" presId="urn:microsoft.com/office/officeart/2005/8/layout/hierarchy2"/>
    <dgm:cxn modelId="{03A17D5C-C0A3-4F47-A4D0-2FD749280A56}" type="presParOf" srcId="{EA555552-F080-7243-8FA0-5B71A93C413F}" destId="{B6BE9012-58A0-EE41-BE4C-16BBC1DB52B3}" srcOrd="0" destOrd="0" presId="urn:microsoft.com/office/officeart/2005/8/layout/hierarchy2"/>
    <dgm:cxn modelId="{E00CB173-4923-0A4C-A138-1DE88879FA2C}" type="presParOf" srcId="{0F6779DC-D30F-5E40-A73F-394F716AFEC4}" destId="{0EA179B4-26FC-7744-AFDC-E566309BBB07}" srcOrd="3" destOrd="0" presId="urn:microsoft.com/office/officeart/2005/8/layout/hierarchy2"/>
    <dgm:cxn modelId="{D7BD9FC9-C796-564C-BECE-48A01A0CABE7}" type="presParOf" srcId="{0EA179B4-26FC-7744-AFDC-E566309BBB07}" destId="{3091A1A4-90E7-C84B-BB9D-62EE6BCA7515}" srcOrd="0" destOrd="0" presId="urn:microsoft.com/office/officeart/2005/8/layout/hierarchy2"/>
    <dgm:cxn modelId="{109142A3-85D3-DC45-994C-A3EC8B479B5E}" type="presParOf" srcId="{0EA179B4-26FC-7744-AFDC-E566309BBB07}" destId="{E1F62291-210E-BA41-9546-E2C8DDD9AF18}" srcOrd="1" destOrd="0" presId="urn:microsoft.com/office/officeart/2005/8/layout/hierarchy2"/>
    <dgm:cxn modelId="{037394F7-0B99-6841-B69F-88EF69E77959}" type="presParOf" srcId="{60CBDB5B-CF05-F143-A209-A891918CF360}" destId="{507B09E7-7700-5045-B1DE-2E64B4034D03}" srcOrd="2" destOrd="0" presId="urn:microsoft.com/office/officeart/2005/8/layout/hierarchy2"/>
    <dgm:cxn modelId="{5D132DAD-FA34-D242-8D8B-E92A6FD8FCB1}" type="presParOf" srcId="{507B09E7-7700-5045-B1DE-2E64B4034D03}" destId="{AF97316A-446E-C24E-9B95-1145F2207C5E}" srcOrd="0" destOrd="0" presId="urn:microsoft.com/office/officeart/2005/8/layout/hierarchy2"/>
    <dgm:cxn modelId="{9B5AA387-2114-E046-B76E-1ED6803DC4CB}" type="presParOf" srcId="{60CBDB5B-CF05-F143-A209-A891918CF360}" destId="{5ADD5818-0D84-E448-9332-49293D09333E}" srcOrd="3" destOrd="0" presId="urn:microsoft.com/office/officeart/2005/8/layout/hierarchy2"/>
    <dgm:cxn modelId="{5650F3A9-B045-1148-A6EF-0D53FB5BB22D}" type="presParOf" srcId="{5ADD5818-0D84-E448-9332-49293D09333E}" destId="{79565C2A-6C85-FE4D-973E-4B573FD5CBE7}" srcOrd="0" destOrd="0" presId="urn:microsoft.com/office/officeart/2005/8/layout/hierarchy2"/>
    <dgm:cxn modelId="{FA3BFFA0-C0FB-9042-B2E0-4BA8DB640592}" type="presParOf" srcId="{5ADD5818-0D84-E448-9332-49293D09333E}" destId="{AFD1E53D-2C14-5548-AEDA-757DF5D3F54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92369E-DC8A-8141-80CB-B4B7061B61E6}">
      <dsp:nvSpPr>
        <dsp:cNvPr id="0" name=""/>
        <dsp:cNvSpPr/>
      </dsp:nvSpPr>
      <dsp:spPr>
        <a:xfrm>
          <a:off x="2274" y="848859"/>
          <a:ext cx="1836960" cy="918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Additional Terms: 2-207.1 Is a Contract Formed?</a:t>
          </a:r>
          <a:br>
            <a:rPr lang="en-US" sz="600" kern="1200"/>
          </a:br>
          <a:r>
            <a:rPr lang="en-US" sz="600" kern="1200"/>
            <a:t>1. Definite and Seasonable (terms of offer and acceptance similar)</a:t>
          </a:r>
          <a:br>
            <a:rPr lang="en-US" sz="600" kern="1200"/>
          </a:br>
          <a:r>
            <a:rPr lang="en-US" sz="600" kern="1200"/>
            <a:t>2. Sent in Reasonable Amount of Time</a:t>
          </a:r>
          <a:br>
            <a:rPr lang="en-US" sz="600" kern="1200"/>
          </a:br>
          <a:r>
            <a:rPr lang="en-US" sz="600" kern="1200"/>
            <a:t>3. Operates as Acceptance (even though terms are different)</a:t>
          </a:r>
          <a:br>
            <a:rPr lang="en-US" sz="600" kern="1200"/>
          </a:br>
          <a:r>
            <a:rPr lang="en-US" sz="600" kern="1200"/>
            <a:t>4. Buyer's acceptance is not </a:t>
          </a:r>
          <a:r>
            <a:rPr lang="en-US" sz="600" u="sng" kern="1200"/>
            <a:t>expressly conditional</a:t>
          </a:r>
          <a:r>
            <a:rPr lang="en-US" sz="600" u="none" kern="1200"/>
            <a:t>.</a:t>
          </a:r>
          <a:endParaRPr lang="en-US" sz="600" kern="1200"/>
        </a:p>
      </dsp:txBody>
      <dsp:txXfrm>
        <a:off x="29175" y="875760"/>
        <a:ext cx="1783158" cy="864678"/>
      </dsp:txXfrm>
    </dsp:sp>
    <dsp:sp modelId="{0890BFA2-0D13-2F47-B93E-8B7AE189625F}">
      <dsp:nvSpPr>
        <dsp:cNvPr id="0" name=""/>
        <dsp:cNvSpPr/>
      </dsp:nvSpPr>
      <dsp:spPr>
        <a:xfrm rot="19457599">
          <a:off x="1754182" y="1012440"/>
          <a:ext cx="904889" cy="63193"/>
        </a:xfrm>
        <a:custGeom>
          <a:avLst/>
          <a:gdLst/>
          <a:ahLst/>
          <a:cxnLst/>
          <a:rect l="0" t="0" r="0" b="0"/>
          <a:pathLst>
            <a:path>
              <a:moveTo>
                <a:pt x="0" y="31596"/>
              </a:moveTo>
              <a:lnTo>
                <a:pt x="904889" y="31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84005" y="1021414"/>
        <a:ext cx="45244" cy="45244"/>
      </dsp:txXfrm>
    </dsp:sp>
    <dsp:sp modelId="{93814A51-4201-5044-95D3-1E972AA5EF87}">
      <dsp:nvSpPr>
        <dsp:cNvPr id="0" name=""/>
        <dsp:cNvSpPr/>
      </dsp:nvSpPr>
      <dsp:spPr>
        <a:xfrm>
          <a:off x="2574019" y="320733"/>
          <a:ext cx="1836960" cy="918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 (UCC 2-207.2)</a:t>
          </a:r>
          <a:br>
            <a:rPr lang="en-US" sz="600" kern="1200"/>
          </a:br>
          <a:r>
            <a:rPr lang="en-US" sz="600" kern="1200"/>
            <a:t>1. Both parties are merchants</a:t>
          </a:r>
          <a:br>
            <a:rPr lang="en-US" sz="600" kern="1200"/>
          </a:br>
          <a:r>
            <a:rPr lang="en-US" sz="600" kern="1200"/>
            <a:t>2. Offer doesn't expresly limit acceptance to terms of offer</a:t>
          </a:r>
          <a:br>
            <a:rPr lang="en-US" sz="600" kern="1200"/>
          </a:br>
          <a:r>
            <a:rPr lang="en-US" sz="600" kern="1200"/>
            <a:t>3. Offeror doesn't object</a:t>
          </a:r>
          <a:br>
            <a:rPr lang="en-US" sz="600" kern="1200"/>
          </a:br>
          <a:r>
            <a:rPr lang="en-US" sz="600" kern="1200"/>
            <a:t>4. Can't </a:t>
          </a:r>
          <a:r>
            <a:rPr lang="en-US" sz="600" u="sng" kern="1200"/>
            <a:t>materially alter</a:t>
          </a:r>
          <a:r>
            <a:rPr lang="en-US" sz="600" u="none" kern="1200"/>
            <a:t> offer</a:t>
          </a:r>
          <a:endParaRPr lang="en-US" sz="600" kern="1200"/>
        </a:p>
      </dsp:txBody>
      <dsp:txXfrm>
        <a:off x="2600920" y="347634"/>
        <a:ext cx="1783158" cy="864678"/>
      </dsp:txXfrm>
    </dsp:sp>
    <dsp:sp modelId="{8EDFAC11-9C41-C54A-BDCE-3CB02FD74484}">
      <dsp:nvSpPr>
        <dsp:cNvPr id="0" name=""/>
        <dsp:cNvSpPr/>
      </dsp:nvSpPr>
      <dsp:spPr>
        <a:xfrm>
          <a:off x="4410980" y="748377"/>
          <a:ext cx="734784" cy="63193"/>
        </a:xfrm>
        <a:custGeom>
          <a:avLst/>
          <a:gdLst/>
          <a:ahLst/>
          <a:cxnLst/>
          <a:rect l="0" t="0" r="0" b="0"/>
          <a:pathLst>
            <a:path>
              <a:moveTo>
                <a:pt x="0" y="31596"/>
              </a:moveTo>
              <a:lnTo>
                <a:pt x="734784" y="31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60002" y="761604"/>
        <a:ext cx="36739" cy="36739"/>
      </dsp:txXfrm>
    </dsp:sp>
    <dsp:sp modelId="{34230E81-4584-564F-B412-7487607345FF}">
      <dsp:nvSpPr>
        <dsp:cNvPr id="0" name=""/>
        <dsp:cNvSpPr/>
      </dsp:nvSpPr>
      <dsp:spPr>
        <a:xfrm>
          <a:off x="5145764" y="320733"/>
          <a:ext cx="1836960" cy="918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Materiality: "Surprise" Test</a:t>
          </a:r>
          <a:br>
            <a:rPr lang="en-US" sz="600" kern="1200"/>
          </a:br>
          <a:r>
            <a:rPr lang="en-US" sz="600" kern="1200"/>
            <a:t>An alteration is material if consent cannot be presumed.</a:t>
          </a:r>
        </a:p>
      </dsp:txBody>
      <dsp:txXfrm>
        <a:off x="5172665" y="347634"/>
        <a:ext cx="1783158" cy="864678"/>
      </dsp:txXfrm>
    </dsp:sp>
    <dsp:sp modelId="{D00A4629-641B-704D-9276-79B322217F75}">
      <dsp:nvSpPr>
        <dsp:cNvPr id="0" name=""/>
        <dsp:cNvSpPr/>
      </dsp:nvSpPr>
      <dsp:spPr>
        <a:xfrm rot="2142401">
          <a:off x="1754182" y="1540566"/>
          <a:ext cx="904889" cy="63193"/>
        </a:xfrm>
        <a:custGeom>
          <a:avLst/>
          <a:gdLst/>
          <a:ahLst/>
          <a:cxnLst/>
          <a:rect l="0" t="0" r="0" b="0"/>
          <a:pathLst>
            <a:path>
              <a:moveTo>
                <a:pt x="0" y="31596"/>
              </a:moveTo>
              <a:lnTo>
                <a:pt x="904889" y="31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84005" y="1549540"/>
        <a:ext cx="45244" cy="45244"/>
      </dsp:txXfrm>
    </dsp:sp>
    <dsp:sp modelId="{BFA74EF8-C473-744E-9B02-468DC49AA7BC}">
      <dsp:nvSpPr>
        <dsp:cNvPr id="0" name=""/>
        <dsp:cNvSpPr/>
      </dsp:nvSpPr>
      <dsp:spPr>
        <a:xfrm>
          <a:off x="2574019" y="1376986"/>
          <a:ext cx="1836960" cy="918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 (UCC 2-207.3)</a:t>
          </a:r>
          <a:br>
            <a:rPr lang="en-US" sz="600" kern="1200"/>
          </a:br>
          <a:r>
            <a:rPr lang="en-US" sz="600" kern="1200"/>
            <a:t>Contract Becomes:</a:t>
          </a:r>
          <a:br>
            <a:rPr lang="en-US" sz="600" kern="1200"/>
          </a:br>
          <a:r>
            <a:rPr lang="en-US" sz="600" kern="1200"/>
            <a:t>Gap Filler (2-300) + Original Terms in Writing</a:t>
          </a:r>
        </a:p>
      </dsp:txBody>
      <dsp:txXfrm>
        <a:off x="2600920" y="1403887"/>
        <a:ext cx="1783158" cy="8646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ABBB3B-27A1-E24F-8C10-D54214E252D4}">
      <dsp:nvSpPr>
        <dsp:cNvPr id="0" name=""/>
        <dsp:cNvSpPr/>
      </dsp:nvSpPr>
      <dsp:spPr>
        <a:xfrm>
          <a:off x="4148029" y="1635954"/>
          <a:ext cx="91440" cy="304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3FC2-43B5-A542-9906-87B580050F43}">
      <dsp:nvSpPr>
        <dsp:cNvPr id="0" name=""/>
        <dsp:cNvSpPr/>
      </dsp:nvSpPr>
      <dsp:spPr>
        <a:xfrm>
          <a:off x="2913611" y="666250"/>
          <a:ext cx="1280137" cy="304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585"/>
              </a:lnTo>
              <a:lnTo>
                <a:pt x="1280137" y="207585"/>
              </a:lnTo>
              <a:lnTo>
                <a:pt x="1280137" y="3046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48C8C-BF0D-DF4A-B990-E4D762DDAA81}">
      <dsp:nvSpPr>
        <dsp:cNvPr id="0" name=""/>
        <dsp:cNvSpPr/>
      </dsp:nvSpPr>
      <dsp:spPr>
        <a:xfrm>
          <a:off x="2867891" y="1635954"/>
          <a:ext cx="91440" cy="304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A1DCF-A975-4C45-9315-5A29A2CC5886}">
      <dsp:nvSpPr>
        <dsp:cNvPr id="0" name=""/>
        <dsp:cNvSpPr/>
      </dsp:nvSpPr>
      <dsp:spPr>
        <a:xfrm>
          <a:off x="2867891" y="666250"/>
          <a:ext cx="91440" cy="304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24918-7F23-AA48-BA7F-190D00335D0F}">
      <dsp:nvSpPr>
        <dsp:cNvPr id="0" name=""/>
        <dsp:cNvSpPr/>
      </dsp:nvSpPr>
      <dsp:spPr>
        <a:xfrm>
          <a:off x="1587754" y="1635954"/>
          <a:ext cx="91440" cy="304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EE59D-F741-4548-9918-98FFF1D9C520}">
      <dsp:nvSpPr>
        <dsp:cNvPr id="0" name=""/>
        <dsp:cNvSpPr/>
      </dsp:nvSpPr>
      <dsp:spPr>
        <a:xfrm>
          <a:off x="1633474" y="666250"/>
          <a:ext cx="1280137" cy="304614"/>
        </a:xfrm>
        <a:custGeom>
          <a:avLst/>
          <a:gdLst/>
          <a:ahLst/>
          <a:cxnLst/>
          <a:rect l="0" t="0" r="0" b="0"/>
          <a:pathLst>
            <a:path>
              <a:moveTo>
                <a:pt x="1280137" y="0"/>
              </a:moveTo>
              <a:lnTo>
                <a:pt x="1280137" y="207585"/>
              </a:lnTo>
              <a:lnTo>
                <a:pt x="0" y="207585"/>
              </a:lnTo>
              <a:lnTo>
                <a:pt x="0" y="30461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B3D5A-5CC4-2841-8162-89EF86766E46}">
      <dsp:nvSpPr>
        <dsp:cNvPr id="0" name=""/>
        <dsp:cNvSpPr/>
      </dsp:nvSpPr>
      <dsp:spPr>
        <a:xfrm>
          <a:off x="2389919" y="1160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76DFE3-1B9A-6242-8AD6-A116DF86B745}">
      <dsp:nvSpPr>
        <dsp:cNvPr id="0" name=""/>
        <dsp:cNvSpPr/>
      </dsp:nvSpPr>
      <dsp:spPr>
        <a:xfrm>
          <a:off x="2506295" y="111718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Diffferent Terms (UCC 2-207)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Run through UCC 2-207.1</a:t>
          </a:r>
        </a:p>
      </dsp:txBody>
      <dsp:txXfrm>
        <a:off x="2525775" y="131198"/>
        <a:ext cx="1008425" cy="626129"/>
      </dsp:txXfrm>
    </dsp:sp>
    <dsp:sp modelId="{ADEE1B56-25D7-3842-A11E-5DC773918BE2}">
      <dsp:nvSpPr>
        <dsp:cNvPr id="0" name=""/>
        <dsp:cNvSpPr/>
      </dsp:nvSpPr>
      <dsp:spPr>
        <a:xfrm>
          <a:off x="1109781" y="970864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01E7A5-1C84-524A-9A10-444D9D86A89D}">
      <dsp:nvSpPr>
        <dsp:cNvPr id="0" name=""/>
        <dsp:cNvSpPr/>
      </dsp:nvSpPr>
      <dsp:spPr>
        <a:xfrm>
          <a:off x="1226157" y="1081422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Majority Rule: Knockout</a:t>
          </a:r>
          <a:br>
            <a:rPr lang="en-US" sz="700" kern="1200"/>
          </a:br>
          <a:r>
            <a:rPr lang="en-US" sz="700" kern="1200"/>
            <a:t>-Knock out terms of different Contract</a:t>
          </a:r>
          <a:br>
            <a:rPr lang="en-US" sz="700" kern="1200"/>
          </a:br>
          <a:r>
            <a:rPr lang="en-US" sz="700" kern="1200"/>
            <a:t>-UCC 2-300 provides gap-fillers</a:t>
          </a:r>
        </a:p>
      </dsp:txBody>
      <dsp:txXfrm>
        <a:off x="1245637" y="1100902"/>
        <a:ext cx="1008425" cy="626129"/>
      </dsp:txXfrm>
    </dsp:sp>
    <dsp:sp modelId="{411CD13A-8744-C44D-BD4A-90925B06C52F}">
      <dsp:nvSpPr>
        <dsp:cNvPr id="0" name=""/>
        <dsp:cNvSpPr/>
      </dsp:nvSpPr>
      <dsp:spPr>
        <a:xfrm>
          <a:off x="1109781" y="1940569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74D3CD-267F-1F4A-836A-7411649C345A}">
      <dsp:nvSpPr>
        <dsp:cNvPr id="0" name=""/>
        <dsp:cNvSpPr/>
      </dsp:nvSpPr>
      <dsp:spPr>
        <a:xfrm>
          <a:off x="1226157" y="2051126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Policy: The statute doesn't say "different," so we shouldn't include it.</a:t>
          </a:r>
        </a:p>
      </dsp:txBody>
      <dsp:txXfrm>
        <a:off x="1245637" y="2070606"/>
        <a:ext cx="1008425" cy="626129"/>
      </dsp:txXfrm>
    </dsp:sp>
    <dsp:sp modelId="{84AE765F-D4FE-2A41-82B9-C0357299F0CE}">
      <dsp:nvSpPr>
        <dsp:cNvPr id="0" name=""/>
        <dsp:cNvSpPr/>
      </dsp:nvSpPr>
      <dsp:spPr>
        <a:xfrm>
          <a:off x="2389919" y="970864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692AD9-C9D4-CB45-9D4B-A4260B3268E4}">
      <dsp:nvSpPr>
        <dsp:cNvPr id="0" name=""/>
        <dsp:cNvSpPr/>
      </dsp:nvSpPr>
      <dsp:spPr>
        <a:xfrm>
          <a:off x="2506295" y="1081422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Minority Rule: Dropout</a:t>
          </a:r>
          <a:br>
            <a:rPr lang="en-US" sz="700" kern="1200"/>
          </a:br>
          <a:r>
            <a:rPr lang="en-US" sz="700" kern="1200"/>
            <a:t>-Offeree's terms drop out</a:t>
          </a:r>
          <a:br>
            <a:rPr lang="en-US" sz="700" kern="1200"/>
          </a:br>
          <a:r>
            <a:rPr lang="en-US" sz="700" kern="1200"/>
            <a:t>-Offeror's terms win</a:t>
          </a:r>
        </a:p>
      </dsp:txBody>
      <dsp:txXfrm>
        <a:off x="2525775" y="1100902"/>
        <a:ext cx="1008425" cy="626129"/>
      </dsp:txXfrm>
    </dsp:sp>
    <dsp:sp modelId="{D4E6221C-EED5-104D-B084-99B217B9637B}">
      <dsp:nvSpPr>
        <dsp:cNvPr id="0" name=""/>
        <dsp:cNvSpPr/>
      </dsp:nvSpPr>
      <dsp:spPr>
        <a:xfrm>
          <a:off x="2389919" y="1940569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1C1B6A-E97F-FB4E-9022-82C5C617527F}">
      <dsp:nvSpPr>
        <dsp:cNvPr id="0" name=""/>
        <dsp:cNvSpPr/>
      </dsp:nvSpPr>
      <dsp:spPr>
        <a:xfrm>
          <a:off x="2506295" y="2051126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Policy: UCC favors the buyer over the terms of the "Last Shot Rule"</a:t>
          </a:r>
        </a:p>
      </dsp:txBody>
      <dsp:txXfrm>
        <a:off x="2525775" y="2070606"/>
        <a:ext cx="1008425" cy="626129"/>
      </dsp:txXfrm>
    </dsp:sp>
    <dsp:sp modelId="{D3476582-80F6-2942-9540-AF75D99B1745}">
      <dsp:nvSpPr>
        <dsp:cNvPr id="0" name=""/>
        <dsp:cNvSpPr/>
      </dsp:nvSpPr>
      <dsp:spPr>
        <a:xfrm>
          <a:off x="3670056" y="970864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9FBDF6-8F93-D94D-8C31-9C19812C17B2}">
      <dsp:nvSpPr>
        <dsp:cNvPr id="0" name=""/>
        <dsp:cNvSpPr/>
      </dsp:nvSpPr>
      <dsp:spPr>
        <a:xfrm>
          <a:off x="3786433" y="1081422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Other Minority Rule: Posner</a:t>
          </a:r>
          <a:br>
            <a:rPr lang="en-US" sz="700" kern="1200"/>
          </a:br>
          <a:r>
            <a:rPr lang="en-US" sz="700" kern="1200"/>
            <a:t>-Assimilate different/additional terms and treat the same</a:t>
          </a:r>
        </a:p>
      </dsp:txBody>
      <dsp:txXfrm>
        <a:off x="3805913" y="1100902"/>
        <a:ext cx="1008425" cy="626129"/>
      </dsp:txXfrm>
    </dsp:sp>
    <dsp:sp modelId="{CD1C04E5-6976-004B-91B7-C1DCDDDD3BE3}">
      <dsp:nvSpPr>
        <dsp:cNvPr id="0" name=""/>
        <dsp:cNvSpPr/>
      </dsp:nvSpPr>
      <dsp:spPr>
        <a:xfrm>
          <a:off x="3670056" y="1940569"/>
          <a:ext cx="1047385" cy="665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EC6755-4C06-FF48-AD62-934C8604F4DB}">
      <dsp:nvSpPr>
        <dsp:cNvPr id="0" name=""/>
        <dsp:cNvSpPr/>
      </dsp:nvSpPr>
      <dsp:spPr>
        <a:xfrm>
          <a:off x="3786433" y="2051126"/>
          <a:ext cx="1047385" cy="665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Policy: UCC forgot to add "different" to text as evidenced by Comment 3</a:t>
          </a:r>
        </a:p>
      </dsp:txBody>
      <dsp:txXfrm>
        <a:off x="3805913" y="2070606"/>
        <a:ext cx="1008425" cy="6261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DFB9F-DCC4-3149-9243-8C2EBD1A67D1}">
      <dsp:nvSpPr>
        <dsp:cNvPr id="0" name=""/>
        <dsp:cNvSpPr/>
      </dsp:nvSpPr>
      <dsp:spPr>
        <a:xfrm>
          <a:off x="4096" y="585074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 there a writing that is a final expression between the parties?</a:t>
          </a:r>
        </a:p>
      </dsp:txBody>
      <dsp:txXfrm>
        <a:off x="23744" y="604722"/>
        <a:ext cx="1302397" cy="631550"/>
      </dsp:txXfrm>
    </dsp:sp>
    <dsp:sp modelId="{343770CE-A042-8E40-83E7-AFDC29ABAA1B}">
      <dsp:nvSpPr>
        <dsp:cNvPr id="0" name=""/>
        <dsp:cNvSpPr/>
      </dsp:nvSpPr>
      <dsp:spPr>
        <a:xfrm rot="19457599">
          <a:off x="1283668" y="700515"/>
          <a:ext cx="660920" cy="54228"/>
        </a:xfrm>
        <a:custGeom>
          <a:avLst/>
          <a:gdLst/>
          <a:ahLst/>
          <a:cxnLst/>
          <a:rect l="0" t="0" r="0" b="0"/>
          <a:pathLst>
            <a:path>
              <a:moveTo>
                <a:pt x="0" y="27114"/>
              </a:moveTo>
              <a:lnTo>
                <a:pt x="660920" y="27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7605" y="711106"/>
        <a:ext cx="33046" cy="33046"/>
      </dsp:txXfrm>
    </dsp:sp>
    <dsp:sp modelId="{1C26F874-F2AB-8346-8C00-05145D68E090}">
      <dsp:nvSpPr>
        <dsp:cNvPr id="0" name=""/>
        <dsp:cNvSpPr/>
      </dsp:nvSpPr>
      <dsp:spPr>
        <a:xfrm>
          <a:off x="1882467" y="199337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No: Unintegrated Agreement</a:t>
          </a:r>
        </a:p>
      </dsp:txBody>
      <dsp:txXfrm>
        <a:off x="1902115" y="218985"/>
        <a:ext cx="1302397" cy="631550"/>
      </dsp:txXfrm>
    </dsp:sp>
    <dsp:sp modelId="{9E29A05A-F7DF-A94F-B599-50C0E1760AE4}">
      <dsp:nvSpPr>
        <dsp:cNvPr id="0" name=""/>
        <dsp:cNvSpPr/>
      </dsp:nvSpPr>
      <dsp:spPr>
        <a:xfrm rot="2142401">
          <a:off x="1283668" y="1086252"/>
          <a:ext cx="660920" cy="54228"/>
        </a:xfrm>
        <a:custGeom>
          <a:avLst/>
          <a:gdLst/>
          <a:ahLst/>
          <a:cxnLst/>
          <a:rect l="0" t="0" r="0" b="0"/>
          <a:pathLst>
            <a:path>
              <a:moveTo>
                <a:pt x="0" y="27114"/>
              </a:moveTo>
              <a:lnTo>
                <a:pt x="660920" y="27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7605" y="1096843"/>
        <a:ext cx="33046" cy="33046"/>
      </dsp:txXfrm>
    </dsp:sp>
    <dsp:sp modelId="{B4D13254-1C25-0340-AD90-516C7236DFD2}">
      <dsp:nvSpPr>
        <dsp:cNvPr id="0" name=""/>
        <dsp:cNvSpPr/>
      </dsp:nvSpPr>
      <dsp:spPr>
        <a:xfrm>
          <a:off x="1882467" y="970811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Yes: Integrated Agreement (2RK §209, 215)</a:t>
          </a:r>
        </a:p>
      </dsp:txBody>
      <dsp:txXfrm>
        <a:off x="1902115" y="990459"/>
        <a:ext cx="1302397" cy="631550"/>
      </dsp:txXfrm>
    </dsp:sp>
    <dsp:sp modelId="{4DF506C3-EBE5-EC43-990B-B283F45DA8DD}">
      <dsp:nvSpPr>
        <dsp:cNvPr id="0" name=""/>
        <dsp:cNvSpPr/>
      </dsp:nvSpPr>
      <dsp:spPr>
        <a:xfrm>
          <a:off x="3224161" y="1279120"/>
          <a:ext cx="536677" cy="54228"/>
        </a:xfrm>
        <a:custGeom>
          <a:avLst/>
          <a:gdLst/>
          <a:ahLst/>
          <a:cxnLst/>
          <a:rect l="0" t="0" r="0" b="0"/>
          <a:pathLst>
            <a:path>
              <a:moveTo>
                <a:pt x="0" y="27114"/>
              </a:moveTo>
              <a:lnTo>
                <a:pt x="536677" y="27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79083" y="1292818"/>
        <a:ext cx="26833" cy="26833"/>
      </dsp:txXfrm>
    </dsp:sp>
    <dsp:sp modelId="{D1E8DA37-7E44-0040-84D7-D6266F4765AD}">
      <dsp:nvSpPr>
        <dsp:cNvPr id="0" name=""/>
        <dsp:cNvSpPr/>
      </dsp:nvSpPr>
      <dsp:spPr>
        <a:xfrm>
          <a:off x="3760838" y="970811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 the writing a complete and exclusive statement of the terms of agreement? (Use Four Tests)</a:t>
          </a:r>
        </a:p>
      </dsp:txBody>
      <dsp:txXfrm>
        <a:off x="3780486" y="990459"/>
        <a:ext cx="1302397" cy="631550"/>
      </dsp:txXfrm>
    </dsp:sp>
    <dsp:sp modelId="{FC949B8F-8B9C-FD42-BBB6-3ADEFC6165FE}">
      <dsp:nvSpPr>
        <dsp:cNvPr id="0" name=""/>
        <dsp:cNvSpPr/>
      </dsp:nvSpPr>
      <dsp:spPr>
        <a:xfrm rot="19457599">
          <a:off x="5040410" y="1086252"/>
          <a:ext cx="660920" cy="54228"/>
        </a:xfrm>
        <a:custGeom>
          <a:avLst/>
          <a:gdLst/>
          <a:ahLst/>
          <a:cxnLst/>
          <a:rect l="0" t="0" r="0" b="0"/>
          <a:pathLst>
            <a:path>
              <a:moveTo>
                <a:pt x="0" y="27114"/>
              </a:moveTo>
              <a:lnTo>
                <a:pt x="660920" y="27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4348" y="1096843"/>
        <a:ext cx="33046" cy="33046"/>
      </dsp:txXfrm>
    </dsp:sp>
    <dsp:sp modelId="{5E3FFC21-DC93-1947-B09F-92138043B373}">
      <dsp:nvSpPr>
        <dsp:cNvPr id="0" name=""/>
        <dsp:cNvSpPr/>
      </dsp:nvSpPr>
      <dsp:spPr>
        <a:xfrm>
          <a:off x="5639209" y="585074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Not Adopted: Partially Integrated</a:t>
          </a:r>
        </a:p>
      </dsp:txBody>
      <dsp:txXfrm>
        <a:off x="5658857" y="604722"/>
        <a:ext cx="1302397" cy="631550"/>
      </dsp:txXfrm>
    </dsp:sp>
    <dsp:sp modelId="{F87356D6-851E-8945-B3F6-5DE65C016972}">
      <dsp:nvSpPr>
        <dsp:cNvPr id="0" name=""/>
        <dsp:cNvSpPr/>
      </dsp:nvSpPr>
      <dsp:spPr>
        <a:xfrm rot="2142401">
          <a:off x="5040410" y="1471989"/>
          <a:ext cx="660920" cy="54228"/>
        </a:xfrm>
        <a:custGeom>
          <a:avLst/>
          <a:gdLst/>
          <a:ahLst/>
          <a:cxnLst/>
          <a:rect l="0" t="0" r="0" b="0"/>
          <a:pathLst>
            <a:path>
              <a:moveTo>
                <a:pt x="0" y="27114"/>
              </a:moveTo>
              <a:lnTo>
                <a:pt x="660920" y="27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4348" y="1482580"/>
        <a:ext cx="33046" cy="33046"/>
      </dsp:txXfrm>
    </dsp:sp>
    <dsp:sp modelId="{B214F058-1DE0-B34B-900A-95C395CC2264}">
      <dsp:nvSpPr>
        <dsp:cNvPr id="0" name=""/>
        <dsp:cNvSpPr/>
      </dsp:nvSpPr>
      <dsp:spPr>
        <a:xfrm>
          <a:off x="5639209" y="1356548"/>
          <a:ext cx="1341693" cy="670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Adopted: Completely Integrated (2RK §210, 216)</a:t>
          </a:r>
        </a:p>
      </dsp:txBody>
      <dsp:txXfrm>
        <a:off x="5658857" y="1376196"/>
        <a:ext cx="1302397" cy="6315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4E7A65-9720-604D-B5E4-39288FD8F43B}">
      <dsp:nvSpPr>
        <dsp:cNvPr id="0" name=""/>
        <dsp:cNvSpPr/>
      </dsp:nvSpPr>
      <dsp:spPr>
        <a:xfrm>
          <a:off x="84557" y="438486"/>
          <a:ext cx="1523500" cy="761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UCC 2-601: If the goods or the tender of deliverry </a:t>
          </a:r>
          <a:r>
            <a:rPr lang="en-US" sz="700" b="1" kern="1200"/>
            <a:t>fail in any respect to conform</a:t>
          </a:r>
          <a:r>
            <a:rPr lang="en-US" sz="700" kern="1200"/>
            <a:t> to the contract, the buyer may: reject the whole, accept the whole, accept any commercial unit/units and reject the rest.</a:t>
          </a:r>
        </a:p>
      </dsp:txBody>
      <dsp:txXfrm>
        <a:off x="106868" y="460797"/>
        <a:ext cx="1478878" cy="717128"/>
      </dsp:txXfrm>
    </dsp:sp>
    <dsp:sp modelId="{DD302CD2-317D-004C-80E4-4CEBF41250CF}">
      <dsp:nvSpPr>
        <dsp:cNvPr id="0" name=""/>
        <dsp:cNvSpPr/>
      </dsp:nvSpPr>
      <dsp:spPr>
        <a:xfrm rot="19457599">
          <a:off x="1537519" y="558522"/>
          <a:ext cx="75047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750478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93996" y="581596"/>
        <a:ext cx="37523" cy="37523"/>
      </dsp:txXfrm>
    </dsp:sp>
    <dsp:sp modelId="{0F70C74F-D996-5A4A-88DF-078156CA62E2}">
      <dsp:nvSpPr>
        <dsp:cNvPr id="0" name=""/>
        <dsp:cNvSpPr/>
      </dsp:nvSpPr>
      <dsp:spPr>
        <a:xfrm>
          <a:off x="2217458" y="480"/>
          <a:ext cx="1523500" cy="761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UCC 2-606: </a:t>
          </a:r>
          <a:r>
            <a:rPr lang="en-US" sz="700" b="1" kern="1200"/>
            <a:t>Acceptance of Goods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kern="1200"/>
            <a:t>UCC 2-607: </a:t>
          </a:r>
          <a:r>
            <a:rPr lang="en-US" sz="700" b="1" kern="1200"/>
            <a:t>Acceptance Precludes Rejection</a:t>
          </a:r>
        </a:p>
      </dsp:txBody>
      <dsp:txXfrm>
        <a:off x="2239769" y="22791"/>
        <a:ext cx="1478878" cy="717128"/>
      </dsp:txXfrm>
    </dsp:sp>
    <dsp:sp modelId="{7BC00D1A-26D3-5F41-B949-893C721A0FFB}">
      <dsp:nvSpPr>
        <dsp:cNvPr id="0" name=""/>
        <dsp:cNvSpPr/>
      </dsp:nvSpPr>
      <dsp:spPr>
        <a:xfrm>
          <a:off x="3740958" y="339519"/>
          <a:ext cx="609400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609400" y="41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0423" y="366120"/>
        <a:ext cx="30470" cy="30470"/>
      </dsp:txXfrm>
    </dsp:sp>
    <dsp:sp modelId="{366F359F-C0F0-3B4A-9F9A-7D82A330EAB3}">
      <dsp:nvSpPr>
        <dsp:cNvPr id="0" name=""/>
        <dsp:cNvSpPr/>
      </dsp:nvSpPr>
      <dsp:spPr>
        <a:xfrm>
          <a:off x="4350358" y="480"/>
          <a:ext cx="1523500" cy="761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UCC 2-608: </a:t>
          </a:r>
          <a:r>
            <a:rPr lang="en-US" sz="700" b="1" kern="1200"/>
            <a:t>Revocation of Goods </a:t>
          </a:r>
          <a:r>
            <a:rPr lang="en-US" sz="700" b="0" kern="1200"/>
            <a:t>(if successful, operates as a </a:t>
          </a:r>
          <a:r>
            <a:rPr lang="en-US" sz="700" b="1" kern="1200"/>
            <a:t>Rejection of Goods</a:t>
          </a:r>
          <a:r>
            <a:rPr lang="en-US" sz="700" b="0" kern="1200"/>
            <a:t>)</a:t>
          </a:r>
          <a:endParaRPr lang="en-US" sz="700" kern="1200"/>
        </a:p>
      </dsp:txBody>
      <dsp:txXfrm>
        <a:off x="4372669" y="22791"/>
        <a:ext cx="1478878" cy="717128"/>
      </dsp:txXfrm>
    </dsp:sp>
    <dsp:sp modelId="{885B680F-0607-2C4C-B911-4EF07A09F28E}">
      <dsp:nvSpPr>
        <dsp:cNvPr id="0" name=""/>
        <dsp:cNvSpPr/>
      </dsp:nvSpPr>
      <dsp:spPr>
        <a:xfrm rot="2142401">
          <a:off x="1537519" y="996528"/>
          <a:ext cx="75047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750478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93996" y="1019602"/>
        <a:ext cx="37523" cy="37523"/>
      </dsp:txXfrm>
    </dsp:sp>
    <dsp:sp modelId="{4B9E4951-D21C-4A4D-AA45-5CDD589EAA17}">
      <dsp:nvSpPr>
        <dsp:cNvPr id="0" name=""/>
        <dsp:cNvSpPr/>
      </dsp:nvSpPr>
      <dsp:spPr>
        <a:xfrm>
          <a:off x="2217458" y="876492"/>
          <a:ext cx="1523500" cy="761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UCC 2-602: </a:t>
          </a:r>
          <a:r>
            <a:rPr lang="en-US" sz="700" b="1" kern="1200"/>
            <a:t>Rejection of Goods</a:t>
          </a:r>
          <a:endParaRPr lang="en-US" sz="700" kern="1200"/>
        </a:p>
      </dsp:txBody>
      <dsp:txXfrm>
        <a:off x="2239769" y="898803"/>
        <a:ext cx="1478878" cy="717128"/>
      </dsp:txXfrm>
    </dsp:sp>
    <dsp:sp modelId="{F09C7EFD-12CD-7044-92F5-33AFA531C3FD}">
      <dsp:nvSpPr>
        <dsp:cNvPr id="0" name=""/>
        <dsp:cNvSpPr/>
      </dsp:nvSpPr>
      <dsp:spPr>
        <a:xfrm>
          <a:off x="3740958" y="1215531"/>
          <a:ext cx="609400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609400" y="41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0423" y="1242132"/>
        <a:ext cx="30470" cy="30470"/>
      </dsp:txXfrm>
    </dsp:sp>
    <dsp:sp modelId="{7A9C4325-C318-1B4E-9DE9-7887A9BE0A47}">
      <dsp:nvSpPr>
        <dsp:cNvPr id="0" name=""/>
        <dsp:cNvSpPr/>
      </dsp:nvSpPr>
      <dsp:spPr>
        <a:xfrm>
          <a:off x="4350358" y="876492"/>
          <a:ext cx="1523500" cy="761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UCC 2-508: </a:t>
          </a:r>
          <a:r>
            <a:rPr lang="en-US" sz="700" b="1" kern="1200"/>
            <a:t>Cure By Seller of Improper Tender or Delivery; Replacement</a:t>
          </a:r>
          <a:endParaRPr lang="en-US" sz="700" kern="1200"/>
        </a:p>
      </dsp:txBody>
      <dsp:txXfrm>
        <a:off x="4372669" y="898803"/>
        <a:ext cx="1478878" cy="7171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67330-9F89-9043-893F-DF47E32E64B2}">
      <dsp:nvSpPr>
        <dsp:cNvPr id="0" name=""/>
        <dsp:cNvSpPr/>
      </dsp:nvSpPr>
      <dsp:spPr>
        <a:xfrm>
          <a:off x="644" y="1582526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Is there an uncured breach?</a:t>
          </a:r>
        </a:p>
      </dsp:txBody>
      <dsp:txXfrm>
        <a:off x="13010" y="1594892"/>
        <a:ext cx="819656" cy="397462"/>
      </dsp:txXfrm>
    </dsp:sp>
    <dsp:sp modelId="{57E4EA87-2AE9-2F4D-B514-751A60C2200F}">
      <dsp:nvSpPr>
        <dsp:cNvPr id="0" name=""/>
        <dsp:cNvSpPr/>
      </dsp:nvSpPr>
      <dsp:spPr>
        <a:xfrm rot="19457599">
          <a:off x="805937" y="1657718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03512" y="1661843"/>
        <a:ext cx="20797" cy="20797"/>
      </dsp:txXfrm>
    </dsp:sp>
    <dsp:sp modelId="{36A605F8-612D-2645-B21C-D024E07ACDFD}">
      <dsp:nvSpPr>
        <dsp:cNvPr id="0" name=""/>
        <dsp:cNvSpPr/>
      </dsp:nvSpPr>
      <dsp:spPr>
        <a:xfrm>
          <a:off x="1182789" y="1339764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Yes: Is the uncured breach of a duty created by the exchange of promises?</a:t>
          </a:r>
        </a:p>
      </dsp:txBody>
      <dsp:txXfrm>
        <a:off x="1195155" y="1352130"/>
        <a:ext cx="819656" cy="397462"/>
      </dsp:txXfrm>
    </dsp:sp>
    <dsp:sp modelId="{9D8AB51E-B512-1741-8B5A-B90960703628}">
      <dsp:nvSpPr>
        <dsp:cNvPr id="0" name=""/>
        <dsp:cNvSpPr/>
      </dsp:nvSpPr>
      <dsp:spPr>
        <a:xfrm rot="19457599">
          <a:off x="1988082" y="1414956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85657" y="1419082"/>
        <a:ext cx="20797" cy="20797"/>
      </dsp:txXfrm>
    </dsp:sp>
    <dsp:sp modelId="{3F22DA4C-F1FC-0F41-8D02-3458EC4CCFEB}">
      <dsp:nvSpPr>
        <dsp:cNvPr id="0" name=""/>
        <dsp:cNvSpPr/>
      </dsp:nvSpPr>
      <dsp:spPr>
        <a:xfrm>
          <a:off x="2364933" y="1097002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Yes: Did the other party have to go first?</a:t>
          </a:r>
        </a:p>
      </dsp:txBody>
      <dsp:txXfrm>
        <a:off x="2377299" y="1109368"/>
        <a:ext cx="819656" cy="397462"/>
      </dsp:txXfrm>
    </dsp:sp>
    <dsp:sp modelId="{9C1C0AC0-3341-2C41-A4B0-6E78B952E33E}">
      <dsp:nvSpPr>
        <dsp:cNvPr id="0" name=""/>
        <dsp:cNvSpPr/>
      </dsp:nvSpPr>
      <dsp:spPr>
        <a:xfrm rot="19457599">
          <a:off x="3170226" y="1172195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67801" y="1176320"/>
        <a:ext cx="20797" cy="20797"/>
      </dsp:txXfrm>
    </dsp:sp>
    <dsp:sp modelId="{143B7CD4-E524-C644-BDB2-B92FFCD285BA}">
      <dsp:nvSpPr>
        <dsp:cNvPr id="0" name=""/>
        <dsp:cNvSpPr/>
      </dsp:nvSpPr>
      <dsp:spPr>
        <a:xfrm>
          <a:off x="3547077" y="854241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Yes: Was the breach material?</a:t>
          </a:r>
        </a:p>
      </dsp:txBody>
      <dsp:txXfrm>
        <a:off x="3559443" y="866607"/>
        <a:ext cx="819656" cy="397462"/>
      </dsp:txXfrm>
    </dsp:sp>
    <dsp:sp modelId="{830E9E22-0B80-3449-9C9C-9EA79ECF92B4}">
      <dsp:nvSpPr>
        <dsp:cNvPr id="0" name=""/>
        <dsp:cNvSpPr/>
      </dsp:nvSpPr>
      <dsp:spPr>
        <a:xfrm rot="19457599">
          <a:off x="4352370" y="929433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49945" y="933558"/>
        <a:ext cx="20797" cy="20797"/>
      </dsp:txXfrm>
    </dsp:sp>
    <dsp:sp modelId="{8D6DB5C6-9D8D-984D-BCCA-D38F64C477CA}">
      <dsp:nvSpPr>
        <dsp:cNvPr id="0" name=""/>
        <dsp:cNvSpPr/>
      </dsp:nvSpPr>
      <dsp:spPr>
        <a:xfrm>
          <a:off x="4729222" y="611479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</a:t>
          </a:r>
        </a:p>
      </dsp:txBody>
      <dsp:txXfrm>
        <a:off x="4741588" y="623845"/>
        <a:ext cx="819656" cy="397462"/>
      </dsp:txXfrm>
    </dsp:sp>
    <dsp:sp modelId="{887DB70D-9BBB-D44A-88B0-0CABE0947067}">
      <dsp:nvSpPr>
        <dsp:cNvPr id="0" name=""/>
        <dsp:cNvSpPr/>
      </dsp:nvSpPr>
      <dsp:spPr>
        <a:xfrm rot="19457599">
          <a:off x="5534514" y="686671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732089" y="690796"/>
        <a:ext cx="20797" cy="20797"/>
      </dsp:txXfrm>
    </dsp:sp>
    <dsp:sp modelId="{976B8978-F963-9F49-8B30-CBD021B634CA}">
      <dsp:nvSpPr>
        <dsp:cNvPr id="0" name=""/>
        <dsp:cNvSpPr/>
      </dsp:nvSpPr>
      <dsp:spPr>
        <a:xfrm>
          <a:off x="5911366" y="368717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Option 1: Suspend performance and repudiate</a:t>
          </a:r>
        </a:p>
      </dsp:txBody>
      <dsp:txXfrm>
        <a:off x="5923732" y="381083"/>
        <a:ext cx="819656" cy="397462"/>
      </dsp:txXfrm>
    </dsp:sp>
    <dsp:sp modelId="{591BAFD9-C8C0-384E-B415-6211081C99B0}">
      <dsp:nvSpPr>
        <dsp:cNvPr id="0" name=""/>
        <dsp:cNvSpPr/>
      </dsp:nvSpPr>
      <dsp:spPr>
        <a:xfrm rot="2142401">
          <a:off x="5534514" y="929433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732089" y="933558"/>
        <a:ext cx="20797" cy="20797"/>
      </dsp:txXfrm>
    </dsp:sp>
    <dsp:sp modelId="{1DE411B1-1CA8-BB40-8EEF-CD3459591865}">
      <dsp:nvSpPr>
        <dsp:cNvPr id="0" name=""/>
        <dsp:cNvSpPr/>
      </dsp:nvSpPr>
      <dsp:spPr>
        <a:xfrm>
          <a:off x="5911366" y="854241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Option 2: Treat as partial breach and sue</a:t>
          </a:r>
        </a:p>
      </dsp:txBody>
      <dsp:txXfrm>
        <a:off x="5923732" y="866607"/>
        <a:ext cx="819656" cy="397462"/>
      </dsp:txXfrm>
    </dsp:sp>
    <dsp:sp modelId="{9A71789D-1C59-EA4F-BAEE-81C30A8E25D5}">
      <dsp:nvSpPr>
        <dsp:cNvPr id="0" name=""/>
        <dsp:cNvSpPr/>
      </dsp:nvSpPr>
      <dsp:spPr>
        <a:xfrm rot="2142401">
          <a:off x="4352370" y="1172195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49945" y="1176320"/>
        <a:ext cx="20797" cy="20797"/>
      </dsp:txXfrm>
    </dsp:sp>
    <dsp:sp modelId="{510208D5-24E5-3B4F-B8F6-A38FFD1DE3CB}">
      <dsp:nvSpPr>
        <dsp:cNvPr id="0" name=""/>
        <dsp:cNvSpPr/>
      </dsp:nvSpPr>
      <dsp:spPr>
        <a:xfrm>
          <a:off x="4729222" y="1097002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No: Partial Breach (Can't repudiate or suspend performance; Can sue)</a:t>
          </a:r>
        </a:p>
      </dsp:txBody>
      <dsp:txXfrm>
        <a:off x="4741588" y="1109368"/>
        <a:ext cx="819656" cy="397462"/>
      </dsp:txXfrm>
    </dsp:sp>
    <dsp:sp modelId="{B40E1522-D167-984D-80B2-3DEA5A175E65}">
      <dsp:nvSpPr>
        <dsp:cNvPr id="0" name=""/>
        <dsp:cNvSpPr/>
      </dsp:nvSpPr>
      <dsp:spPr>
        <a:xfrm rot="2142401">
          <a:off x="3170226" y="1414956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67801" y="1419082"/>
        <a:ext cx="20797" cy="20797"/>
      </dsp:txXfrm>
    </dsp:sp>
    <dsp:sp modelId="{658B19D5-045C-1F4B-A2AE-7B675D20AF11}">
      <dsp:nvSpPr>
        <dsp:cNvPr id="0" name=""/>
        <dsp:cNvSpPr/>
      </dsp:nvSpPr>
      <dsp:spPr>
        <a:xfrm>
          <a:off x="3547077" y="1339764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No: Keep Performing</a:t>
          </a:r>
        </a:p>
      </dsp:txBody>
      <dsp:txXfrm>
        <a:off x="3559443" y="1352130"/>
        <a:ext cx="819656" cy="397462"/>
      </dsp:txXfrm>
    </dsp:sp>
    <dsp:sp modelId="{EA555552-F080-7243-8FA0-5B71A93C413F}">
      <dsp:nvSpPr>
        <dsp:cNvPr id="0" name=""/>
        <dsp:cNvSpPr/>
      </dsp:nvSpPr>
      <dsp:spPr>
        <a:xfrm rot="2142401">
          <a:off x="1988082" y="1657718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85657" y="1661843"/>
        <a:ext cx="20797" cy="20797"/>
      </dsp:txXfrm>
    </dsp:sp>
    <dsp:sp modelId="{3091A1A4-90E7-C84B-BB9D-62EE6BCA7515}">
      <dsp:nvSpPr>
        <dsp:cNvPr id="0" name=""/>
        <dsp:cNvSpPr/>
      </dsp:nvSpPr>
      <dsp:spPr>
        <a:xfrm>
          <a:off x="2364933" y="1582526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No: Keep Performing</a:t>
          </a:r>
        </a:p>
      </dsp:txBody>
      <dsp:txXfrm>
        <a:off x="2377299" y="1594892"/>
        <a:ext cx="819656" cy="397462"/>
      </dsp:txXfrm>
    </dsp:sp>
    <dsp:sp modelId="{507B09E7-7700-5045-B1DE-2E64B4034D03}">
      <dsp:nvSpPr>
        <dsp:cNvPr id="0" name=""/>
        <dsp:cNvSpPr/>
      </dsp:nvSpPr>
      <dsp:spPr>
        <a:xfrm rot="2142401">
          <a:off x="805937" y="1900480"/>
          <a:ext cx="415947" cy="29047"/>
        </a:xfrm>
        <a:custGeom>
          <a:avLst/>
          <a:gdLst/>
          <a:ahLst/>
          <a:cxnLst/>
          <a:rect l="0" t="0" r="0" b="0"/>
          <a:pathLst>
            <a:path>
              <a:moveTo>
                <a:pt x="0" y="14523"/>
              </a:moveTo>
              <a:lnTo>
                <a:pt x="415947" y="14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03512" y="1904605"/>
        <a:ext cx="20797" cy="20797"/>
      </dsp:txXfrm>
    </dsp:sp>
    <dsp:sp modelId="{79565C2A-6C85-FE4D-973E-4B573FD5CBE7}">
      <dsp:nvSpPr>
        <dsp:cNvPr id="0" name=""/>
        <dsp:cNvSpPr/>
      </dsp:nvSpPr>
      <dsp:spPr>
        <a:xfrm>
          <a:off x="1182789" y="1825288"/>
          <a:ext cx="844388" cy="422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No: Keep Performing</a:t>
          </a:r>
        </a:p>
      </dsp:txBody>
      <dsp:txXfrm>
        <a:off x="1195155" y="1837654"/>
        <a:ext cx="819656" cy="397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739EEA304B32419C8C9D69EF5D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0F54-A084-A746-A373-AF2230F7B757}"/>
      </w:docPartPr>
      <w:docPartBody>
        <w:p w:rsidR="0055063A" w:rsidRDefault="00B35E87" w:rsidP="00B35E87">
          <w:pPr>
            <w:pStyle w:val="EF739EEA304B32419C8C9D69EF5D7DB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A"/>
    <w:rsid w:val="00371D9A"/>
    <w:rsid w:val="0055063A"/>
    <w:rsid w:val="00B35E87"/>
    <w:rsid w:val="00D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2D2F313F5FF45BDE81E8970390912">
    <w:name w:val="83C2D2F313F5FF45BDE81E8970390912"/>
    <w:rsid w:val="00371D9A"/>
  </w:style>
  <w:style w:type="paragraph" w:customStyle="1" w:styleId="6AFB7C4ED61C7E4682053DEC0DFA8431">
    <w:name w:val="6AFB7C4ED61C7E4682053DEC0DFA8431"/>
    <w:rsid w:val="00371D9A"/>
  </w:style>
  <w:style w:type="paragraph" w:customStyle="1" w:styleId="BC98165A0256EC4893AC8134BBBF1114">
    <w:name w:val="BC98165A0256EC4893AC8134BBBF1114"/>
    <w:rsid w:val="00371D9A"/>
  </w:style>
  <w:style w:type="paragraph" w:customStyle="1" w:styleId="551C82CDAB2FAF438F97289266E9ACFE">
    <w:name w:val="551C82CDAB2FAF438F97289266E9ACFE"/>
    <w:rsid w:val="00B35E87"/>
  </w:style>
  <w:style w:type="paragraph" w:customStyle="1" w:styleId="E142C3FE44956D4D880E1623505D9EE5">
    <w:name w:val="E142C3FE44956D4D880E1623505D9EE5"/>
    <w:rsid w:val="00B35E87"/>
  </w:style>
  <w:style w:type="paragraph" w:customStyle="1" w:styleId="EF739EEA304B32419C8C9D69EF5D7DB0">
    <w:name w:val="EF739EEA304B32419C8C9D69EF5D7DB0"/>
    <w:rsid w:val="00B35E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2D2F313F5FF45BDE81E8970390912">
    <w:name w:val="83C2D2F313F5FF45BDE81E8970390912"/>
    <w:rsid w:val="00371D9A"/>
  </w:style>
  <w:style w:type="paragraph" w:customStyle="1" w:styleId="6AFB7C4ED61C7E4682053DEC0DFA8431">
    <w:name w:val="6AFB7C4ED61C7E4682053DEC0DFA8431"/>
    <w:rsid w:val="00371D9A"/>
  </w:style>
  <w:style w:type="paragraph" w:customStyle="1" w:styleId="BC98165A0256EC4893AC8134BBBF1114">
    <w:name w:val="BC98165A0256EC4893AC8134BBBF1114"/>
    <w:rsid w:val="00371D9A"/>
  </w:style>
  <w:style w:type="paragraph" w:customStyle="1" w:styleId="551C82CDAB2FAF438F97289266E9ACFE">
    <w:name w:val="551C82CDAB2FAF438F97289266E9ACFE"/>
    <w:rsid w:val="00B35E87"/>
  </w:style>
  <w:style w:type="paragraph" w:customStyle="1" w:styleId="E142C3FE44956D4D880E1623505D9EE5">
    <w:name w:val="E142C3FE44956D4D880E1623505D9EE5"/>
    <w:rsid w:val="00B35E87"/>
  </w:style>
  <w:style w:type="paragraph" w:customStyle="1" w:styleId="EF739EEA304B32419C8C9D69EF5D7DB0">
    <w:name w:val="EF739EEA304B32419C8C9D69EF5D7DB0"/>
    <w:rsid w:val="00B3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8C7A9-3DEC-204D-A473-3141AEB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3808</Words>
  <Characters>21709</Characters>
  <Application>Microsoft Macintosh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Contracts: Short OutlinE</dc:title>
  <dc:subject/>
  <dc:creator>Kathleen Park</dc:creator>
  <cp:keywords/>
  <dc:description/>
  <cp:lastModifiedBy>Kathleen Park</cp:lastModifiedBy>
  <cp:revision>3</cp:revision>
  <cp:lastPrinted>2012-05-02T23:16:00Z</cp:lastPrinted>
  <dcterms:created xsi:type="dcterms:W3CDTF">2012-05-02T23:16:00Z</dcterms:created>
  <dcterms:modified xsi:type="dcterms:W3CDTF">2012-05-02T23:16:00Z</dcterms:modified>
</cp:coreProperties>
</file>