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9F" w:rsidRDefault="00F567B7" w:rsidP="00F567B7">
      <w:pPr>
        <w:jc w:val="center"/>
        <w:rPr>
          <w:b/>
          <w:sz w:val="32"/>
          <w:szCs w:val="32"/>
          <w:u w:val="single"/>
        </w:rPr>
      </w:pPr>
      <w:r>
        <w:rPr>
          <w:b/>
          <w:sz w:val="32"/>
          <w:szCs w:val="32"/>
          <w:u w:val="single"/>
        </w:rPr>
        <w:t>EVIDENCE OUTLINE</w:t>
      </w:r>
    </w:p>
    <w:p w:rsidR="008F7C5C" w:rsidRDefault="008F7C5C" w:rsidP="00FF0602">
      <w:pPr>
        <w:pStyle w:val="ListParagraph"/>
        <w:numPr>
          <w:ilvl w:val="0"/>
          <w:numId w:val="1"/>
        </w:numPr>
        <w:jc w:val="both"/>
        <w:rPr>
          <w:sz w:val="24"/>
          <w:szCs w:val="24"/>
        </w:rPr>
      </w:pPr>
      <w:r>
        <w:rPr>
          <w:sz w:val="24"/>
          <w:szCs w:val="24"/>
        </w:rPr>
        <w:t>Courtroom Basics</w:t>
      </w:r>
    </w:p>
    <w:p w:rsidR="008F7C5C" w:rsidRPr="008F7C5C" w:rsidRDefault="008F7C5C" w:rsidP="008F7C5C">
      <w:pPr>
        <w:pStyle w:val="ListParagraph"/>
        <w:numPr>
          <w:ilvl w:val="1"/>
          <w:numId w:val="1"/>
        </w:numPr>
        <w:jc w:val="both"/>
        <w:rPr>
          <w:sz w:val="24"/>
          <w:szCs w:val="24"/>
        </w:rPr>
      </w:pPr>
      <w:r w:rsidRPr="008F7C5C">
        <w:rPr>
          <w:sz w:val="24"/>
          <w:szCs w:val="24"/>
        </w:rPr>
        <w:t>Record = Clerk’s Record + Reporter’s Record</w:t>
      </w:r>
    </w:p>
    <w:p w:rsidR="008F7C5C" w:rsidRDefault="008F7C5C" w:rsidP="008F7C5C">
      <w:pPr>
        <w:pStyle w:val="ListParagraph"/>
        <w:numPr>
          <w:ilvl w:val="2"/>
          <w:numId w:val="1"/>
        </w:numPr>
        <w:jc w:val="both"/>
        <w:rPr>
          <w:sz w:val="24"/>
          <w:szCs w:val="24"/>
        </w:rPr>
      </w:pPr>
      <w:r w:rsidRPr="008F7C5C">
        <w:rPr>
          <w:sz w:val="24"/>
          <w:szCs w:val="24"/>
        </w:rPr>
        <w:t>Clerk’s Record = Record of Entire Case</w:t>
      </w:r>
      <w:r>
        <w:rPr>
          <w:sz w:val="24"/>
          <w:szCs w:val="24"/>
        </w:rPr>
        <w:t>, including Pleadings, Motions, etc, and kept by the Clerk</w:t>
      </w:r>
    </w:p>
    <w:p w:rsidR="008F7C5C" w:rsidRDefault="008F7C5C" w:rsidP="008F7C5C">
      <w:pPr>
        <w:pStyle w:val="ListParagraph"/>
        <w:numPr>
          <w:ilvl w:val="2"/>
          <w:numId w:val="1"/>
        </w:numPr>
        <w:jc w:val="both"/>
        <w:rPr>
          <w:sz w:val="24"/>
          <w:szCs w:val="24"/>
        </w:rPr>
      </w:pPr>
      <w:r>
        <w:rPr>
          <w:sz w:val="24"/>
          <w:szCs w:val="24"/>
        </w:rPr>
        <w:t>Reporter’s Record = Record of Trial taken by Reporter, includes testimony and colloquys (either (1) at the bench, (2) in chambers, or (3) in open court with the jury absent)</w:t>
      </w:r>
      <w:r w:rsidR="006F7FAD">
        <w:rPr>
          <w:sz w:val="24"/>
          <w:szCs w:val="24"/>
        </w:rPr>
        <w:t xml:space="preserve"> (by absolute right)</w:t>
      </w:r>
    </w:p>
    <w:p w:rsidR="00BF432B" w:rsidRPr="008F7C5C" w:rsidRDefault="00BF432B" w:rsidP="008F7C5C">
      <w:pPr>
        <w:pStyle w:val="ListParagraph"/>
        <w:numPr>
          <w:ilvl w:val="2"/>
          <w:numId w:val="1"/>
        </w:numPr>
        <w:jc w:val="both"/>
        <w:rPr>
          <w:sz w:val="24"/>
          <w:szCs w:val="24"/>
        </w:rPr>
      </w:pPr>
      <w:r>
        <w:rPr>
          <w:b/>
          <w:sz w:val="24"/>
          <w:szCs w:val="24"/>
        </w:rPr>
        <w:t>Record contains stuff that is not in evidence, like offered testimony that did not get into evidence, arguments of counsel, documents marked but not admitted, etc.</w:t>
      </w:r>
    </w:p>
    <w:p w:rsidR="0051249A" w:rsidRPr="00B81455" w:rsidRDefault="0051249A" w:rsidP="0051249A">
      <w:pPr>
        <w:pStyle w:val="ListParagraph"/>
        <w:numPr>
          <w:ilvl w:val="1"/>
          <w:numId w:val="1"/>
        </w:numPr>
        <w:jc w:val="both"/>
        <w:rPr>
          <w:sz w:val="24"/>
          <w:szCs w:val="24"/>
        </w:rPr>
      </w:pPr>
      <w:r>
        <w:rPr>
          <w:b/>
          <w:sz w:val="24"/>
          <w:szCs w:val="24"/>
        </w:rPr>
        <w:t>Direct Examination</w:t>
      </w:r>
    </w:p>
    <w:p w:rsidR="00B81455" w:rsidRPr="006F7FAD" w:rsidRDefault="00B81455" w:rsidP="00B81455">
      <w:pPr>
        <w:pStyle w:val="ListParagraph"/>
        <w:numPr>
          <w:ilvl w:val="2"/>
          <w:numId w:val="1"/>
        </w:numPr>
        <w:jc w:val="both"/>
        <w:rPr>
          <w:sz w:val="24"/>
          <w:szCs w:val="24"/>
        </w:rPr>
      </w:pPr>
      <w:r>
        <w:rPr>
          <w:b/>
          <w:sz w:val="24"/>
          <w:szCs w:val="24"/>
        </w:rPr>
        <w:t>(For the most part), ONLY NON-LEADING QUESTIONS. (FRE 611(c))</w:t>
      </w:r>
    </w:p>
    <w:p w:rsidR="006F7FAD" w:rsidRPr="00B81455" w:rsidRDefault="006F7FAD" w:rsidP="006F7FAD">
      <w:pPr>
        <w:pStyle w:val="ListParagraph"/>
        <w:numPr>
          <w:ilvl w:val="3"/>
          <w:numId w:val="1"/>
        </w:numPr>
        <w:jc w:val="both"/>
        <w:rPr>
          <w:sz w:val="24"/>
          <w:szCs w:val="24"/>
        </w:rPr>
      </w:pPr>
      <w:r>
        <w:rPr>
          <w:sz w:val="24"/>
          <w:szCs w:val="24"/>
        </w:rPr>
        <w:t>Leading Question = Any question that can be answered “yes” or “no”</w:t>
      </w:r>
    </w:p>
    <w:p w:rsidR="00B81455" w:rsidRPr="00B81455" w:rsidRDefault="00B81455" w:rsidP="00B81455">
      <w:pPr>
        <w:pStyle w:val="ListParagraph"/>
        <w:numPr>
          <w:ilvl w:val="2"/>
          <w:numId w:val="1"/>
        </w:numPr>
        <w:jc w:val="both"/>
        <w:rPr>
          <w:sz w:val="24"/>
          <w:szCs w:val="24"/>
        </w:rPr>
      </w:pPr>
      <w:r>
        <w:rPr>
          <w:b/>
          <w:sz w:val="24"/>
          <w:szCs w:val="24"/>
        </w:rPr>
        <w:t>Trial judges have discretion to permit leading questions. (FRE 611(c)). Exceptions when leading questions are allowed:</w:t>
      </w:r>
    </w:p>
    <w:p w:rsidR="00B81455" w:rsidRDefault="00B81455" w:rsidP="00B81455">
      <w:pPr>
        <w:pStyle w:val="ListParagraph"/>
        <w:numPr>
          <w:ilvl w:val="3"/>
          <w:numId w:val="1"/>
        </w:numPr>
        <w:jc w:val="both"/>
        <w:rPr>
          <w:sz w:val="24"/>
          <w:szCs w:val="24"/>
        </w:rPr>
      </w:pPr>
      <w:r>
        <w:rPr>
          <w:b/>
          <w:sz w:val="24"/>
          <w:szCs w:val="24"/>
        </w:rPr>
        <w:t xml:space="preserve">When necessary to develop testimony – </w:t>
      </w:r>
      <w:r>
        <w:rPr>
          <w:sz w:val="24"/>
          <w:szCs w:val="24"/>
        </w:rPr>
        <w:t>when the witness is:</w:t>
      </w:r>
    </w:p>
    <w:p w:rsidR="00B81455" w:rsidRDefault="00B81455" w:rsidP="00B81455">
      <w:pPr>
        <w:pStyle w:val="ListParagraph"/>
        <w:numPr>
          <w:ilvl w:val="4"/>
          <w:numId w:val="1"/>
        </w:numPr>
        <w:jc w:val="both"/>
        <w:rPr>
          <w:sz w:val="24"/>
          <w:szCs w:val="24"/>
        </w:rPr>
      </w:pPr>
      <w:r>
        <w:rPr>
          <w:sz w:val="24"/>
          <w:szCs w:val="24"/>
        </w:rPr>
        <w:t>Very young, apprehensive, uncomprehending, confused;</w:t>
      </w:r>
    </w:p>
    <w:p w:rsidR="00B81455" w:rsidRDefault="00B81455" w:rsidP="00B81455">
      <w:pPr>
        <w:pStyle w:val="ListParagraph"/>
        <w:numPr>
          <w:ilvl w:val="4"/>
          <w:numId w:val="1"/>
        </w:numPr>
        <w:jc w:val="both"/>
        <w:rPr>
          <w:sz w:val="24"/>
          <w:szCs w:val="24"/>
        </w:rPr>
      </w:pPr>
      <w:r>
        <w:rPr>
          <w:sz w:val="24"/>
          <w:szCs w:val="24"/>
        </w:rPr>
        <w:t>Timid, reticent, reluctant or frightened;</w:t>
      </w:r>
    </w:p>
    <w:p w:rsidR="00B81455" w:rsidRDefault="00B81455" w:rsidP="00B81455">
      <w:pPr>
        <w:pStyle w:val="ListParagraph"/>
        <w:numPr>
          <w:ilvl w:val="4"/>
          <w:numId w:val="1"/>
        </w:numPr>
        <w:jc w:val="both"/>
        <w:rPr>
          <w:sz w:val="24"/>
          <w:szCs w:val="24"/>
        </w:rPr>
      </w:pPr>
      <w:r>
        <w:rPr>
          <w:sz w:val="24"/>
          <w:szCs w:val="24"/>
        </w:rPr>
        <w:t>Ignorant; or</w:t>
      </w:r>
    </w:p>
    <w:p w:rsidR="00B81455" w:rsidRDefault="00B81455" w:rsidP="00B81455">
      <w:pPr>
        <w:pStyle w:val="ListParagraph"/>
        <w:numPr>
          <w:ilvl w:val="4"/>
          <w:numId w:val="1"/>
        </w:numPr>
        <w:jc w:val="both"/>
        <w:rPr>
          <w:sz w:val="24"/>
          <w:szCs w:val="24"/>
        </w:rPr>
      </w:pPr>
      <w:r>
        <w:rPr>
          <w:sz w:val="24"/>
          <w:szCs w:val="24"/>
        </w:rPr>
        <w:t>Infirm.</w:t>
      </w:r>
    </w:p>
    <w:p w:rsidR="004C2221" w:rsidRPr="004C2221" w:rsidRDefault="004C2221" w:rsidP="004C2221">
      <w:pPr>
        <w:pStyle w:val="ListParagraph"/>
        <w:numPr>
          <w:ilvl w:val="3"/>
          <w:numId w:val="1"/>
        </w:numPr>
        <w:jc w:val="both"/>
        <w:rPr>
          <w:sz w:val="24"/>
          <w:szCs w:val="24"/>
        </w:rPr>
      </w:pPr>
      <w:r>
        <w:rPr>
          <w:b/>
          <w:sz w:val="24"/>
          <w:szCs w:val="24"/>
        </w:rPr>
        <w:t>When the witness is uncooperative – “hostile” or “an adverse party” or “identified with an adverse party”.</w:t>
      </w:r>
    </w:p>
    <w:p w:rsidR="004C2221" w:rsidRDefault="004C2221" w:rsidP="004C2221">
      <w:pPr>
        <w:pStyle w:val="ListParagraph"/>
        <w:numPr>
          <w:ilvl w:val="3"/>
          <w:numId w:val="1"/>
        </w:numPr>
        <w:jc w:val="both"/>
        <w:rPr>
          <w:sz w:val="24"/>
          <w:szCs w:val="24"/>
        </w:rPr>
      </w:pPr>
      <w:r>
        <w:rPr>
          <w:b/>
          <w:sz w:val="24"/>
          <w:szCs w:val="24"/>
        </w:rPr>
        <w:t xml:space="preserve">When the Rule is more trouble than it’s worth </w:t>
      </w:r>
      <w:r w:rsidRPr="004C2221">
        <w:rPr>
          <w:sz w:val="24"/>
          <w:szCs w:val="24"/>
        </w:rPr>
        <w:t xml:space="preserve">– on </w:t>
      </w:r>
      <w:r>
        <w:rPr>
          <w:sz w:val="24"/>
          <w:szCs w:val="24"/>
        </w:rPr>
        <w:t>preliminary matters, matters are not contested, when the witness is an expert.</w:t>
      </w:r>
    </w:p>
    <w:p w:rsidR="004C2221" w:rsidRDefault="004C2221" w:rsidP="004C2221">
      <w:pPr>
        <w:pStyle w:val="ListParagraph"/>
        <w:numPr>
          <w:ilvl w:val="3"/>
          <w:numId w:val="1"/>
        </w:numPr>
        <w:jc w:val="both"/>
        <w:rPr>
          <w:sz w:val="24"/>
          <w:szCs w:val="24"/>
        </w:rPr>
      </w:pPr>
      <w:r>
        <w:rPr>
          <w:b/>
          <w:sz w:val="24"/>
          <w:szCs w:val="24"/>
        </w:rPr>
        <w:t xml:space="preserve">When the witness’s memory seems exhausted – </w:t>
      </w:r>
      <w:r>
        <w:rPr>
          <w:sz w:val="24"/>
          <w:szCs w:val="24"/>
        </w:rPr>
        <w:t>the lawyer is generally permitted to “refresh his recollection”.</w:t>
      </w:r>
    </w:p>
    <w:p w:rsidR="004C2221" w:rsidRPr="004C2221" w:rsidRDefault="004C2221" w:rsidP="004C2221">
      <w:pPr>
        <w:pStyle w:val="ListParagraph"/>
        <w:numPr>
          <w:ilvl w:val="4"/>
          <w:numId w:val="1"/>
        </w:numPr>
        <w:jc w:val="both"/>
        <w:rPr>
          <w:sz w:val="24"/>
          <w:szCs w:val="24"/>
        </w:rPr>
      </w:pPr>
      <w:r>
        <w:rPr>
          <w:b/>
          <w:sz w:val="24"/>
          <w:szCs w:val="24"/>
        </w:rPr>
        <w:t>Present v.</w:t>
      </w:r>
      <w:r>
        <w:rPr>
          <w:sz w:val="24"/>
          <w:szCs w:val="24"/>
        </w:rPr>
        <w:t xml:space="preserve"> </w:t>
      </w:r>
      <w:r>
        <w:rPr>
          <w:b/>
          <w:sz w:val="24"/>
          <w:szCs w:val="24"/>
        </w:rPr>
        <w:t>Past Recollection Refreshed:</w:t>
      </w:r>
    </w:p>
    <w:p w:rsidR="004C2221" w:rsidRPr="004C2221" w:rsidRDefault="004C2221" w:rsidP="004C2221">
      <w:pPr>
        <w:pStyle w:val="ListParagraph"/>
        <w:numPr>
          <w:ilvl w:val="5"/>
          <w:numId w:val="1"/>
        </w:numPr>
        <w:jc w:val="both"/>
        <w:rPr>
          <w:sz w:val="24"/>
          <w:szCs w:val="24"/>
        </w:rPr>
      </w:pPr>
      <w:r>
        <w:rPr>
          <w:b/>
          <w:sz w:val="24"/>
          <w:szCs w:val="24"/>
        </w:rPr>
        <w:t>Past Recollection – when a party seeks to introduce a record of past recollection, he must establish:</w:t>
      </w:r>
    </w:p>
    <w:p w:rsidR="004C2221" w:rsidRPr="004C2221" w:rsidRDefault="004C2221" w:rsidP="004C2221">
      <w:pPr>
        <w:pStyle w:val="ListParagraph"/>
        <w:numPr>
          <w:ilvl w:val="6"/>
          <w:numId w:val="1"/>
        </w:numPr>
        <w:jc w:val="both"/>
        <w:rPr>
          <w:sz w:val="24"/>
          <w:szCs w:val="24"/>
        </w:rPr>
      </w:pPr>
      <w:r>
        <w:rPr>
          <w:b/>
          <w:sz w:val="24"/>
          <w:szCs w:val="24"/>
        </w:rPr>
        <w:t>That the record was made by or adopted by the witness at a time when the witness did have a recollection of the event and</w:t>
      </w:r>
    </w:p>
    <w:p w:rsidR="004C2221" w:rsidRPr="004C2221" w:rsidRDefault="004C2221" w:rsidP="004C2221">
      <w:pPr>
        <w:pStyle w:val="ListParagraph"/>
        <w:numPr>
          <w:ilvl w:val="6"/>
          <w:numId w:val="1"/>
        </w:numPr>
        <w:jc w:val="both"/>
        <w:rPr>
          <w:sz w:val="24"/>
          <w:szCs w:val="24"/>
        </w:rPr>
      </w:pPr>
      <w:r>
        <w:rPr>
          <w:b/>
          <w:sz w:val="24"/>
          <w:szCs w:val="24"/>
        </w:rPr>
        <w:t>That the witness can presently vouch for the fact that when the record was made, he knew that it was accurate.</w:t>
      </w:r>
    </w:p>
    <w:p w:rsidR="004C2221" w:rsidRPr="007E11D5" w:rsidRDefault="004C2221" w:rsidP="004C2221">
      <w:pPr>
        <w:pStyle w:val="ListParagraph"/>
        <w:numPr>
          <w:ilvl w:val="5"/>
          <w:numId w:val="1"/>
        </w:numPr>
        <w:jc w:val="both"/>
        <w:rPr>
          <w:sz w:val="24"/>
          <w:szCs w:val="24"/>
        </w:rPr>
      </w:pPr>
      <w:r>
        <w:rPr>
          <w:b/>
          <w:sz w:val="24"/>
          <w:szCs w:val="24"/>
        </w:rPr>
        <w:lastRenderedPageBreak/>
        <w:t>Present Recollection Recorded – testimonial competence (like past recollection) not necessary to present recollection.</w:t>
      </w:r>
      <w:r w:rsidR="007E11D5">
        <w:rPr>
          <w:b/>
          <w:sz w:val="24"/>
          <w:szCs w:val="24"/>
        </w:rPr>
        <w:t xml:space="preserve"> Only source of evidence is the testimony of the witness, not the stimulus.</w:t>
      </w:r>
    </w:p>
    <w:p w:rsidR="007E11D5" w:rsidRPr="00AC066A" w:rsidRDefault="007E11D5" w:rsidP="007E11D5">
      <w:pPr>
        <w:pStyle w:val="ListParagraph"/>
        <w:numPr>
          <w:ilvl w:val="6"/>
          <w:numId w:val="1"/>
        </w:numPr>
        <w:jc w:val="both"/>
        <w:rPr>
          <w:sz w:val="24"/>
          <w:szCs w:val="24"/>
        </w:rPr>
      </w:pPr>
      <w:r>
        <w:rPr>
          <w:b/>
          <w:sz w:val="24"/>
          <w:szCs w:val="24"/>
        </w:rPr>
        <w:t>The opposing party has the right to inspect the memory aid</w:t>
      </w:r>
      <w:r w:rsidR="00F31AF3">
        <w:rPr>
          <w:b/>
          <w:sz w:val="24"/>
          <w:szCs w:val="24"/>
        </w:rPr>
        <w:t xml:space="preserve"> IF IT IS USED DURING TRIAL</w:t>
      </w:r>
      <w:r>
        <w:rPr>
          <w:b/>
          <w:sz w:val="24"/>
          <w:szCs w:val="24"/>
        </w:rPr>
        <w:t xml:space="preserve"> – not for competence, but to test whether the witness’s memory has actually been refreshed.</w:t>
      </w:r>
    </w:p>
    <w:p w:rsidR="00AC066A" w:rsidRPr="004C2221" w:rsidRDefault="00AC066A" w:rsidP="007E11D5">
      <w:pPr>
        <w:pStyle w:val="ListParagraph"/>
        <w:numPr>
          <w:ilvl w:val="6"/>
          <w:numId w:val="1"/>
        </w:numPr>
        <w:jc w:val="both"/>
        <w:rPr>
          <w:sz w:val="24"/>
          <w:szCs w:val="24"/>
        </w:rPr>
      </w:pPr>
      <w:r>
        <w:rPr>
          <w:b/>
          <w:sz w:val="24"/>
          <w:szCs w:val="24"/>
        </w:rPr>
        <w:t>When a document is used to refresh a witness’s memory, the lawyer waives the attorney client work-product privilege.</w:t>
      </w:r>
    </w:p>
    <w:p w:rsidR="00AC066A" w:rsidRPr="00AC066A" w:rsidRDefault="00AC066A" w:rsidP="00AC066A">
      <w:pPr>
        <w:pStyle w:val="ListParagraph"/>
        <w:numPr>
          <w:ilvl w:val="1"/>
          <w:numId w:val="1"/>
        </w:numPr>
        <w:jc w:val="both"/>
        <w:rPr>
          <w:sz w:val="24"/>
          <w:szCs w:val="24"/>
        </w:rPr>
      </w:pPr>
      <w:r>
        <w:rPr>
          <w:b/>
          <w:sz w:val="24"/>
          <w:szCs w:val="24"/>
        </w:rPr>
        <w:t>Cross-Examination</w:t>
      </w:r>
    </w:p>
    <w:p w:rsidR="00AC066A" w:rsidRPr="00AC066A" w:rsidRDefault="00AC066A" w:rsidP="00AC066A">
      <w:pPr>
        <w:pStyle w:val="ListParagraph"/>
        <w:numPr>
          <w:ilvl w:val="2"/>
          <w:numId w:val="1"/>
        </w:numPr>
        <w:jc w:val="both"/>
        <w:rPr>
          <w:sz w:val="24"/>
          <w:szCs w:val="24"/>
        </w:rPr>
      </w:pPr>
      <w:r>
        <w:rPr>
          <w:b/>
          <w:sz w:val="24"/>
          <w:szCs w:val="24"/>
        </w:rPr>
        <w:t xml:space="preserve">Leading questions are allowed on cross-examination, </w:t>
      </w:r>
      <w:r w:rsidRPr="00AC066A">
        <w:rPr>
          <w:sz w:val="24"/>
          <w:szCs w:val="24"/>
        </w:rPr>
        <w:t>except</w:t>
      </w:r>
      <w:r>
        <w:rPr>
          <w:sz w:val="24"/>
          <w:szCs w:val="24"/>
        </w:rPr>
        <w:t xml:space="preserve"> for when the witness is the lawyer’s own client (re-direct)</w:t>
      </w:r>
      <w:r w:rsidRPr="00AC066A">
        <w:rPr>
          <w:sz w:val="24"/>
          <w:szCs w:val="24"/>
        </w:rPr>
        <w:t>.</w:t>
      </w:r>
      <w:r>
        <w:rPr>
          <w:b/>
          <w:sz w:val="24"/>
          <w:szCs w:val="24"/>
        </w:rPr>
        <w:t xml:space="preserve"> (FRE 611(c))</w:t>
      </w:r>
    </w:p>
    <w:p w:rsidR="00AC066A" w:rsidRPr="00AC066A" w:rsidRDefault="00AC066A" w:rsidP="00AC066A">
      <w:pPr>
        <w:pStyle w:val="ListParagraph"/>
        <w:numPr>
          <w:ilvl w:val="1"/>
          <w:numId w:val="1"/>
        </w:numPr>
        <w:jc w:val="both"/>
        <w:rPr>
          <w:sz w:val="24"/>
          <w:szCs w:val="24"/>
        </w:rPr>
      </w:pPr>
      <w:r>
        <w:rPr>
          <w:b/>
          <w:sz w:val="24"/>
          <w:szCs w:val="24"/>
        </w:rPr>
        <w:t>Excluding Witnesses – invoking “The Rule” (FRE 615)</w:t>
      </w:r>
    </w:p>
    <w:p w:rsidR="00AC066A" w:rsidRPr="00AC066A" w:rsidRDefault="00AC066A" w:rsidP="00AC066A">
      <w:pPr>
        <w:pStyle w:val="ListParagraph"/>
        <w:numPr>
          <w:ilvl w:val="2"/>
          <w:numId w:val="1"/>
        </w:numPr>
        <w:jc w:val="both"/>
        <w:rPr>
          <w:sz w:val="24"/>
          <w:szCs w:val="24"/>
        </w:rPr>
      </w:pPr>
      <w:r>
        <w:rPr>
          <w:b/>
          <w:sz w:val="24"/>
          <w:szCs w:val="24"/>
        </w:rPr>
        <w:t xml:space="preserve">Any party may invoke “The Rule” – Court will </w:t>
      </w:r>
      <w:r w:rsidR="00787B4E">
        <w:rPr>
          <w:sz w:val="24"/>
          <w:szCs w:val="24"/>
        </w:rPr>
        <w:t xml:space="preserve">(i.e. is mandatory if invoked) </w:t>
      </w:r>
      <w:r>
        <w:rPr>
          <w:b/>
          <w:sz w:val="24"/>
          <w:szCs w:val="24"/>
        </w:rPr>
        <w:t>sequester witnesses, directing them to remain outside the courtroom before testifying, to minimize the risk that they will “shape” their testimony base</w:t>
      </w:r>
      <w:r w:rsidR="00787B4E">
        <w:rPr>
          <w:b/>
          <w:sz w:val="24"/>
          <w:szCs w:val="24"/>
        </w:rPr>
        <w:t>d on how other witnesses testify</w:t>
      </w:r>
    </w:p>
    <w:p w:rsidR="00AC066A" w:rsidRPr="001E6A17" w:rsidRDefault="00AC066A" w:rsidP="00AC066A">
      <w:pPr>
        <w:pStyle w:val="ListParagraph"/>
        <w:numPr>
          <w:ilvl w:val="2"/>
          <w:numId w:val="1"/>
        </w:numPr>
        <w:jc w:val="both"/>
        <w:rPr>
          <w:sz w:val="24"/>
          <w:szCs w:val="24"/>
        </w:rPr>
      </w:pPr>
      <w:r>
        <w:rPr>
          <w:b/>
          <w:sz w:val="24"/>
          <w:szCs w:val="24"/>
        </w:rPr>
        <w:t>Exemptions under “The Rule”</w:t>
      </w:r>
      <w:r w:rsidR="001E6A17">
        <w:rPr>
          <w:b/>
          <w:sz w:val="24"/>
          <w:szCs w:val="24"/>
        </w:rPr>
        <w:t xml:space="preserve"> – Cannot exclude:</w:t>
      </w:r>
    </w:p>
    <w:p w:rsidR="001E6A17" w:rsidRPr="001E6A17" w:rsidRDefault="001E6A17" w:rsidP="001E6A17">
      <w:pPr>
        <w:pStyle w:val="ListParagraph"/>
        <w:numPr>
          <w:ilvl w:val="3"/>
          <w:numId w:val="1"/>
        </w:numPr>
        <w:jc w:val="both"/>
        <w:rPr>
          <w:sz w:val="24"/>
          <w:szCs w:val="24"/>
        </w:rPr>
      </w:pPr>
      <w:r>
        <w:rPr>
          <w:b/>
          <w:sz w:val="24"/>
          <w:szCs w:val="24"/>
        </w:rPr>
        <w:t>A party to an action (NOTE: THIS DOES NOT INCLUDE A CRIME VICTIM);</w:t>
      </w:r>
    </w:p>
    <w:p w:rsidR="001E6A17" w:rsidRPr="001E6A17" w:rsidRDefault="003A496C" w:rsidP="001E6A17">
      <w:pPr>
        <w:pStyle w:val="ListParagraph"/>
        <w:numPr>
          <w:ilvl w:val="3"/>
          <w:numId w:val="1"/>
        </w:numPr>
        <w:jc w:val="both"/>
        <w:rPr>
          <w:sz w:val="24"/>
          <w:szCs w:val="24"/>
        </w:rPr>
      </w:pPr>
      <w:r>
        <w:rPr>
          <w:b/>
          <w:sz w:val="24"/>
          <w:szCs w:val="24"/>
        </w:rPr>
        <w:t>The</w:t>
      </w:r>
      <w:r w:rsidR="001E6A17">
        <w:rPr>
          <w:b/>
          <w:sz w:val="24"/>
          <w:szCs w:val="24"/>
        </w:rPr>
        <w:t xml:space="preserve"> officer/employee who is “designated as the </w:t>
      </w:r>
      <w:r w:rsidR="005B25D7">
        <w:rPr>
          <w:b/>
          <w:sz w:val="24"/>
          <w:szCs w:val="24"/>
        </w:rPr>
        <w:t xml:space="preserve">(i.e. only one allowed) </w:t>
      </w:r>
      <w:r w:rsidR="001E6A17">
        <w:rPr>
          <w:b/>
          <w:sz w:val="24"/>
          <w:szCs w:val="24"/>
        </w:rPr>
        <w:t>representative” of the corporation;</w:t>
      </w:r>
    </w:p>
    <w:p w:rsidR="001E6A17" w:rsidRPr="00787B4E" w:rsidRDefault="001E6A17" w:rsidP="001E6A17">
      <w:pPr>
        <w:pStyle w:val="ListParagraph"/>
        <w:numPr>
          <w:ilvl w:val="3"/>
          <w:numId w:val="1"/>
        </w:numPr>
        <w:jc w:val="both"/>
        <w:rPr>
          <w:sz w:val="24"/>
          <w:szCs w:val="24"/>
        </w:rPr>
      </w:pPr>
      <w:r>
        <w:rPr>
          <w:b/>
          <w:sz w:val="24"/>
          <w:szCs w:val="24"/>
        </w:rPr>
        <w:t>A person who is “essential to the presentation” of the case; OR</w:t>
      </w:r>
    </w:p>
    <w:p w:rsidR="00787B4E" w:rsidRPr="001E6A17" w:rsidRDefault="00787B4E" w:rsidP="00787B4E">
      <w:pPr>
        <w:pStyle w:val="ListParagraph"/>
        <w:numPr>
          <w:ilvl w:val="4"/>
          <w:numId w:val="1"/>
        </w:numPr>
        <w:jc w:val="both"/>
        <w:rPr>
          <w:sz w:val="24"/>
          <w:szCs w:val="24"/>
        </w:rPr>
      </w:pPr>
      <w:r>
        <w:rPr>
          <w:sz w:val="24"/>
          <w:szCs w:val="24"/>
        </w:rPr>
        <w:t>“Essential” may include experts, if allowed by the Judge.</w:t>
      </w:r>
    </w:p>
    <w:p w:rsidR="001E6A17" w:rsidRPr="001E6A17" w:rsidRDefault="001E6A17" w:rsidP="001E6A17">
      <w:pPr>
        <w:pStyle w:val="ListParagraph"/>
        <w:numPr>
          <w:ilvl w:val="3"/>
          <w:numId w:val="1"/>
        </w:numPr>
        <w:jc w:val="both"/>
        <w:rPr>
          <w:sz w:val="24"/>
          <w:szCs w:val="24"/>
        </w:rPr>
      </w:pPr>
      <w:r>
        <w:rPr>
          <w:b/>
          <w:sz w:val="24"/>
          <w:szCs w:val="24"/>
        </w:rPr>
        <w:t>Someone authorized by statute to be present at trial.</w:t>
      </w:r>
    </w:p>
    <w:p w:rsidR="001E6A17" w:rsidRDefault="00BB1C1B" w:rsidP="001E6A17">
      <w:pPr>
        <w:pStyle w:val="ListParagraph"/>
        <w:numPr>
          <w:ilvl w:val="2"/>
          <w:numId w:val="1"/>
        </w:numPr>
        <w:jc w:val="both"/>
        <w:rPr>
          <w:sz w:val="24"/>
          <w:szCs w:val="24"/>
        </w:rPr>
      </w:pPr>
      <w:r>
        <w:rPr>
          <w:sz w:val="24"/>
          <w:szCs w:val="24"/>
        </w:rPr>
        <w:t>Violating a sequestration order does not automatically call for excluding the testimony of the witness. (Govt. of Virgin Islands v. Edinborough)</w:t>
      </w:r>
    </w:p>
    <w:p w:rsidR="00B928EA" w:rsidRDefault="00B928EA" w:rsidP="001E6A17">
      <w:pPr>
        <w:pStyle w:val="ListParagraph"/>
        <w:numPr>
          <w:ilvl w:val="2"/>
          <w:numId w:val="1"/>
        </w:numPr>
        <w:jc w:val="both"/>
        <w:rPr>
          <w:sz w:val="24"/>
          <w:szCs w:val="24"/>
        </w:rPr>
      </w:pPr>
      <w:r>
        <w:rPr>
          <w:sz w:val="24"/>
          <w:szCs w:val="24"/>
        </w:rPr>
        <w:t>Special Case of Crime Victims:</w:t>
      </w:r>
    </w:p>
    <w:p w:rsidR="00B928EA" w:rsidRPr="00B928EA" w:rsidRDefault="00B928EA" w:rsidP="00B928EA">
      <w:pPr>
        <w:pStyle w:val="ListParagraph"/>
        <w:numPr>
          <w:ilvl w:val="3"/>
          <w:numId w:val="1"/>
        </w:numPr>
        <w:jc w:val="both"/>
        <w:rPr>
          <w:sz w:val="24"/>
          <w:szCs w:val="24"/>
        </w:rPr>
      </w:pPr>
      <w:r>
        <w:rPr>
          <w:sz w:val="24"/>
          <w:szCs w:val="24"/>
        </w:rPr>
        <w:t xml:space="preserve">General and </w:t>
      </w:r>
      <w:r w:rsidRPr="00B928EA">
        <w:rPr>
          <w:sz w:val="24"/>
          <w:szCs w:val="24"/>
        </w:rPr>
        <w:t>TX Rule: Partial exemption for crime victims to stay in court unless their testimony will be “materially affected”.</w:t>
      </w:r>
    </w:p>
    <w:p w:rsidR="00F567B7" w:rsidRDefault="00FF0602" w:rsidP="00AC066A">
      <w:pPr>
        <w:pStyle w:val="ListParagraph"/>
        <w:numPr>
          <w:ilvl w:val="0"/>
          <w:numId w:val="1"/>
        </w:numPr>
        <w:jc w:val="both"/>
        <w:rPr>
          <w:sz w:val="24"/>
          <w:szCs w:val="24"/>
        </w:rPr>
      </w:pPr>
      <w:r>
        <w:rPr>
          <w:sz w:val="24"/>
          <w:szCs w:val="24"/>
        </w:rPr>
        <w:t>Basics of Evidence</w:t>
      </w:r>
    </w:p>
    <w:p w:rsidR="00FF0602" w:rsidRPr="00FF0602" w:rsidRDefault="00FF0602" w:rsidP="00FF0602">
      <w:pPr>
        <w:pStyle w:val="ListParagraph"/>
        <w:numPr>
          <w:ilvl w:val="1"/>
          <w:numId w:val="1"/>
        </w:numPr>
        <w:jc w:val="both"/>
        <w:rPr>
          <w:sz w:val="24"/>
          <w:szCs w:val="24"/>
        </w:rPr>
      </w:pPr>
      <w:r>
        <w:rPr>
          <w:b/>
          <w:sz w:val="24"/>
          <w:szCs w:val="24"/>
        </w:rPr>
        <w:t xml:space="preserve">EVIDENCE = BODY OF MOSTLY EXCLUSIONARY RULES TELLING LAWYERS WHAT THEY CAN AND CANNOT DO TO ESTABLISH </w:t>
      </w:r>
      <w:r w:rsidRPr="00FF0602">
        <w:rPr>
          <w:b/>
          <w:sz w:val="24"/>
          <w:szCs w:val="24"/>
          <w:u w:val="single"/>
        </w:rPr>
        <w:t>FACTS</w:t>
      </w:r>
      <w:r>
        <w:rPr>
          <w:b/>
          <w:sz w:val="24"/>
          <w:szCs w:val="24"/>
        </w:rPr>
        <w:t xml:space="preserve"> AT TRIAL</w:t>
      </w:r>
    </w:p>
    <w:p w:rsidR="00CB2BC8" w:rsidRDefault="00CB2BC8" w:rsidP="00D916F7">
      <w:pPr>
        <w:pStyle w:val="ListParagraph"/>
        <w:numPr>
          <w:ilvl w:val="1"/>
          <w:numId w:val="1"/>
        </w:numPr>
        <w:jc w:val="both"/>
        <w:rPr>
          <w:b/>
          <w:sz w:val="24"/>
          <w:szCs w:val="24"/>
        </w:rPr>
      </w:pPr>
      <w:r>
        <w:rPr>
          <w:b/>
          <w:sz w:val="24"/>
          <w:szCs w:val="24"/>
        </w:rPr>
        <w:t>Admissibility v. Sufficiency</w:t>
      </w:r>
    </w:p>
    <w:p w:rsidR="00CB2BC8" w:rsidRDefault="00CB2BC8" w:rsidP="00CB2BC8">
      <w:pPr>
        <w:pStyle w:val="ListParagraph"/>
        <w:numPr>
          <w:ilvl w:val="2"/>
          <w:numId w:val="1"/>
        </w:numPr>
        <w:jc w:val="both"/>
        <w:rPr>
          <w:b/>
          <w:sz w:val="24"/>
          <w:szCs w:val="24"/>
        </w:rPr>
      </w:pPr>
      <w:r>
        <w:rPr>
          <w:b/>
          <w:sz w:val="24"/>
          <w:szCs w:val="24"/>
        </w:rPr>
        <w:t>Admissibility = a single piece of evidence can be received</w:t>
      </w:r>
    </w:p>
    <w:p w:rsidR="00CB2BC8" w:rsidRDefault="00CB2BC8" w:rsidP="00CB2BC8">
      <w:pPr>
        <w:pStyle w:val="ListParagraph"/>
        <w:numPr>
          <w:ilvl w:val="2"/>
          <w:numId w:val="1"/>
        </w:numPr>
        <w:jc w:val="both"/>
        <w:rPr>
          <w:b/>
          <w:sz w:val="24"/>
          <w:szCs w:val="24"/>
        </w:rPr>
      </w:pPr>
      <w:r>
        <w:rPr>
          <w:b/>
          <w:sz w:val="24"/>
          <w:szCs w:val="24"/>
        </w:rPr>
        <w:lastRenderedPageBreak/>
        <w:t>Sufficiency = totality of the evidence = enough evidence that reasonable jurors could find that the standard was met.</w:t>
      </w:r>
    </w:p>
    <w:p w:rsidR="007B51FB" w:rsidRDefault="007B51FB" w:rsidP="00D916F7">
      <w:pPr>
        <w:pStyle w:val="ListParagraph"/>
        <w:numPr>
          <w:ilvl w:val="1"/>
          <w:numId w:val="1"/>
        </w:numPr>
        <w:jc w:val="both"/>
        <w:rPr>
          <w:b/>
          <w:sz w:val="24"/>
          <w:szCs w:val="24"/>
        </w:rPr>
      </w:pPr>
      <w:r>
        <w:rPr>
          <w:b/>
          <w:sz w:val="24"/>
          <w:szCs w:val="24"/>
        </w:rPr>
        <w:t>Demonstrative Evidence</w:t>
      </w:r>
    </w:p>
    <w:p w:rsidR="007B51FB" w:rsidRDefault="007B51FB" w:rsidP="007B51FB">
      <w:pPr>
        <w:pStyle w:val="ListParagraph"/>
        <w:numPr>
          <w:ilvl w:val="2"/>
          <w:numId w:val="1"/>
        </w:numPr>
        <w:jc w:val="both"/>
        <w:rPr>
          <w:b/>
          <w:sz w:val="24"/>
          <w:szCs w:val="24"/>
        </w:rPr>
      </w:pPr>
      <w:r>
        <w:rPr>
          <w:b/>
          <w:sz w:val="24"/>
          <w:szCs w:val="24"/>
        </w:rPr>
        <w:t xml:space="preserve">= sketches, models, </w:t>
      </w:r>
      <w:r w:rsidR="003E21A2">
        <w:rPr>
          <w:b/>
          <w:sz w:val="24"/>
          <w:szCs w:val="24"/>
        </w:rPr>
        <w:t xml:space="preserve">pictures, recordings, videos, </w:t>
      </w:r>
      <w:r>
        <w:rPr>
          <w:b/>
          <w:sz w:val="24"/>
          <w:szCs w:val="24"/>
        </w:rPr>
        <w:t>etc, that illustrate a witness’s testimony</w:t>
      </w:r>
    </w:p>
    <w:p w:rsidR="006F7FAD" w:rsidRDefault="006F7FAD" w:rsidP="007B51FB">
      <w:pPr>
        <w:pStyle w:val="ListParagraph"/>
        <w:numPr>
          <w:ilvl w:val="2"/>
          <w:numId w:val="1"/>
        </w:numPr>
        <w:jc w:val="both"/>
        <w:rPr>
          <w:b/>
          <w:sz w:val="24"/>
          <w:szCs w:val="24"/>
        </w:rPr>
      </w:pPr>
      <w:r>
        <w:rPr>
          <w:b/>
          <w:sz w:val="24"/>
          <w:szCs w:val="24"/>
        </w:rPr>
        <w:t>Usually requires foundational testimony that the representation is an accurate demonstration.</w:t>
      </w:r>
    </w:p>
    <w:p w:rsidR="007B51FB" w:rsidRDefault="007B51FB" w:rsidP="007B51FB">
      <w:pPr>
        <w:pStyle w:val="ListParagraph"/>
        <w:numPr>
          <w:ilvl w:val="2"/>
          <w:numId w:val="1"/>
        </w:numPr>
        <w:jc w:val="both"/>
        <w:rPr>
          <w:b/>
          <w:sz w:val="24"/>
          <w:szCs w:val="24"/>
        </w:rPr>
      </w:pPr>
      <w:r>
        <w:rPr>
          <w:b/>
          <w:sz w:val="24"/>
          <w:szCs w:val="24"/>
        </w:rPr>
        <w:t xml:space="preserve">Treated as part &amp; parcel of the testimony </w:t>
      </w:r>
      <w:r w:rsidR="004944FC">
        <w:rPr>
          <w:b/>
          <w:sz w:val="24"/>
          <w:szCs w:val="24"/>
        </w:rPr>
        <w:t>- will</w:t>
      </w:r>
      <w:r>
        <w:rPr>
          <w:b/>
          <w:sz w:val="24"/>
          <w:szCs w:val="24"/>
        </w:rPr>
        <w:t xml:space="preserve"> be stricken if the testimony is stricken.</w:t>
      </w:r>
    </w:p>
    <w:p w:rsidR="00D916F7" w:rsidRDefault="00D916F7" w:rsidP="00D916F7">
      <w:pPr>
        <w:pStyle w:val="ListParagraph"/>
        <w:numPr>
          <w:ilvl w:val="1"/>
          <w:numId w:val="1"/>
        </w:numPr>
        <w:jc w:val="both"/>
        <w:rPr>
          <w:b/>
          <w:sz w:val="24"/>
          <w:szCs w:val="24"/>
        </w:rPr>
      </w:pPr>
      <w:r w:rsidRPr="00E02A98">
        <w:rPr>
          <w:b/>
          <w:sz w:val="24"/>
          <w:szCs w:val="24"/>
        </w:rPr>
        <w:t>Direct v. Circumstantial</w:t>
      </w:r>
    </w:p>
    <w:p w:rsidR="00D916F7" w:rsidRDefault="00D916F7" w:rsidP="00D916F7">
      <w:pPr>
        <w:pStyle w:val="ListParagraph"/>
        <w:numPr>
          <w:ilvl w:val="2"/>
          <w:numId w:val="1"/>
        </w:numPr>
        <w:jc w:val="both"/>
        <w:rPr>
          <w:b/>
          <w:sz w:val="24"/>
          <w:szCs w:val="24"/>
        </w:rPr>
      </w:pPr>
      <w:r>
        <w:rPr>
          <w:b/>
          <w:sz w:val="24"/>
          <w:szCs w:val="24"/>
        </w:rPr>
        <w:t>Direct = Evidence that, if accepted as genuine, NECESSARILY ESTABLISHES the point for which it is offered</w:t>
      </w:r>
    </w:p>
    <w:p w:rsidR="00D916F7" w:rsidRDefault="00D916F7" w:rsidP="00D916F7">
      <w:pPr>
        <w:pStyle w:val="ListParagraph"/>
        <w:numPr>
          <w:ilvl w:val="2"/>
          <w:numId w:val="1"/>
        </w:numPr>
        <w:jc w:val="both"/>
        <w:rPr>
          <w:b/>
          <w:sz w:val="24"/>
          <w:szCs w:val="24"/>
        </w:rPr>
      </w:pPr>
      <w:r>
        <w:rPr>
          <w:b/>
          <w:sz w:val="24"/>
          <w:szCs w:val="24"/>
        </w:rPr>
        <w:t>Circumstantial = Evidence that, even if fully credited, MAY FAIL TO SUPPORT THE POINT IN QUESTION, because there is an alternative explanation more probable than not</w:t>
      </w:r>
    </w:p>
    <w:p w:rsidR="00D916F7" w:rsidRPr="00D916F7" w:rsidRDefault="00D916F7" w:rsidP="00D916F7">
      <w:pPr>
        <w:pStyle w:val="ListParagraph"/>
        <w:numPr>
          <w:ilvl w:val="2"/>
          <w:numId w:val="1"/>
        </w:numPr>
        <w:jc w:val="both"/>
        <w:rPr>
          <w:b/>
          <w:sz w:val="24"/>
          <w:szCs w:val="24"/>
        </w:rPr>
      </w:pPr>
      <w:r>
        <w:rPr>
          <w:sz w:val="24"/>
          <w:szCs w:val="24"/>
        </w:rPr>
        <w:t>Note: no distinction in the rules between direct and circumstantial</w:t>
      </w:r>
    </w:p>
    <w:p w:rsidR="00FF0602" w:rsidRPr="00FF0602" w:rsidRDefault="00FF0602" w:rsidP="00FF0602">
      <w:pPr>
        <w:pStyle w:val="ListParagraph"/>
        <w:numPr>
          <w:ilvl w:val="1"/>
          <w:numId w:val="1"/>
        </w:numPr>
        <w:jc w:val="both"/>
        <w:rPr>
          <w:sz w:val="24"/>
          <w:szCs w:val="24"/>
        </w:rPr>
      </w:pPr>
      <w:r>
        <w:rPr>
          <w:b/>
          <w:sz w:val="24"/>
          <w:szCs w:val="24"/>
        </w:rPr>
        <w:t>Only PARTIES OFFER evidence</w:t>
      </w:r>
    </w:p>
    <w:p w:rsidR="00FF0602" w:rsidRPr="00FF0602" w:rsidRDefault="00FF0602" w:rsidP="00FF0602">
      <w:pPr>
        <w:pStyle w:val="ListParagraph"/>
        <w:numPr>
          <w:ilvl w:val="2"/>
          <w:numId w:val="1"/>
        </w:numPr>
        <w:jc w:val="both"/>
        <w:rPr>
          <w:sz w:val="24"/>
          <w:szCs w:val="24"/>
        </w:rPr>
      </w:pPr>
      <w:r>
        <w:rPr>
          <w:b/>
          <w:sz w:val="24"/>
          <w:szCs w:val="24"/>
        </w:rPr>
        <w:t>Parties = state + defendant for criminal case OR plaintiff + defendant in civil</w:t>
      </w:r>
    </w:p>
    <w:p w:rsidR="00FF0602" w:rsidRDefault="00FF0602" w:rsidP="00FF0602">
      <w:pPr>
        <w:pStyle w:val="ListParagraph"/>
        <w:numPr>
          <w:ilvl w:val="3"/>
          <w:numId w:val="1"/>
        </w:numPr>
        <w:jc w:val="both"/>
        <w:rPr>
          <w:sz w:val="24"/>
          <w:szCs w:val="24"/>
        </w:rPr>
      </w:pPr>
      <w:r>
        <w:rPr>
          <w:sz w:val="24"/>
          <w:szCs w:val="24"/>
        </w:rPr>
        <w:t>NOT – witness, judge or a victim</w:t>
      </w:r>
    </w:p>
    <w:p w:rsidR="00FF0602" w:rsidRPr="00FF0602" w:rsidRDefault="00FF0602" w:rsidP="00FF0602">
      <w:pPr>
        <w:pStyle w:val="ListParagraph"/>
        <w:numPr>
          <w:ilvl w:val="2"/>
          <w:numId w:val="1"/>
        </w:numPr>
        <w:jc w:val="both"/>
        <w:rPr>
          <w:sz w:val="24"/>
          <w:szCs w:val="24"/>
        </w:rPr>
      </w:pPr>
      <w:r>
        <w:rPr>
          <w:b/>
          <w:sz w:val="24"/>
          <w:szCs w:val="24"/>
        </w:rPr>
        <w:t>Process to offer evidence:</w:t>
      </w:r>
    </w:p>
    <w:p w:rsidR="008F7C5C" w:rsidRPr="008F7C5C" w:rsidRDefault="008F7C5C" w:rsidP="00FF0602">
      <w:pPr>
        <w:pStyle w:val="ListParagraph"/>
        <w:numPr>
          <w:ilvl w:val="3"/>
          <w:numId w:val="1"/>
        </w:numPr>
        <w:jc w:val="both"/>
        <w:rPr>
          <w:sz w:val="24"/>
          <w:szCs w:val="24"/>
        </w:rPr>
      </w:pPr>
      <w:r>
        <w:rPr>
          <w:b/>
          <w:sz w:val="24"/>
          <w:szCs w:val="24"/>
        </w:rPr>
        <w:t>Testimonial Evidence:</w:t>
      </w:r>
    </w:p>
    <w:p w:rsidR="00FF0602" w:rsidRPr="008F7C5C" w:rsidRDefault="00FF0602" w:rsidP="008F7C5C">
      <w:pPr>
        <w:pStyle w:val="ListParagraph"/>
        <w:numPr>
          <w:ilvl w:val="4"/>
          <w:numId w:val="1"/>
        </w:numPr>
        <w:jc w:val="both"/>
        <w:rPr>
          <w:sz w:val="24"/>
          <w:szCs w:val="24"/>
        </w:rPr>
      </w:pPr>
      <w:r>
        <w:rPr>
          <w:b/>
          <w:sz w:val="24"/>
          <w:szCs w:val="24"/>
        </w:rPr>
        <w:t xml:space="preserve">Party calls on Witness and OFFERS testimony into evidence </w:t>
      </w:r>
      <w:r w:rsidRPr="00FF0602">
        <w:rPr>
          <w:b/>
          <w:sz w:val="24"/>
          <w:szCs w:val="24"/>
        </w:rPr>
        <w:sym w:font="Wingdings" w:char="F0E0"/>
      </w:r>
      <w:r>
        <w:rPr>
          <w:b/>
          <w:sz w:val="24"/>
          <w:szCs w:val="24"/>
        </w:rPr>
        <w:t xml:space="preserve"> Witness GIVES/INTRODUCES evidence </w:t>
      </w:r>
      <w:r w:rsidRPr="00FF0602">
        <w:rPr>
          <w:b/>
          <w:sz w:val="24"/>
          <w:szCs w:val="24"/>
        </w:rPr>
        <w:sym w:font="Wingdings" w:char="F0E0"/>
      </w:r>
      <w:r>
        <w:rPr>
          <w:b/>
          <w:sz w:val="24"/>
          <w:szCs w:val="24"/>
        </w:rPr>
        <w:t xml:space="preserve"> testimony is IN EVIDENCE unless Judge says otherwise</w:t>
      </w:r>
    </w:p>
    <w:p w:rsidR="008F7C5C" w:rsidRPr="008F7C5C" w:rsidRDefault="008F7C5C" w:rsidP="00FF0602">
      <w:pPr>
        <w:pStyle w:val="ListParagraph"/>
        <w:numPr>
          <w:ilvl w:val="3"/>
          <w:numId w:val="1"/>
        </w:numPr>
        <w:jc w:val="both"/>
        <w:rPr>
          <w:sz w:val="24"/>
          <w:szCs w:val="24"/>
        </w:rPr>
      </w:pPr>
      <w:r>
        <w:rPr>
          <w:b/>
          <w:sz w:val="24"/>
          <w:szCs w:val="24"/>
        </w:rPr>
        <w:t>Documentary/Tangible Evidence:</w:t>
      </w:r>
    </w:p>
    <w:p w:rsidR="008F7C5C" w:rsidRPr="008F7C5C" w:rsidRDefault="008F7C5C" w:rsidP="008F7C5C">
      <w:pPr>
        <w:pStyle w:val="ListParagraph"/>
        <w:numPr>
          <w:ilvl w:val="4"/>
          <w:numId w:val="1"/>
        </w:numPr>
        <w:jc w:val="both"/>
        <w:rPr>
          <w:sz w:val="24"/>
          <w:szCs w:val="24"/>
        </w:rPr>
      </w:pPr>
      <w:r>
        <w:rPr>
          <w:b/>
          <w:sz w:val="24"/>
          <w:szCs w:val="24"/>
        </w:rPr>
        <w:t xml:space="preserve">Party’s Lawyer has document MARKED by clerk for ID </w:t>
      </w:r>
      <w:r w:rsidRPr="008F7C5C">
        <w:rPr>
          <w:b/>
          <w:sz w:val="24"/>
          <w:szCs w:val="24"/>
        </w:rPr>
        <w:sym w:font="Wingdings" w:char="F0E0"/>
      </w:r>
      <w:r>
        <w:rPr>
          <w:b/>
          <w:sz w:val="24"/>
          <w:szCs w:val="24"/>
        </w:rPr>
        <w:t xml:space="preserve"> Lawyer LAYS THE FOUNDATION for the document by questioning the witness </w:t>
      </w:r>
      <w:r w:rsidRPr="008F7C5C">
        <w:rPr>
          <w:b/>
          <w:sz w:val="24"/>
          <w:szCs w:val="24"/>
        </w:rPr>
        <w:sym w:font="Wingdings" w:char="F0E0"/>
      </w:r>
      <w:r>
        <w:rPr>
          <w:b/>
          <w:sz w:val="24"/>
          <w:szCs w:val="24"/>
        </w:rPr>
        <w:t xml:space="preserve"> Lawyer OFFERS thing into evidence </w:t>
      </w:r>
      <w:r w:rsidRPr="008F7C5C">
        <w:rPr>
          <w:sz w:val="24"/>
          <w:szCs w:val="24"/>
        </w:rPr>
        <w:t>(“I offer P’s exhibit. ____ for identification into evidence”)</w:t>
      </w:r>
      <w:r>
        <w:rPr>
          <w:b/>
          <w:sz w:val="24"/>
          <w:szCs w:val="24"/>
        </w:rPr>
        <w:t xml:space="preserve"> </w:t>
      </w:r>
      <w:r w:rsidRPr="008F7C5C">
        <w:rPr>
          <w:b/>
          <w:sz w:val="24"/>
          <w:szCs w:val="24"/>
        </w:rPr>
        <w:sym w:font="Wingdings" w:char="F0E0"/>
      </w:r>
      <w:r>
        <w:rPr>
          <w:b/>
          <w:sz w:val="24"/>
          <w:szCs w:val="24"/>
        </w:rPr>
        <w:t xml:space="preserve"> Judge says “Ex. ___ will be RECEIVED into evidence.”</w:t>
      </w:r>
    </w:p>
    <w:p w:rsidR="00BC001A" w:rsidRPr="00BC001A" w:rsidRDefault="00BC001A" w:rsidP="008F7C5C">
      <w:pPr>
        <w:pStyle w:val="ListParagraph"/>
        <w:numPr>
          <w:ilvl w:val="1"/>
          <w:numId w:val="1"/>
        </w:numPr>
        <w:jc w:val="both"/>
        <w:rPr>
          <w:sz w:val="24"/>
          <w:szCs w:val="24"/>
        </w:rPr>
      </w:pPr>
      <w:r>
        <w:rPr>
          <w:b/>
          <w:sz w:val="24"/>
          <w:szCs w:val="24"/>
        </w:rPr>
        <w:t>What happens if YOUR OFFERED EVIDENCE IS WRONGLY KEPT OUT?</w:t>
      </w:r>
    </w:p>
    <w:p w:rsidR="00BC001A" w:rsidRPr="00BC001A" w:rsidRDefault="00BC001A" w:rsidP="00BC001A">
      <w:pPr>
        <w:pStyle w:val="ListParagraph"/>
        <w:numPr>
          <w:ilvl w:val="2"/>
          <w:numId w:val="1"/>
        </w:numPr>
        <w:jc w:val="both"/>
        <w:rPr>
          <w:sz w:val="24"/>
          <w:szCs w:val="24"/>
        </w:rPr>
      </w:pPr>
      <w:r>
        <w:rPr>
          <w:b/>
          <w:sz w:val="24"/>
          <w:szCs w:val="24"/>
        </w:rPr>
        <w:t>Must make an OFFER OF PROOF</w:t>
      </w:r>
      <w:r w:rsidR="00D67E84">
        <w:rPr>
          <w:b/>
          <w:sz w:val="24"/>
          <w:szCs w:val="24"/>
        </w:rPr>
        <w:t>, ON THE RECORD</w:t>
      </w:r>
      <w:r>
        <w:rPr>
          <w:b/>
          <w:sz w:val="24"/>
          <w:szCs w:val="24"/>
        </w:rPr>
        <w:t>, which informs the court what the evidence would have been</w:t>
      </w:r>
      <w:r w:rsidR="00CC1FC3">
        <w:rPr>
          <w:b/>
          <w:sz w:val="24"/>
          <w:szCs w:val="24"/>
        </w:rPr>
        <w:t xml:space="preserve"> (puts it in the record).</w:t>
      </w:r>
    </w:p>
    <w:p w:rsidR="00BC001A" w:rsidRDefault="00BC001A" w:rsidP="00BC001A">
      <w:pPr>
        <w:pStyle w:val="ListParagraph"/>
        <w:numPr>
          <w:ilvl w:val="2"/>
          <w:numId w:val="1"/>
        </w:numPr>
        <w:jc w:val="both"/>
        <w:rPr>
          <w:sz w:val="24"/>
          <w:szCs w:val="24"/>
        </w:rPr>
      </w:pPr>
      <w:r>
        <w:rPr>
          <w:sz w:val="24"/>
          <w:szCs w:val="24"/>
        </w:rPr>
        <w:t>Reasons for Offer of Proof Requirement:</w:t>
      </w:r>
    </w:p>
    <w:p w:rsidR="00BC001A" w:rsidRDefault="00BC001A" w:rsidP="00BC001A">
      <w:pPr>
        <w:pStyle w:val="ListParagraph"/>
        <w:numPr>
          <w:ilvl w:val="3"/>
          <w:numId w:val="1"/>
        </w:numPr>
        <w:jc w:val="both"/>
        <w:rPr>
          <w:sz w:val="24"/>
          <w:szCs w:val="24"/>
        </w:rPr>
      </w:pPr>
      <w:r>
        <w:rPr>
          <w:sz w:val="24"/>
          <w:szCs w:val="24"/>
        </w:rPr>
        <w:t>Gives trial judge chance to reconsider exclusion</w:t>
      </w:r>
    </w:p>
    <w:p w:rsidR="00BC001A" w:rsidRDefault="00BC001A" w:rsidP="00BC001A">
      <w:pPr>
        <w:pStyle w:val="ListParagraph"/>
        <w:numPr>
          <w:ilvl w:val="3"/>
          <w:numId w:val="1"/>
        </w:numPr>
        <w:jc w:val="both"/>
        <w:rPr>
          <w:sz w:val="24"/>
          <w:szCs w:val="24"/>
        </w:rPr>
      </w:pPr>
      <w:r>
        <w:rPr>
          <w:sz w:val="24"/>
          <w:szCs w:val="24"/>
        </w:rPr>
        <w:t>Gives COA info they need to decide if error was harmless</w:t>
      </w:r>
    </w:p>
    <w:p w:rsidR="00BC001A" w:rsidRDefault="00BC001A" w:rsidP="00BC001A">
      <w:pPr>
        <w:pStyle w:val="ListParagraph"/>
        <w:numPr>
          <w:ilvl w:val="2"/>
          <w:numId w:val="1"/>
        </w:numPr>
        <w:jc w:val="both"/>
        <w:rPr>
          <w:sz w:val="24"/>
          <w:szCs w:val="24"/>
        </w:rPr>
      </w:pPr>
      <w:r>
        <w:rPr>
          <w:b/>
          <w:sz w:val="24"/>
          <w:szCs w:val="24"/>
        </w:rPr>
        <w:t xml:space="preserve">3 Types of Offer of Proofs </w:t>
      </w:r>
      <w:r>
        <w:rPr>
          <w:sz w:val="24"/>
          <w:szCs w:val="24"/>
        </w:rPr>
        <w:t>(outside of jury’s hearing):</w:t>
      </w:r>
    </w:p>
    <w:p w:rsidR="00BC001A" w:rsidRDefault="00BC001A" w:rsidP="00BC001A">
      <w:pPr>
        <w:pStyle w:val="ListParagraph"/>
        <w:numPr>
          <w:ilvl w:val="3"/>
          <w:numId w:val="1"/>
        </w:numPr>
        <w:jc w:val="both"/>
        <w:rPr>
          <w:sz w:val="24"/>
          <w:szCs w:val="24"/>
        </w:rPr>
      </w:pPr>
      <w:r>
        <w:rPr>
          <w:b/>
          <w:sz w:val="24"/>
          <w:szCs w:val="24"/>
        </w:rPr>
        <w:lastRenderedPageBreak/>
        <w:t xml:space="preserve">Summary Oral Statement of Counsel </w:t>
      </w:r>
      <w:r>
        <w:rPr>
          <w:sz w:val="24"/>
          <w:szCs w:val="24"/>
        </w:rPr>
        <w:t>(worst way to do it);</w:t>
      </w:r>
    </w:p>
    <w:p w:rsidR="00BC001A" w:rsidRPr="00BC001A" w:rsidRDefault="00BC001A" w:rsidP="00BC001A">
      <w:pPr>
        <w:pStyle w:val="ListParagraph"/>
        <w:numPr>
          <w:ilvl w:val="3"/>
          <w:numId w:val="1"/>
        </w:numPr>
        <w:jc w:val="both"/>
        <w:rPr>
          <w:sz w:val="24"/>
          <w:szCs w:val="24"/>
        </w:rPr>
      </w:pPr>
      <w:r>
        <w:rPr>
          <w:b/>
          <w:sz w:val="24"/>
          <w:szCs w:val="24"/>
        </w:rPr>
        <w:t>Detailed Q&amp;A in written form</w:t>
      </w:r>
    </w:p>
    <w:p w:rsidR="00BC001A" w:rsidRPr="00BC001A" w:rsidRDefault="00BC001A" w:rsidP="00BC001A">
      <w:pPr>
        <w:pStyle w:val="ListParagraph"/>
        <w:numPr>
          <w:ilvl w:val="3"/>
          <w:numId w:val="1"/>
        </w:numPr>
        <w:jc w:val="both"/>
        <w:rPr>
          <w:sz w:val="24"/>
          <w:szCs w:val="24"/>
        </w:rPr>
      </w:pPr>
      <w:r>
        <w:rPr>
          <w:b/>
          <w:sz w:val="24"/>
          <w:szCs w:val="24"/>
        </w:rPr>
        <w:t xml:space="preserve">Detailed Q&amp;A with witness on stand (“I’d like to make an offer of proof with the witness in place.”) </w:t>
      </w:r>
      <w:r>
        <w:rPr>
          <w:sz w:val="24"/>
          <w:szCs w:val="24"/>
        </w:rPr>
        <w:t>(best way to do this)</w:t>
      </w:r>
    </w:p>
    <w:p w:rsidR="00CC1FC3" w:rsidRPr="00CC1FC3" w:rsidRDefault="00CC1FC3" w:rsidP="00CC1FC3">
      <w:pPr>
        <w:pStyle w:val="ListParagraph"/>
        <w:numPr>
          <w:ilvl w:val="2"/>
          <w:numId w:val="1"/>
        </w:numPr>
        <w:jc w:val="both"/>
        <w:rPr>
          <w:sz w:val="24"/>
          <w:szCs w:val="24"/>
        </w:rPr>
      </w:pPr>
      <w:r>
        <w:rPr>
          <w:sz w:val="24"/>
          <w:szCs w:val="24"/>
        </w:rPr>
        <w:t>The jury is usually excused during an Offer of Proof.</w:t>
      </w:r>
    </w:p>
    <w:p w:rsidR="008F7C5C" w:rsidRPr="008F7C5C" w:rsidRDefault="008F7C5C" w:rsidP="008F7C5C">
      <w:pPr>
        <w:pStyle w:val="ListParagraph"/>
        <w:numPr>
          <w:ilvl w:val="1"/>
          <w:numId w:val="1"/>
        </w:numPr>
        <w:jc w:val="both"/>
        <w:rPr>
          <w:sz w:val="24"/>
          <w:szCs w:val="24"/>
        </w:rPr>
      </w:pPr>
      <w:r>
        <w:rPr>
          <w:b/>
          <w:sz w:val="24"/>
          <w:szCs w:val="24"/>
        </w:rPr>
        <w:t xml:space="preserve">EVIDENCE MUST BE RELEVANT </w:t>
      </w:r>
      <w:r w:rsidR="00E02A98">
        <w:rPr>
          <w:b/>
          <w:sz w:val="24"/>
          <w:szCs w:val="24"/>
        </w:rPr>
        <w:t xml:space="preserve">(FRE 401) </w:t>
      </w:r>
      <w:r>
        <w:rPr>
          <w:b/>
          <w:sz w:val="24"/>
          <w:szCs w:val="24"/>
        </w:rPr>
        <w:t>+ COMPETENT</w:t>
      </w:r>
      <w:r w:rsidR="00E02A98">
        <w:rPr>
          <w:b/>
          <w:sz w:val="24"/>
          <w:szCs w:val="24"/>
        </w:rPr>
        <w:t xml:space="preserve"> </w:t>
      </w:r>
    </w:p>
    <w:p w:rsidR="008F7C5C" w:rsidRPr="008F7C5C" w:rsidRDefault="008F7C5C" w:rsidP="008F7C5C">
      <w:pPr>
        <w:pStyle w:val="ListParagraph"/>
        <w:numPr>
          <w:ilvl w:val="2"/>
          <w:numId w:val="1"/>
        </w:numPr>
        <w:jc w:val="both"/>
        <w:rPr>
          <w:sz w:val="24"/>
          <w:szCs w:val="24"/>
        </w:rPr>
      </w:pPr>
      <w:r>
        <w:rPr>
          <w:b/>
          <w:sz w:val="24"/>
          <w:szCs w:val="24"/>
        </w:rPr>
        <w:t xml:space="preserve">Relevant = piece of evidence makes a disputed fact MORE LIKELY OR LESS LIKELY </w:t>
      </w:r>
      <w:r w:rsidR="00E02A98">
        <w:rPr>
          <w:b/>
          <w:sz w:val="24"/>
          <w:szCs w:val="24"/>
        </w:rPr>
        <w:t xml:space="preserve">(“more or less probable”) </w:t>
      </w:r>
      <w:r>
        <w:rPr>
          <w:b/>
          <w:sz w:val="24"/>
          <w:szCs w:val="24"/>
        </w:rPr>
        <w:t>to be true than it was a minute before</w:t>
      </w:r>
      <w:r w:rsidR="00E02A98">
        <w:rPr>
          <w:b/>
          <w:sz w:val="24"/>
          <w:szCs w:val="24"/>
        </w:rPr>
        <w:t>.</w:t>
      </w:r>
    </w:p>
    <w:p w:rsidR="008F7C5C" w:rsidRPr="00BF432B" w:rsidRDefault="008F7C5C" w:rsidP="008F7C5C">
      <w:pPr>
        <w:pStyle w:val="ListParagraph"/>
        <w:numPr>
          <w:ilvl w:val="2"/>
          <w:numId w:val="1"/>
        </w:numPr>
        <w:jc w:val="both"/>
        <w:rPr>
          <w:sz w:val="24"/>
          <w:szCs w:val="24"/>
        </w:rPr>
      </w:pPr>
      <w:r>
        <w:rPr>
          <w:b/>
          <w:sz w:val="24"/>
          <w:szCs w:val="24"/>
        </w:rPr>
        <w:t>Competence = “admissible” because it complies with rules of evidence</w:t>
      </w:r>
    </w:p>
    <w:p w:rsidR="00206A6E" w:rsidRPr="00032B0B" w:rsidRDefault="000843AD" w:rsidP="00206A6E">
      <w:pPr>
        <w:pStyle w:val="ListParagraph"/>
        <w:numPr>
          <w:ilvl w:val="1"/>
          <w:numId w:val="1"/>
        </w:numPr>
        <w:jc w:val="both"/>
        <w:rPr>
          <w:sz w:val="24"/>
          <w:szCs w:val="24"/>
        </w:rPr>
      </w:pPr>
      <w:r>
        <w:rPr>
          <w:b/>
          <w:sz w:val="24"/>
          <w:szCs w:val="24"/>
        </w:rPr>
        <w:t xml:space="preserve"> </w:t>
      </w:r>
      <w:r w:rsidR="00206A6E">
        <w:rPr>
          <w:b/>
          <w:sz w:val="24"/>
          <w:szCs w:val="24"/>
        </w:rPr>
        <w:t xml:space="preserve">“HALF OPEN DOOR RULE” - COMPLETENESS </w:t>
      </w:r>
      <w:r w:rsidR="00206A6E" w:rsidRPr="00032B0B">
        <w:rPr>
          <w:sz w:val="24"/>
          <w:szCs w:val="24"/>
        </w:rPr>
        <w:t>(FRE 106)</w:t>
      </w:r>
    </w:p>
    <w:p w:rsidR="00206A6E" w:rsidRPr="009F1D3A" w:rsidRDefault="009F1D3A" w:rsidP="00206A6E">
      <w:pPr>
        <w:pStyle w:val="ListParagraph"/>
        <w:numPr>
          <w:ilvl w:val="2"/>
          <w:numId w:val="1"/>
        </w:numPr>
        <w:jc w:val="both"/>
        <w:rPr>
          <w:sz w:val="24"/>
          <w:szCs w:val="24"/>
        </w:rPr>
      </w:pPr>
      <w:r>
        <w:rPr>
          <w:b/>
          <w:sz w:val="24"/>
          <w:szCs w:val="24"/>
        </w:rPr>
        <w:t xml:space="preserve">Rule: </w:t>
      </w:r>
      <w:r w:rsidR="00206A6E">
        <w:rPr>
          <w:b/>
          <w:sz w:val="24"/>
          <w:szCs w:val="24"/>
        </w:rPr>
        <w:t xml:space="preserve">The introduction of a PORTION of a </w:t>
      </w:r>
      <w:r>
        <w:rPr>
          <w:b/>
          <w:sz w:val="24"/>
          <w:szCs w:val="24"/>
        </w:rPr>
        <w:t>writing or recorded statement or other document</w:t>
      </w:r>
      <w:r w:rsidR="00206A6E">
        <w:rPr>
          <w:b/>
          <w:sz w:val="24"/>
          <w:szCs w:val="24"/>
        </w:rPr>
        <w:t xml:space="preserve"> by one party is a WAIVER OF ALL OBJECTIONS on any RELATED PARTS offered by the adverse party AT THE TIME the part is admitted.</w:t>
      </w:r>
    </w:p>
    <w:p w:rsidR="009F1D3A" w:rsidRPr="00206A6E" w:rsidRDefault="009F1D3A" w:rsidP="00206A6E">
      <w:pPr>
        <w:pStyle w:val="ListParagraph"/>
        <w:numPr>
          <w:ilvl w:val="2"/>
          <w:numId w:val="1"/>
        </w:numPr>
        <w:jc w:val="both"/>
        <w:rPr>
          <w:sz w:val="24"/>
          <w:szCs w:val="24"/>
        </w:rPr>
      </w:pPr>
      <w:r>
        <w:rPr>
          <w:sz w:val="24"/>
          <w:szCs w:val="24"/>
        </w:rPr>
        <w:t>Rationale: Evidence that is competent on one point may be so connected with other evidence that it would be a distortion to consider one without the other.</w:t>
      </w:r>
    </w:p>
    <w:p w:rsidR="00CC1FC3" w:rsidRPr="00CC1FC3" w:rsidRDefault="00BF432B" w:rsidP="00CC1FC3">
      <w:pPr>
        <w:pStyle w:val="ListParagraph"/>
        <w:numPr>
          <w:ilvl w:val="1"/>
          <w:numId w:val="1"/>
        </w:numPr>
        <w:jc w:val="both"/>
        <w:rPr>
          <w:sz w:val="24"/>
          <w:szCs w:val="24"/>
        </w:rPr>
      </w:pPr>
      <w:r>
        <w:rPr>
          <w:b/>
          <w:sz w:val="24"/>
          <w:szCs w:val="24"/>
        </w:rPr>
        <w:t>KEEPING OUT THE OTHER PARTY’S EVIDENCE – BY OBJECTION</w:t>
      </w:r>
    </w:p>
    <w:p w:rsidR="00BC001A" w:rsidRPr="00BC001A" w:rsidRDefault="00BC001A" w:rsidP="00BF432B">
      <w:pPr>
        <w:pStyle w:val="ListParagraph"/>
        <w:numPr>
          <w:ilvl w:val="2"/>
          <w:numId w:val="1"/>
        </w:numPr>
        <w:jc w:val="both"/>
        <w:rPr>
          <w:sz w:val="24"/>
          <w:szCs w:val="24"/>
        </w:rPr>
      </w:pPr>
      <w:r>
        <w:rPr>
          <w:b/>
          <w:sz w:val="24"/>
          <w:szCs w:val="24"/>
        </w:rPr>
        <w:t>Before Trial – by MOTION IN LIMINE:</w:t>
      </w:r>
    </w:p>
    <w:p w:rsidR="00BC001A" w:rsidRDefault="00E02A98" w:rsidP="00E02A98">
      <w:pPr>
        <w:pStyle w:val="ListParagraph"/>
        <w:numPr>
          <w:ilvl w:val="3"/>
          <w:numId w:val="1"/>
        </w:numPr>
        <w:jc w:val="both"/>
        <w:rPr>
          <w:sz w:val="24"/>
          <w:szCs w:val="24"/>
        </w:rPr>
      </w:pPr>
      <w:r>
        <w:rPr>
          <w:b/>
          <w:sz w:val="24"/>
          <w:szCs w:val="24"/>
        </w:rPr>
        <w:t xml:space="preserve">Used when evidence would be prejudicial </w:t>
      </w:r>
      <w:r w:rsidRPr="00E02A98">
        <w:rPr>
          <w:sz w:val="24"/>
          <w:szCs w:val="24"/>
        </w:rPr>
        <w:t>(like big company, rich person, minority, etc)</w:t>
      </w:r>
    </w:p>
    <w:p w:rsidR="00E02A98" w:rsidRPr="00CC1FC3" w:rsidRDefault="00E02A98" w:rsidP="00E02A98">
      <w:pPr>
        <w:pStyle w:val="ListParagraph"/>
        <w:numPr>
          <w:ilvl w:val="3"/>
          <w:numId w:val="1"/>
        </w:numPr>
        <w:jc w:val="both"/>
        <w:rPr>
          <w:sz w:val="24"/>
          <w:szCs w:val="24"/>
        </w:rPr>
      </w:pPr>
      <w:r>
        <w:rPr>
          <w:b/>
          <w:sz w:val="24"/>
          <w:szCs w:val="24"/>
        </w:rPr>
        <w:t>Effect: Lawyers can’t mention evidence in jury’s hearing + lawyers are responsible for their witnesses not mentioning it</w:t>
      </w:r>
    </w:p>
    <w:p w:rsidR="00CC1FC3" w:rsidRDefault="00CC1FC3" w:rsidP="00E02A98">
      <w:pPr>
        <w:pStyle w:val="ListParagraph"/>
        <w:numPr>
          <w:ilvl w:val="3"/>
          <w:numId w:val="1"/>
        </w:numPr>
        <w:jc w:val="both"/>
        <w:rPr>
          <w:sz w:val="24"/>
          <w:szCs w:val="24"/>
        </w:rPr>
      </w:pPr>
      <w:r>
        <w:rPr>
          <w:sz w:val="24"/>
          <w:szCs w:val="24"/>
        </w:rPr>
        <w:t>Remedy if violation of Order in Limine:</w:t>
      </w:r>
    </w:p>
    <w:p w:rsidR="00CC1FC3" w:rsidRDefault="00CC1FC3" w:rsidP="00CC1FC3">
      <w:pPr>
        <w:pStyle w:val="ListParagraph"/>
        <w:numPr>
          <w:ilvl w:val="4"/>
          <w:numId w:val="1"/>
        </w:numPr>
        <w:jc w:val="both"/>
        <w:rPr>
          <w:sz w:val="24"/>
          <w:szCs w:val="24"/>
        </w:rPr>
      </w:pPr>
      <w:r>
        <w:rPr>
          <w:sz w:val="24"/>
          <w:szCs w:val="24"/>
        </w:rPr>
        <w:t>By Non-Moving Party:</w:t>
      </w:r>
    </w:p>
    <w:p w:rsidR="00CC1FC3" w:rsidRDefault="00CC1FC3" w:rsidP="00CC1FC3">
      <w:pPr>
        <w:pStyle w:val="ListParagraph"/>
        <w:numPr>
          <w:ilvl w:val="5"/>
          <w:numId w:val="1"/>
        </w:numPr>
        <w:jc w:val="both"/>
        <w:rPr>
          <w:sz w:val="24"/>
          <w:szCs w:val="24"/>
        </w:rPr>
      </w:pPr>
      <w:r>
        <w:rPr>
          <w:sz w:val="24"/>
          <w:szCs w:val="24"/>
        </w:rPr>
        <w:t>Technical contempt;</w:t>
      </w:r>
    </w:p>
    <w:p w:rsidR="00CC1FC3" w:rsidRDefault="00CC1FC3" w:rsidP="00CC1FC3">
      <w:pPr>
        <w:pStyle w:val="ListParagraph"/>
        <w:numPr>
          <w:ilvl w:val="5"/>
          <w:numId w:val="1"/>
        </w:numPr>
        <w:jc w:val="both"/>
        <w:rPr>
          <w:sz w:val="24"/>
          <w:szCs w:val="24"/>
        </w:rPr>
      </w:pPr>
      <w:r>
        <w:rPr>
          <w:sz w:val="24"/>
          <w:szCs w:val="24"/>
        </w:rPr>
        <w:t xml:space="preserve">May lead to mistrial; </w:t>
      </w:r>
    </w:p>
    <w:p w:rsidR="00CC1FC3" w:rsidRDefault="00CC1FC3" w:rsidP="00CC1FC3">
      <w:pPr>
        <w:pStyle w:val="ListParagraph"/>
        <w:numPr>
          <w:ilvl w:val="5"/>
          <w:numId w:val="1"/>
        </w:numPr>
        <w:jc w:val="both"/>
        <w:rPr>
          <w:sz w:val="24"/>
          <w:szCs w:val="24"/>
        </w:rPr>
      </w:pPr>
      <w:r>
        <w:rPr>
          <w:sz w:val="24"/>
          <w:szCs w:val="24"/>
        </w:rPr>
        <w:t>Will at least lead to a jury instruction to disregard.</w:t>
      </w:r>
    </w:p>
    <w:p w:rsidR="00CC1FC3" w:rsidRDefault="00CC1FC3" w:rsidP="00CC1FC3">
      <w:pPr>
        <w:pStyle w:val="ListParagraph"/>
        <w:numPr>
          <w:ilvl w:val="4"/>
          <w:numId w:val="1"/>
        </w:numPr>
        <w:jc w:val="both"/>
        <w:rPr>
          <w:sz w:val="24"/>
          <w:szCs w:val="24"/>
        </w:rPr>
      </w:pPr>
      <w:r>
        <w:rPr>
          <w:sz w:val="24"/>
          <w:szCs w:val="24"/>
        </w:rPr>
        <w:t>By Procuring Party:</w:t>
      </w:r>
    </w:p>
    <w:p w:rsidR="00CC1FC3" w:rsidRDefault="00CC1FC3" w:rsidP="00CC1FC3">
      <w:pPr>
        <w:pStyle w:val="ListParagraph"/>
        <w:numPr>
          <w:ilvl w:val="5"/>
          <w:numId w:val="1"/>
        </w:numPr>
        <w:jc w:val="both"/>
        <w:rPr>
          <w:sz w:val="24"/>
          <w:szCs w:val="24"/>
        </w:rPr>
      </w:pPr>
      <w:r>
        <w:rPr>
          <w:sz w:val="24"/>
          <w:szCs w:val="24"/>
        </w:rPr>
        <w:t>Technical contempt;</w:t>
      </w:r>
    </w:p>
    <w:p w:rsidR="00CC1FC3" w:rsidRPr="00BC001A" w:rsidRDefault="00CC1FC3" w:rsidP="00CC1FC3">
      <w:pPr>
        <w:pStyle w:val="ListParagraph"/>
        <w:numPr>
          <w:ilvl w:val="5"/>
          <w:numId w:val="1"/>
        </w:numPr>
        <w:jc w:val="both"/>
        <w:rPr>
          <w:sz w:val="24"/>
          <w:szCs w:val="24"/>
        </w:rPr>
      </w:pPr>
      <w:r>
        <w:rPr>
          <w:sz w:val="24"/>
          <w:szCs w:val="24"/>
        </w:rPr>
        <w:t>Leads to vacating the order upon motion by the original non-moving party.</w:t>
      </w:r>
    </w:p>
    <w:p w:rsidR="00BC001A" w:rsidRPr="00BC001A" w:rsidRDefault="00BC001A" w:rsidP="00BF432B">
      <w:pPr>
        <w:pStyle w:val="ListParagraph"/>
        <w:numPr>
          <w:ilvl w:val="2"/>
          <w:numId w:val="1"/>
        </w:numPr>
        <w:jc w:val="both"/>
        <w:rPr>
          <w:sz w:val="24"/>
          <w:szCs w:val="24"/>
        </w:rPr>
      </w:pPr>
      <w:r>
        <w:rPr>
          <w:b/>
          <w:sz w:val="24"/>
          <w:szCs w:val="24"/>
        </w:rPr>
        <w:t>During Trial:</w:t>
      </w:r>
    </w:p>
    <w:p w:rsidR="00BF432B" w:rsidRPr="00BF432B" w:rsidRDefault="00BF432B" w:rsidP="00BC001A">
      <w:pPr>
        <w:pStyle w:val="ListParagraph"/>
        <w:numPr>
          <w:ilvl w:val="3"/>
          <w:numId w:val="1"/>
        </w:numPr>
        <w:jc w:val="both"/>
        <w:rPr>
          <w:sz w:val="24"/>
          <w:szCs w:val="24"/>
        </w:rPr>
      </w:pPr>
      <w:r>
        <w:rPr>
          <w:b/>
          <w:sz w:val="24"/>
          <w:szCs w:val="24"/>
        </w:rPr>
        <w:t>Objection must STATE A</w:t>
      </w:r>
      <w:r w:rsidR="00FA2757">
        <w:rPr>
          <w:b/>
          <w:sz w:val="24"/>
          <w:szCs w:val="24"/>
        </w:rPr>
        <w:t xml:space="preserve"> </w:t>
      </w:r>
      <w:r w:rsidR="00CC1FC3">
        <w:rPr>
          <w:b/>
          <w:sz w:val="24"/>
          <w:szCs w:val="24"/>
        </w:rPr>
        <w:t>SPECIFIC</w:t>
      </w:r>
      <w:r>
        <w:rPr>
          <w:b/>
          <w:sz w:val="24"/>
          <w:szCs w:val="24"/>
        </w:rPr>
        <w:t xml:space="preserve"> GROUND by TIMELY MOTION TO STRIKE</w:t>
      </w:r>
    </w:p>
    <w:p w:rsidR="00BF432B" w:rsidRDefault="00BF432B" w:rsidP="00BC001A">
      <w:pPr>
        <w:pStyle w:val="ListParagraph"/>
        <w:numPr>
          <w:ilvl w:val="4"/>
          <w:numId w:val="1"/>
        </w:numPr>
        <w:jc w:val="both"/>
        <w:rPr>
          <w:sz w:val="24"/>
          <w:szCs w:val="24"/>
        </w:rPr>
      </w:pPr>
      <w:r>
        <w:rPr>
          <w:sz w:val="24"/>
          <w:szCs w:val="24"/>
        </w:rPr>
        <w:t xml:space="preserve">Timely Motion to Strike = AFTER question is asked but BEFORE </w:t>
      </w:r>
      <w:r w:rsidR="00CC1FC3">
        <w:rPr>
          <w:sz w:val="24"/>
          <w:szCs w:val="24"/>
        </w:rPr>
        <w:t>witness leaves the stand. Ideal = before the answer is given.</w:t>
      </w:r>
    </w:p>
    <w:p w:rsidR="00CC1FC3" w:rsidRDefault="00CC1FC3" w:rsidP="00BC001A">
      <w:pPr>
        <w:pStyle w:val="ListParagraph"/>
        <w:numPr>
          <w:ilvl w:val="4"/>
          <w:numId w:val="1"/>
        </w:numPr>
        <w:jc w:val="both"/>
        <w:rPr>
          <w:sz w:val="24"/>
          <w:szCs w:val="24"/>
        </w:rPr>
      </w:pPr>
      <w:r>
        <w:rPr>
          <w:sz w:val="24"/>
          <w:szCs w:val="24"/>
        </w:rPr>
        <w:t>If objection is not timely = waiver.</w:t>
      </w:r>
    </w:p>
    <w:p w:rsidR="00BF432B" w:rsidRPr="00BF432B" w:rsidRDefault="00BF432B" w:rsidP="00BC001A">
      <w:pPr>
        <w:pStyle w:val="ListParagraph"/>
        <w:numPr>
          <w:ilvl w:val="3"/>
          <w:numId w:val="1"/>
        </w:numPr>
        <w:jc w:val="both"/>
        <w:rPr>
          <w:sz w:val="24"/>
          <w:szCs w:val="24"/>
        </w:rPr>
      </w:pPr>
      <w:r>
        <w:rPr>
          <w:b/>
          <w:sz w:val="24"/>
          <w:szCs w:val="24"/>
        </w:rPr>
        <w:lastRenderedPageBreak/>
        <w:t>If MOTION IS GRANTED:</w:t>
      </w:r>
    </w:p>
    <w:p w:rsidR="00BF432B" w:rsidRPr="00BF432B" w:rsidRDefault="00BF432B" w:rsidP="00BC001A">
      <w:pPr>
        <w:pStyle w:val="ListParagraph"/>
        <w:numPr>
          <w:ilvl w:val="4"/>
          <w:numId w:val="1"/>
        </w:numPr>
        <w:jc w:val="both"/>
        <w:rPr>
          <w:sz w:val="24"/>
          <w:szCs w:val="24"/>
        </w:rPr>
      </w:pPr>
      <w:r>
        <w:rPr>
          <w:b/>
          <w:sz w:val="24"/>
          <w:szCs w:val="24"/>
        </w:rPr>
        <w:t>(1) Jury is told to disregard the evidence.</w:t>
      </w:r>
    </w:p>
    <w:p w:rsidR="00BF432B" w:rsidRDefault="00BF432B" w:rsidP="00BC001A">
      <w:pPr>
        <w:pStyle w:val="ListParagraph"/>
        <w:numPr>
          <w:ilvl w:val="5"/>
          <w:numId w:val="1"/>
        </w:numPr>
        <w:jc w:val="both"/>
        <w:rPr>
          <w:sz w:val="24"/>
          <w:szCs w:val="24"/>
        </w:rPr>
      </w:pPr>
      <w:r>
        <w:rPr>
          <w:sz w:val="24"/>
          <w:szCs w:val="24"/>
        </w:rPr>
        <w:t xml:space="preserve">Note: Jury </w:t>
      </w:r>
      <w:r w:rsidR="00BC001A">
        <w:rPr>
          <w:sz w:val="24"/>
          <w:szCs w:val="24"/>
        </w:rPr>
        <w:t>i</w:t>
      </w:r>
      <w:r>
        <w:rPr>
          <w:sz w:val="24"/>
          <w:szCs w:val="24"/>
        </w:rPr>
        <w:t xml:space="preserve">sn’t really able to disregard the evidence, but this still puts a red flag in the record (on appeal) + </w:t>
      </w:r>
      <w:r w:rsidR="00BC001A">
        <w:rPr>
          <w:sz w:val="24"/>
          <w:szCs w:val="24"/>
        </w:rPr>
        <w:t>shows what the party is NOT ALLOWED to argue in closing arguments.</w:t>
      </w:r>
    </w:p>
    <w:p w:rsidR="00BC001A" w:rsidRPr="00E02A98" w:rsidRDefault="00BC001A" w:rsidP="00BC001A">
      <w:pPr>
        <w:pStyle w:val="ListParagraph"/>
        <w:numPr>
          <w:ilvl w:val="4"/>
          <w:numId w:val="1"/>
        </w:numPr>
        <w:jc w:val="both"/>
        <w:rPr>
          <w:sz w:val="24"/>
          <w:szCs w:val="24"/>
        </w:rPr>
      </w:pPr>
      <w:r>
        <w:rPr>
          <w:b/>
          <w:sz w:val="24"/>
          <w:szCs w:val="24"/>
        </w:rPr>
        <w:t>(2) In a gross case, a mistrial may be declared.</w:t>
      </w:r>
    </w:p>
    <w:p w:rsidR="00CC1FC3" w:rsidRPr="00CC1FC3" w:rsidRDefault="007B51FB" w:rsidP="007B51FB">
      <w:pPr>
        <w:pStyle w:val="ListParagraph"/>
        <w:numPr>
          <w:ilvl w:val="1"/>
          <w:numId w:val="1"/>
        </w:numPr>
        <w:jc w:val="both"/>
        <w:rPr>
          <w:sz w:val="24"/>
          <w:szCs w:val="24"/>
        </w:rPr>
      </w:pPr>
      <w:r>
        <w:rPr>
          <w:b/>
          <w:sz w:val="24"/>
          <w:szCs w:val="24"/>
        </w:rPr>
        <w:t>Impact of Erroneous Rulings on Ev</w:t>
      </w:r>
      <w:r w:rsidR="00CC1FC3">
        <w:rPr>
          <w:b/>
          <w:sz w:val="24"/>
          <w:szCs w:val="24"/>
        </w:rPr>
        <w:t>idence (Rule 103):</w:t>
      </w:r>
    </w:p>
    <w:p w:rsidR="007B51FB" w:rsidRPr="007B51FB" w:rsidRDefault="007B51FB" w:rsidP="00CC1FC3">
      <w:pPr>
        <w:pStyle w:val="ListParagraph"/>
        <w:numPr>
          <w:ilvl w:val="2"/>
          <w:numId w:val="1"/>
        </w:numPr>
        <w:jc w:val="both"/>
        <w:rPr>
          <w:sz w:val="24"/>
          <w:szCs w:val="24"/>
        </w:rPr>
      </w:pPr>
      <w:r>
        <w:rPr>
          <w:b/>
          <w:sz w:val="24"/>
          <w:szCs w:val="24"/>
        </w:rPr>
        <w:t>No ground for reversal unless:</w:t>
      </w:r>
    </w:p>
    <w:p w:rsidR="007B51FB" w:rsidRDefault="007B51FB" w:rsidP="00CC1FC3">
      <w:pPr>
        <w:pStyle w:val="ListParagraph"/>
        <w:numPr>
          <w:ilvl w:val="3"/>
          <w:numId w:val="1"/>
        </w:numPr>
        <w:jc w:val="both"/>
        <w:rPr>
          <w:sz w:val="24"/>
          <w:szCs w:val="24"/>
        </w:rPr>
      </w:pPr>
      <w:r>
        <w:rPr>
          <w:b/>
          <w:sz w:val="24"/>
          <w:szCs w:val="24"/>
        </w:rPr>
        <w:t xml:space="preserve">A substantial right was effected </w:t>
      </w:r>
      <w:r>
        <w:rPr>
          <w:sz w:val="24"/>
          <w:szCs w:val="24"/>
        </w:rPr>
        <w:t>(i.e. error is not harmless);</w:t>
      </w:r>
    </w:p>
    <w:p w:rsidR="007B51FB" w:rsidRPr="007B51FB" w:rsidRDefault="007B51FB" w:rsidP="00CC1FC3">
      <w:pPr>
        <w:pStyle w:val="ListParagraph"/>
        <w:numPr>
          <w:ilvl w:val="3"/>
          <w:numId w:val="1"/>
        </w:numPr>
        <w:jc w:val="both"/>
        <w:rPr>
          <w:sz w:val="24"/>
          <w:szCs w:val="24"/>
        </w:rPr>
      </w:pPr>
      <w:r>
        <w:rPr>
          <w:b/>
          <w:sz w:val="24"/>
          <w:szCs w:val="24"/>
        </w:rPr>
        <w:t>Steps were taken to “preserve error” OR the error was “plain”</w:t>
      </w:r>
    </w:p>
    <w:p w:rsidR="00CC1FC3" w:rsidRDefault="00CC1FC3" w:rsidP="00CC1FC3">
      <w:pPr>
        <w:pStyle w:val="ListParagraph"/>
        <w:numPr>
          <w:ilvl w:val="2"/>
          <w:numId w:val="1"/>
        </w:numPr>
        <w:jc w:val="both"/>
        <w:rPr>
          <w:sz w:val="24"/>
          <w:szCs w:val="24"/>
        </w:rPr>
      </w:pPr>
      <w:r>
        <w:rPr>
          <w:sz w:val="24"/>
          <w:szCs w:val="24"/>
        </w:rPr>
        <w:t>Kinds of Error:</w:t>
      </w:r>
    </w:p>
    <w:p w:rsidR="00CC1FC3" w:rsidRDefault="00CC1FC3" w:rsidP="00CC1FC3">
      <w:pPr>
        <w:pStyle w:val="ListParagraph"/>
        <w:numPr>
          <w:ilvl w:val="3"/>
          <w:numId w:val="1"/>
        </w:numPr>
        <w:jc w:val="both"/>
        <w:rPr>
          <w:sz w:val="24"/>
          <w:szCs w:val="24"/>
        </w:rPr>
      </w:pPr>
      <w:r>
        <w:rPr>
          <w:sz w:val="24"/>
          <w:szCs w:val="24"/>
        </w:rPr>
        <w:t>Reversible Error</w:t>
      </w:r>
    </w:p>
    <w:p w:rsidR="00CC1FC3" w:rsidRDefault="00CC1FC3" w:rsidP="00CC1FC3">
      <w:pPr>
        <w:pStyle w:val="ListParagraph"/>
        <w:numPr>
          <w:ilvl w:val="4"/>
          <w:numId w:val="1"/>
        </w:numPr>
        <w:jc w:val="both"/>
        <w:rPr>
          <w:sz w:val="24"/>
          <w:szCs w:val="24"/>
        </w:rPr>
      </w:pPr>
      <w:r>
        <w:rPr>
          <w:sz w:val="24"/>
          <w:szCs w:val="24"/>
        </w:rPr>
        <w:t>= Kind of mistake that did affect the judgment and was properly preserved on the record.</w:t>
      </w:r>
    </w:p>
    <w:p w:rsidR="00CC1FC3" w:rsidRDefault="00CC1FC3" w:rsidP="00CC1FC3">
      <w:pPr>
        <w:pStyle w:val="ListParagraph"/>
        <w:numPr>
          <w:ilvl w:val="4"/>
          <w:numId w:val="1"/>
        </w:numPr>
        <w:jc w:val="both"/>
        <w:rPr>
          <w:sz w:val="24"/>
          <w:szCs w:val="24"/>
        </w:rPr>
      </w:pPr>
      <w:r>
        <w:rPr>
          <w:sz w:val="24"/>
          <w:szCs w:val="24"/>
        </w:rPr>
        <w:t>Reversible error DOES NOT mandate a reversal of the judgment when there is cumulative or overwhelming evidence that essentially makes the error a moot point.</w:t>
      </w:r>
    </w:p>
    <w:p w:rsidR="00CC1FC3" w:rsidRDefault="00CC1FC3" w:rsidP="00CC1FC3">
      <w:pPr>
        <w:pStyle w:val="ListParagraph"/>
        <w:numPr>
          <w:ilvl w:val="3"/>
          <w:numId w:val="1"/>
        </w:numPr>
        <w:jc w:val="both"/>
        <w:rPr>
          <w:sz w:val="24"/>
          <w:szCs w:val="24"/>
        </w:rPr>
      </w:pPr>
      <w:r>
        <w:rPr>
          <w:sz w:val="24"/>
          <w:szCs w:val="24"/>
        </w:rPr>
        <w:t>Harmless Error</w:t>
      </w:r>
    </w:p>
    <w:p w:rsidR="00CC1FC3" w:rsidRDefault="00CC1FC3" w:rsidP="00CC1FC3">
      <w:pPr>
        <w:pStyle w:val="ListParagraph"/>
        <w:numPr>
          <w:ilvl w:val="4"/>
          <w:numId w:val="1"/>
        </w:numPr>
        <w:jc w:val="both"/>
        <w:rPr>
          <w:sz w:val="24"/>
          <w:szCs w:val="24"/>
        </w:rPr>
      </w:pPr>
      <w:r>
        <w:rPr>
          <w:sz w:val="24"/>
          <w:szCs w:val="24"/>
        </w:rPr>
        <w:t>= Kind of mistake that did not affect the judgment</w:t>
      </w:r>
    </w:p>
    <w:p w:rsidR="00CC1FC3" w:rsidRDefault="00CC1FC3" w:rsidP="00CC1FC3">
      <w:pPr>
        <w:pStyle w:val="ListParagraph"/>
        <w:numPr>
          <w:ilvl w:val="3"/>
          <w:numId w:val="1"/>
        </w:numPr>
        <w:jc w:val="both"/>
        <w:rPr>
          <w:sz w:val="24"/>
          <w:szCs w:val="24"/>
        </w:rPr>
      </w:pPr>
      <w:r>
        <w:rPr>
          <w:sz w:val="24"/>
          <w:szCs w:val="24"/>
        </w:rPr>
        <w:t xml:space="preserve">Plain Error </w:t>
      </w:r>
    </w:p>
    <w:p w:rsidR="00CC1FC3" w:rsidRPr="00CC1FC3" w:rsidRDefault="00CC1FC3" w:rsidP="00CC1FC3">
      <w:pPr>
        <w:pStyle w:val="ListParagraph"/>
        <w:numPr>
          <w:ilvl w:val="4"/>
          <w:numId w:val="1"/>
        </w:numPr>
        <w:jc w:val="both"/>
        <w:rPr>
          <w:sz w:val="24"/>
          <w:szCs w:val="24"/>
        </w:rPr>
      </w:pPr>
      <w:r>
        <w:rPr>
          <w:sz w:val="24"/>
          <w:szCs w:val="24"/>
        </w:rPr>
        <w:t>= Kind of mistake that warrants relief on appeal but was not necessarily preserved on the trial record (i.e. “an error so obvious that the trial judge should have known better”)</w:t>
      </w:r>
    </w:p>
    <w:p w:rsidR="002972EB" w:rsidRPr="008C549A" w:rsidRDefault="002972EB" w:rsidP="00E02A98">
      <w:pPr>
        <w:pStyle w:val="ListParagraph"/>
        <w:numPr>
          <w:ilvl w:val="0"/>
          <w:numId w:val="1"/>
        </w:numPr>
        <w:jc w:val="both"/>
        <w:rPr>
          <w:sz w:val="24"/>
          <w:szCs w:val="24"/>
        </w:rPr>
      </w:pPr>
      <w:r>
        <w:rPr>
          <w:b/>
          <w:sz w:val="24"/>
          <w:szCs w:val="24"/>
        </w:rPr>
        <w:t>COMPETENCE</w:t>
      </w:r>
      <w:r w:rsidR="008C549A">
        <w:rPr>
          <w:b/>
          <w:sz w:val="24"/>
          <w:szCs w:val="24"/>
        </w:rPr>
        <w:t xml:space="preserve"> (FRE 601)</w:t>
      </w:r>
    </w:p>
    <w:p w:rsidR="008C549A" w:rsidRPr="008C549A" w:rsidRDefault="008C549A" w:rsidP="008C549A">
      <w:pPr>
        <w:pStyle w:val="ListParagraph"/>
        <w:numPr>
          <w:ilvl w:val="1"/>
          <w:numId w:val="1"/>
        </w:numPr>
        <w:jc w:val="both"/>
        <w:rPr>
          <w:sz w:val="24"/>
          <w:szCs w:val="24"/>
        </w:rPr>
      </w:pPr>
      <w:r>
        <w:rPr>
          <w:b/>
          <w:sz w:val="24"/>
          <w:szCs w:val="24"/>
        </w:rPr>
        <w:t>Every witness is PRESUMED COMPETENT, unless it can be shown that the witness:</w:t>
      </w:r>
    </w:p>
    <w:p w:rsidR="008C549A" w:rsidRPr="008C549A" w:rsidRDefault="008C549A" w:rsidP="008C549A">
      <w:pPr>
        <w:pStyle w:val="ListParagraph"/>
        <w:numPr>
          <w:ilvl w:val="2"/>
          <w:numId w:val="1"/>
        </w:numPr>
        <w:jc w:val="both"/>
        <w:rPr>
          <w:sz w:val="24"/>
          <w:szCs w:val="24"/>
        </w:rPr>
      </w:pPr>
      <w:r>
        <w:rPr>
          <w:b/>
          <w:sz w:val="24"/>
          <w:szCs w:val="24"/>
        </w:rPr>
        <w:t xml:space="preserve">Does not have PERSONAL KNOWLEDGE about which </w:t>
      </w:r>
      <w:r w:rsidR="00085E40">
        <w:rPr>
          <w:b/>
          <w:sz w:val="24"/>
          <w:szCs w:val="24"/>
        </w:rPr>
        <w:t xml:space="preserve">he </w:t>
      </w:r>
      <w:r>
        <w:rPr>
          <w:b/>
          <w:sz w:val="24"/>
          <w:szCs w:val="24"/>
        </w:rPr>
        <w:t>is testifying,</w:t>
      </w:r>
    </w:p>
    <w:p w:rsidR="008C549A" w:rsidRDefault="008C549A" w:rsidP="008C549A">
      <w:pPr>
        <w:pStyle w:val="ListParagraph"/>
        <w:numPr>
          <w:ilvl w:val="2"/>
          <w:numId w:val="1"/>
        </w:numPr>
        <w:jc w:val="both"/>
        <w:rPr>
          <w:b/>
          <w:sz w:val="24"/>
          <w:szCs w:val="24"/>
        </w:rPr>
      </w:pPr>
      <w:r w:rsidRPr="008C549A">
        <w:rPr>
          <w:b/>
          <w:sz w:val="24"/>
          <w:szCs w:val="24"/>
        </w:rPr>
        <w:t xml:space="preserve">Does not have </w:t>
      </w:r>
      <w:r>
        <w:rPr>
          <w:b/>
          <w:sz w:val="24"/>
          <w:szCs w:val="24"/>
        </w:rPr>
        <w:t>the CAPACITY TO RECALL, OR</w:t>
      </w:r>
    </w:p>
    <w:p w:rsidR="008C549A" w:rsidRDefault="008C549A" w:rsidP="008C549A">
      <w:pPr>
        <w:pStyle w:val="ListParagraph"/>
        <w:numPr>
          <w:ilvl w:val="2"/>
          <w:numId w:val="1"/>
        </w:numPr>
        <w:jc w:val="both"/>
        <w:rPr>
          <w:b/>
          <w:sz w:val="24"/>
          <w:szCs w:val="24"/>
        </w:rPr>
      </w:pPr>
      <w:r>
        <w:rPr>
          <w:b/>
          <w:sz w:val="24"/>
          <w:szCs w:val="24"/>
        </w:rPr>
        <w:t>That he DOES NOT UNDERSTAND THE DUTY TO TESTIFY truthfully.</w:t>
      </w:r>
    </w:p>
    <w:p w:rsidR="00BE39C0" w:rsidRPr="00BE39C0" w:rsidRDefault="00BE39C0" w:rsidP="00BE39C0">
      <w:pPr>
        <w:pStyle w:val="ListParagraph"/>
        <w:numPr>
          <w:ilvl w:val="3"/>
          <w:numId w:val="1"/>
        </w:numPr>
        <w:jc w:val="both"/>
        <w:rPr>
          <w:b/>
          <w:sz w:val="24"/>
          <w:szCs w:val="24"/>
        </w:rPr>
      </w:pPr>
      <w:r>
        <w:rPr>
          <w:sz w:val="24"/>
          <w:szCs w:val="24"/>
        </w:rPr>
        <w:t>FRE 603 – “Before testifying, every witness shall be required to declare that he will testify truthfully, by oath or affirmation…”</w:t>
      </w:r>
    </w:p>
    <w:p w:rsidR="00A71625" w:rsidRDefault="00A71625" w:rsidP="00BE39C0">
      <w:pPr>
        <w:pStyle w:val="ListParagraph"/>
        <w:numPr>
          <w:ilvl w:val="1"/>
          <w:numId w:val="1"/>
        </w:numPr>
        <w:jc w:val="both"/>
        <w:rPr>
          <w:b/>
          <w:sz w:val="24"/>
          <w:szCs w:val="24"/>
        </w:rPr>
      </w:pPr>
      <w:r>
        <w:rPr>
          <w:b/>
          <w:sz w:val="24"/>
          <w:szCs w:val="24"/>
        </w:rPr>
        <w:t>A witness who testifies must submit to cross-examination.</w:t>
      </w:r>
    </w:p>
    <w:p w:rsidR="00A71625" w:rsidRPr="00A71625" w:rsidRDefault="00A71625" w:rsidP="00A71625">
      <w:pPr>
        <w:pStyle w:val="ListParagraph"/>
        <w:numPr>
          <w:ilvl w:val="2"/>
          <w:numId w:val="1"/>
        </w:numPr>
        <w:jc w:val="both"/>
        <w:rPr>
          <w:b/>
          <w:sz w:val="24"/>
          <w:szCs w:val="24"/>
        </w:rPr>
      </w:pPr>
      <w:r>
        <w:rPr>
          <w:sz w:val="24"/>
          <w:szCs w:val="24"/>
        </w:rPr>
        <w:t>If the witness refuses to do this…</w:t>
      </w:r>
    </w:p>
    <w:p w:rsidR="00A71625" w:rsidRPr="00A71625" w:rsidRDefault="00A71625" w:rsidP="00A71625">
      <w:pPr>
        <w:pStyle w:val="ListParagraph"/>
        <w:numPr>
          <w:ilvl w:val="3"/>
          <w:numId w:val="1"/>
        </w:numPr>
        <w:jc w:val="both"/>
        <w:rPr>
          <w:b/>
          <w:sz w:val="24"/>
          <w:szCs w:val="24"/>
        </w:rPr>
      </w:pPr>
      <w:r>
        <w:rPr>
          <w:sz w:val="24"/>
          <w:szCs w:val="24"/>
        </w:rPr>
        <w:t>Prior to testimony:</w:t>
      </w:r>
    </w:p>
    <w:p w:rsidR="00A71625" w:rsidRPr="00A71625" w:rsidRDefault="00A71625" w:rsidP="00A71625">
      <w:pPr>
        <w:pStyle w:val="ListParagraph"/>
        <w:numPr>
          <w:ilvl w:val="4"/>
          <w:numId w:val="1"/>
        </w:numPr>
        <w:jc w:val="both"/>
        <w:rPr>
          <w:b/>
          <w:sz w:val="24"/>
          <w:szCs w:val="24"/>
        </w:rPr>
      </w:pPr>
      <w:r>
        <w:rPr>
          <w:sz w:val="24"/>
          <w:szCs w:val="24"/>
        </w:rPr>
        <w:t>Ruled incompetent if the adverse party so moves, and</w:t>
      </w:r>
    </w:p>
    <w:p w:rsidR="00A71625" w:rsidRPr="00A71625" w:rsidRDefault="00A71625" w:rsidP="00A71625">
      <w:pPr>
        <w:pStyle w:val="ListParagraph"/>
        <w:numPr>
          <w:ilvl w:val="4"/>
          <w:numId w:val="1"/>
        </w:numPr>
        <w:jc w:val="both"/>
        <w:rPr>
          <w:b/>
          <w:sz w:val="24"/>
          <w:szCs w:val="24"/>
        </w:rPr>
      </w:pPr>
      <w:r>
        <w:rPr>
          <w:sz w:val="24"/>
          <w:szCs w:val="24"/>
        </w:rPr>
        <w:t>Can be held in contempt if summoning party so moves.</w:t>
      </w:r>
    </w:p>
    <w:p w:rsidR="00A71625" w:rsidRPr="00A71625" w:rsidRDefault="00A71625" w:rsidP="00A71625">
      <w:pPr>
        <w:pStyle w:val="ListParagraph"/>
        <w:numPr>
          <w:ilvl w:val="3"/>
          <w:numId w:val="1"/>
        </w:numPr>
        <w:jc w:val="both"/>
        <w:rPr>
          <w:b/>
          <w:sz w:val="24"/>
          <w:szCs w:val="24"/>
        </w:rPr>
      </w:pPr>
      <w:r>
        <w:rPr>
          <w:sz w:val="24"/>
          <w:szCs w:val="24"/>
        </w:rPr>
        <w:t>After direct examination:</w:t>
      </w:r>
    </w:p>
    <w:p w:rsidR="00A71625" w:rsidRPr="00A71625" w:rsidRDefault="00A71625" w:rsidP="00A71625">
      <w:pPr>
        <w:pStyle w:val="ListParagraph"/>
        <w:numPr>
          <w:ilvl w:val="4"/>
          <w:numId w:val="1"/>
        </w:numPr>
        <w:jc w:val="both"/>
        <w:rPr>
          <w:b/>
          <w:sz w:val="24"/>
          <w:szCs w:val="24"/>
        </w:rPr>
      </w:pPr>
      <w:r>
        <w:rPr>
          <w:sz w:val="24"/>
          <w:szCs w:val="24"/>
        </w:rPr>
        <w:t>Direct evidence can be stricken, and</w:t>
      </w:r>
    </w:p>
    <w:p w:rsidR="00A71625" w:rsidRPr="00A71625" w:rsidRDefault="00A71625" w:rsidP="00A71625">
      <w:pPr>
        <w:pStyle w:val="ListParagraph"/>
        <w:numPr>
          <w:ilvl w:val="4"/>
          <w:numId w:val="1"/>
        </w:numPr>
        <w:jc w:val="both"/>
        <w:rPr>
          <w:b/>
          <w:sz w:val="24"/>
          <w:szCs w:val="24"/>
        </w:rPr>
      </w:pPr>
      <w:r>
        <w:rPr>
          <w:sz w:val="24"/>
          <w:szCs w:val="24"/>
        </w:rPr>
        <w:lastRenderedPageBreak/>
        <w:t>Will be held in contempt.</w:t>
      </w:r>
    </w:p>
    <w:p w:rsidR="00BE39C0" w:rsidRPr="00BE39C0" w:rsidRDefault="00BE39C0" w:rsidP="00BE39C0">
      <w:pPr>
        <w:pStyle w:val="ListParagraph"/>
        <w:numPr>
          <w:ilvl w:val="1"/>
          <w:numId w:val="1"/>
        </w:numPr>
        <w:jc w:val="both"/>
        <w:rPr>
          <w:b/>
          <w:sz w:val="24"/>
          <w:szCs w:val="24"/>
        </w:rPr>
      </w:pPr>
      <w:r>
        <w:rPr>
          <w:sz w:val="24"/>
          <w:szCs w:val="24"/>
        </w:rPr>
        <w:t>Note:</w:t>
      </w:r>
    </w:p>
    <w:p w:rsidR="00294B37" w:rsidRPr="00294B37" w:rsidRDefault="00BE39C0" w:rsidP="00BE39C0">
      <w:pPr>
        <w:pStyle w:val="ListParagraph"/>
        <w:numPr>
          <w:ilvl w:val="2"/>
          <w:numId w:val="1"/>
        </w:numPr>
        <w:jc w:val="both"/>
        <w:rPr>
          <w:b/>
          <w:sz w:val="24"/>
          <w:szCs w:val="24"/>
        </w:rPr>
      </w:pPr>
      <w:r w:rsidRPr="00C46379">
        <w:rPr>
          <w:caps/>
          <w:sz w:val="24"/>
          <w:szCs w:val="24"/>
        </w:rPr>
        <w:t>Testimony under/refreshed by hypnosis</w:t>
      </w:r>
      <w:r w:rsidR="00294B37">
        <w:rPr>
          <w:caps/>
          <w:sz w:val="24"/>
          <w:szCs w:val="24"/>
        </w:rPr>
        <w:t>:</w:t>
      </w:r>
    </w:p>
    <w:p w:rsidR="00294B37" w:rsidRPr="00294B37" w:rsidRDefault="00294B37" w:rsidP="00294B37">
      <w:pPr>
        <w:pStyle w:val="ListParagraph"/>
        <w:numPr>
          <w:ilvl w:val="3"/>
          <w:numId w:val="1"/>
        </w:numPr>
        <w:jc w:val="both"/>
        <w:rPr>
          <w:b/>
          <w:sz w:val="24"/>
          <w:szCs w:val="24"/>
        </w:rPr>
      </w:pPr>
      <w:r>
        <w:rPr>
          <w:sz w:val="24"/>
          <w:szCs w:val="24"/>
        </w:rPr>
        <w:t>A currently hypnotized witness is no</w:t>
      </w:r>
      <w:r w:rsidR="00AB7BEB">
        <w:rPr>
          <w:sz w:val="24"/>
          <w:szCs w:val="24"/>
        </w:rPr>
        <w:t>t</w:t>
      </w:r>
      <w:r>
        <w:rPr>
          <w:sz w:val="24"/>
          <w:szCs w:val="24"/>
        </w:rPr>
        <w:t xml:space="preserve"> competent to testify.</w:t>
      </w:r>
    </w:p>
    <w:p w:rsidR="00BE39C0" w:rsidRPr="00C46379" w:rsidRDefault="00294B37" w:rsidP="00294B37">
      <w:pPr>
        <w:pStyle w:val="ListParagraph"/>
        <w:numPr>
          <w:ilvl w:val="3"/>
          <w:numId w:val="1"/>
        </w:numPr>
        <w:jc w:val="both"/>
        <w:rPr>
          <w:b/>
          <w:sz w:val="24"/>
          <w:szCs w:val="24"/>
        </w:rPr>
      </w:pPr>
      <w:r>
        <w:rPr>
          <w:caps/>
          <w:sz w:val="24"/>
          <w:szCs w:val="24"/>
        </w:rPr>
        <w:t>S</w:t>
      </w:r>
      <w:r w:rsidR="00BE39C0">
        <w:rPr>
          <w:sz w:val="24"/>
          <w:szCs w:val="24"/>
        </w:rPr>
        <w:t>tate cannot make per se rule excluding all testimony that is refreshed by hypnosis – Court must make individual determination for each witness.</w:t>
      </w:r>
    </w:p>
    <w:p w:rsidR="00294B37" w:rsidRPr="00294B37" w:rsidRDefault="00C46379" w:rsidP="00BE39C0">
      <w:pPr>
        <w:pStyle w:val="ListParagraph"/>
        <w:numPr>
          <w:ilvl w:val="2"/>
          <w:numId w:val="1"/>
        </w:numPr>
        <w:jc w:val="both"/>
        <w:rPr>
          <w:b/>
          <w:sz w:val="24"/>
          <w:szCs w:val="24"/>
        </w:rPr>
      </w:pPr>
      <w:r>
        <w:rPr>
          <w:sz w:val="24"/>
          <w:szCs w:val="24"/>
        </w:rPr>
        <w:t>D</w:t>
      </w:r>
      <w:r w:rsidR="00294B37">
        <w:rPr>
          <w:sz w:val="24"/>
          <w:szCs w:val="24"/>
        </w:rPr>
        <w:t>EAD MAN’S STATUTES:</w:t>
      </w:r>
    </w:p>
    <w:p w:rsidR="00C46379" w:rsidRPr="00294B37" w:rsidRDefault="00C46379" w:rsidP="00294B37">
      <w:pPr>
        <w:pStyle w:val="ListParagraph"/>
        <w:numPr>
          <w:ilvl w:val="3"/>
          <w:numId w:val="1"/>
        </w:numPr>
        <w:jc w:val="both"/>
        <w:rPr>
          <w:b/>
          <w:sz w:val="24"/>
          <w:szCs w:val="24"/>
        </w:rPr>
      </w:pPr>
      <w:r>
        <w:rPr>
          <w:sz w:val="24"/>
          <w:szCs w:val="24"/>
        </w:rPr>
        <w:t>Most states limit testimony about transactions with deceased persons –</w:t>
      </w:r>
      <w:r w:rsidR="00294B37">
        <w:rPr>
          <w:sz w:val="24"/>
          <w:szCs w:val="24"/>
        </w:rPr>
        <w:t xml:space="preserve"> </w:t>
      </w:r>
      <w:r>
        <w:rPr>
          <w:sz w:val="24"/>
          <w:szCs w:val="24"/>
        </w:rPr>
        <w:t>bar</w:t>
      </w:r>
      <w:r w:rsidR="00294B37">
        <w:rPr>
          <w:sz w:val="24"/>
          <w:szCs w:val="24"/>
        </w:rPr>
        <w:t>s</w:t>
      </w:r>
      <w:r>
        <w:rPr>
          <w:sz w:val="24"/>
          <w:szCs w:val="24"/>
        </w:rPr>
        <w:t xml:space="preserve"> testimony about any fact occurring prior to the other’s death.</w:t>
      </w:r>
    </w:p>
    <w:p w:rsidR="00294B37" w:rsidRPr="00C46379" w:rsidRDefault="00294B37" w:rsidP="00294B37">
      <w:pPr>
        <w:pStyle w:val="ListParagraph"/>
        <w:numPr>
          <w:ilvl w:val="3"/>
          <w:numId w:val="1"/>
        </w:numPr>
        <w:jc w:val="both"/>
        <w:rPr>
          <w:b/>
          <w:sz w:val="24"/>
          <w:szCs w:val="24"/>
        </w:rPr>
      </w:pPr>
      <w:r>
        <w:rPr>
          <w:sz w:val="24"/>
          <w:szCs w:val="24"/>
        </w:rPr>
        <w:t>TX Rule: If an estate is a party, no one can testify as to a conversation with the deceased, UNLESS testimony can be corroborated OR is elicited by the other side.</w:t>
      </w:r>
    </w:p>
    <w:p w:rsidR="00294B37" w:rsidRPr="00294B37" w:rsidRDefault="00294B37" w:rsidP="00BE39C0">
      <w:pPr>
        <w:pStyle w:val="ListParagraph"/>
        <w:numPr>
          <w:ilvl w:val="2"/>
          <w:numId w:val="1"/>
        </w:numPr>
        <w:jc w:val="both"/>
        <w:rPr>
          <w:b/>
          <w:sz w:val="24"/>
          <w:szCs w:val="24"/>
        </w:rPr>
      </w:pPr>
      <w:r>
        <w:rPr>
          <w:sz w:val="24"/>
          <w:szCs w:val="24"/>
        </w:rPr>
        <w:t>LAWYER AS WITNESS:</w:t>
      </w:r>
    </w:p>
    <w:p w:rsidR="00C46379" w:rsidRPr="00294B37" w:rsidRDefault="00774A44" w:rsidP="00294B37">
      <w:pPr>
        <w:pStyle w:val="ListParagraph"/>
        <w:numPr>
          <w:ilvl w:val="3"/>
          <w:numId w:val="1"/>
        </w:numPr>
        <w:jc w:val="both"/>
        <w:rPr>
          <w:b/>
          <w:sz w:val="24"/>
          <w:szCs w:val="24"/>
        </w:rPr>
      </w:pPr>
      <w:r>
        <w:rPr>
          <w:sz w:val="24"/>
          <w:szCs w:val="24"/>
        </w:rPr>
        <w:t>Testimony</w:t>
      </w:r>
      <w:r w:rsidR="001056BC">
        <w:rPr>
          <w:sz w:val="24"/>
          <w:szCs w:val="24"/>
        </w:rPr>
        <w:t xml:space="preserve"> is</w:t>
      </w:r>
      <w:r w:rsidR="00294B37">
        <w:rPr>
          <w:sz w:val="24"/>
          <w:szCs w:val="24"/>
        </w:rPr>
        <w:t xml:space="preserve"> probably okay under Rules of Evidence, but problems arise</w:t>
      </w:r>
      <w:r w:rsidR="00C46379">
        <w:rPr>
          <w:sz w:val="24"/>
          <w:szCs w:val="24"/>
        </w:rPr>
        <w:t xml:space="preserve"> with Code of Professional Responsibility.</w:t>
      </w:r>
    </w:p>
    <w:p w:rsidR="00294B37" w:rsidRPr="00294B37" w:rsidRDefault="00294B37" w:rsidP="00294B37">
      <w:pPr>
        <w:pStyle w:val="ListParagraph"/>
        <w:numPr>
          <w:ilvl w:val="3"/>
          <w:numId w:val="1"/>
        </w:numPr>
        <w:jc w:val="both"/>
        <w:rPr>
          <w:b/>
          <w:sz w:val="24"/>
          <w:szCs w:val="24"/>
        </w:rPr>
      </w:pPr>
      <w:r>
        <w:rPr>
          <w:sz w:val="24"/>
          <w:szCs w:val="24"/>
        </w:rPr>
        <w:t>Areas where the Code encourages Counsel testimony:</w:t>
      </w:r>
    </w:p>
    <w:p w:rsidR="00294B37" w:rsidRPr="00294B37" w:rsidRDefault="00294B37" w:rsidP="00294B37">
      <w:pPr>
        <w:pStyle w:val="ListParagraph"/>
        <w:numPr>
          <w:ilvl w:val="4"/>
          <w:numId w:val="1"/>
        </w:numPr>
        <w:jc w:val="both"/>
        <w:rPr>
          <w:b/>
          <w:sz w:val="24"/>
          <w:szCs w:val="24"/>
        </w:rPr>
      </w:pPr>
      <w:r>
        <w:rPr>
          <w:sz w:val="24"/>
          <w:szCs w:val="24"/>
        </w:rPr>
        <w:t>Uncontested matters,</w:t>
      </w:r>
    </w:p>
    <w:p w:rsidR="00294B37" w:rsidRPr="00294B37" w:rsidRDefault="00294B37" w:rsidP="00294B37">
      <w:pPr>
        <w:pStyle w:val="ListParagraph"/>
        <w:numPr>
          <w:ilvl w:val="4"/>
          <w:numId w:val="1"/>
        </w:numPr>
        <w:jc w:val="both"/>
        <w:rPr>
          <w:b/>
          <w:sz w:val="24"/>
          <w:szCs w:val="24"/>
        </w:rPr>
      </w:pPr>
      <w:r>
        <w:rPr>
          <w:sz w:val="24"/>
          <w:szCs w:val="24"/>
        </w:rPr>
        <w:t>Testimony on fees, or</w:t>
      </w:r>
    </w:p>
    <w:p w:rsidR="00294B37" w:rsidRPr="00294B37" w:rsidRDefault="00294B37" w:rsidP="00294B37">
      <w:pPr>
        <w:pStyle w:val="ListParagraph"/>
        <w:numPr>
          <w:ilvl w:val="4"/>
          <w:numId w:val="1"/>
        </w:numPr>
        <w:jc w:val="both"/>
        <w:rPr>
          <w:b/>
          <w:sz w:val="24"/>
          <w:szCs w:val="24"/>
        </w:rPr>
      </w:pPr>
      <w:r>
        <w:rPr>
          <w:sz w:val="24"/>
          <w:szCs w:val="24"/>
        </w:rPr>
        <w:t>Where disqualification of the lawyer would pose an undue hardship to the client.</w:t>
      </w:r>
    </w:p>
    <w:p w:rsidR="00C46379" w:rsidRPr="00C46379" w:rsidRDefault="00C46379" w:rsidP="00BE39C0">
      <w:pPr>
        <w:pStyle w:val="ListParagraph"/>
        <w:numPr>
          <w:ilvl w:val="2"/>
          <w:numId w:val="1"/>
        </w:numPr>
        <w:jc w:val="both"/>
        <w:rPr>
          <w:b/>
          <w:sz w:val="24"/>
          <w:szCs w:val="24"/>
        </w:rPr>
      </w:pPr>
      <w:r>
        <w:rPr>
          <w:sz w:val="24"/>
          <w:szCs w:val="24"/>
        </w:rPr>
        <w:t>JUROR AS WITNESS</w:t>
      </w:r>
    </w:p>
    <w:p w:rsidR="00C46379" w:rsidRPr="00C46379" w:rsidRDefault="00C46379" w:rsidP="00C46379">
      <w:pPr>
        <w:pStyle w:val="ListParagraph"/>
        <w:numPr>
          <w:ilvl w:val="3"/>
          <w:numId w:val="1"/>
        </w:numPr>
        <w:jc w:val="both"/>
        <w:rPr>
          <w:b/>
          <w:sz w:val="24"/>
          <w:szCs w:val="24"/>
        </w:rPr>
      </w:pPr>
      <w:r>
        <w:rPr>
          <w:sz w:val="24"/>
          <w:szCs w:val="24"/>
        </w:rPr>
        <w:t>FRE 606 - Juror testimony prohibited before the jury panel on which he serves.</w:t>
      </w:r>
    </w:p>
    <w:p w:rsidR="00294B37" w:rsidRPr="00294B37" w:rsidRDefault="003E2337" w:rsidP="00294B37">
      <w:pPr>
        <w:pStyle w:val="ListParagraph"/>
        <w:numPr>
          <w:ilvl w:val="3"/>
          <w:numId w:val="1"/>
        </w:numPr>
        <w:jc w:val="both"/>
        <w:rPr>
          <w:b/>
          <w:sz w:val="24"/>
          <w:szCs w:val="24"/>
        </w:rPr>
      </w:pPr>
      <w:r>
        <w:rPr>
          <w:b/>
          <w:sz w:val="24"/>
          <w:szCs w:val="24"/>
        </w:rPr>
        <w:t>TESTIMONY BEFORE JUDGE</w:t>
      </w:r>
    </w:p>
    <w:p w:rsidR="003E2337" w:rsidRDefault="003E2337" w:rsidP="003E2337">
      <w:pPr>
        <w:pStyle w:val="ListParagraph"/>
        <w:numPr>
          <w:ilvl w:val="4"/>
          <w:numId w:val="1"/>
        </w:numPr>
        <w:jc w:val="both"/>
        <w:rPr>
          <w:b/>
          <w:sz w:val="24"/>
          <w:szCs w:val="24"/>
        </w:rPr>
      </w:pPr>
      <w:r>
        <w:rPr>
          <w:b/>
          <w:sz w:val="24"/>
          <w:szCs w:val="24"/>
        </w:rPr>
        <w:t>Pre-Verdict – Testimony allowed.</w:t>
      </w:r>
    </w:p>
    <w:p w:rsidR="003E2337" w:rsidRDefault="003E2337" w:rsidP="003E2337">
      <w:pPr>
        <w:pStyle w:val="ListParagraph"/>
        <w:numPr>
          <w:ilvl w:val="4"/>
          <w:numId w:val="1"/>
        </w:numPr>
        <w:jc w:val="both"/>
        <w:rPr>
          <w:b/>
          <w:sz w:val="24"/>
          <w:szCs w:val="24"/>
        </w:rPr>
      </w:pPr>
      <w:r>
        <w:rPr>
          <w:b/>
          <w:sz w:val="24"/>
          <w:szCs w:val="24"/>
        </w:rPr>
        <w:t xml:space="preserve">Post-Verdict – Only testimony of OUTSIDE INFLUENCES allowed </w:t>
      </w:r>
      <w:r w:rsidR="000E65FB">
        <w:rPr>
          <w:b/>
          <w:sz w:val="24"/>
          <w:szCs w:val="24"/>
        </w:rPr>
        <w:t xml:space="preserve">OR that the jury MADE A MISTAKE IN ENTERING THE VERDICT ONTO THE VERDICT FORM </w:t>
      </w:r>
      <w:r>
        <w:rPr>
          <w:b/>
          <w:sz w:val="24"/>
          <w:szCs w:val="24"/>
        </w:rPr>
        <w:t>– NOT testimony of INTERNAL INFLUENCES.</w:t>
      </w:r>
    </w:p>
    <w:p w:rsidR="00294B37" w:rsidRPr="00294B37" w:rsidRDefault="00294B37" w:rsidP="00294B37">
      <w:pPr>
        <w:pStyle w:val="ListParagraph"/>
        <w:numPr>
          <w:ilvl w:val="5"/>
          <w:numId w:val="1"/>
        </w:numPr>
        <w:jc w:val="both"/>
        <w:rPr>
          <w:b/>
          <w:sz w:val="24"/>
          <w:szCs w:val="24"/>
        </w:rPr>
      </w:pPr>
      <w:r>
        <w:rPr>
          <w:sz w:val="24"/>
          <w:szCs w:val="24"/>
        </w:rPr>
        <w:t>Ex. for ve</w:t>
      </w:r>
      <w:r w:rsidR="00AF50AB">
        <w:rPr>
          <w:sz w:val="24"/>
          <w:szCs w:val="24"/>
        </w:rPr>
        <w:t>rdict awarding too much damages</w:t>
      </w:r>
      <w:r w:rsidR="009A5F20">
        <w:rPr>
          <w:sz w:val="24"/>
          <w:szCs w:val="24"/>
        </w:rPr>
        <w:t xml:space="preserve">, </w:t>
      </w:r>
      <w:r>
        <w:rPr>
          <w:sz w:val="24"/>
          <w:szCs w:val="24"/>
        </w:rPr>
        <w:t xml:space="preserve">no juror testimony allowed </w:t>
      </w:r>
      <w:r w:rsidRPr="00294B37">
        <w:rPr>
          <w:sz w:val="24"/>
          <w:szCs w:val="24"/>
        </w:rPr>
        <w:sym w:font="Wingdings" w:char="F0E0"/>
      </w:r>
      <w:r>
        <w:rPr>
          <w:sz w:val="24"/>
          <w:szCs w:val="24"/>
        </w:rPr>
        <w:t xml:space="preserve"> the other side must move for a JNOV.</w:t>
      </w:r>
    </w:p>
    <w:p w:rsidR="00294B37" w:rsidRPr="008C549A" w:rsidRDefault="00294B37" w:rsidP="00294B37">
      <w:pPr>
        <w:pStyle w:val="ListParagraph"/>
        <w:numPr>
          <w:ilvl w:val="5"/>
          <w:numId w:val="1"/>
        </w:numPr>
        <w:jc w:val="both"/>
        <w:rPr>
          <w:b/>
          <w:sz w:val="24"/>
          <w:szCs w:val="24"/>
        </w:rPr>
      </w:pPr>
      <w:r>
        <w:rPr>
          <w:sz w:val="24"/>
          <w:szCs w:val="24"/>
        </w:rPr>
        <w:t>Ex. testimony where evidence shows multiple jurors were drunk, on drugs, sleeping, etc during trial not allowed (Tanner v. US)</w:t>
      </w:r>
    </w:p>
    <w:p w:rsidR="00886D19" w:rsidRPr="00886D19" w:rsidRDefault="00886D19" w:rsidP="00886D19">
      <w:pPr>
        <w:pStyle w:val="ListParagraph"/>
        <w:numPr>
          <w:ilvl w:val="2"/>
          <w:numId w:val="1"/>
        </w:numPr>
        <w:jc w:val="both"/>
        <w:rPr>
          <w:sz w:val="24"/>
          <w:szCs w:val="24"/>
        </w:rPr>
      </w:pPr>
      <w:r>
        <w:rPr>
          <w:sz w:val="24"/>
          <w:szCs w:val="24"/>
        </w:rPr>
        <w:t>JUDGE AS WITNESS – testimony not admissible (FRE 605).</w:t>
      </w:r>
    </w:p>
    <w:p w:rsidR="00E02A98" w:rsidRPr="00E02A98" w:rsidRDefault="00E02A98" w:rsidP="00E02A98">
      <w:pPr>
        <w:pStyle w:val="ListParagraph"/>
        <w:numPr>
          <w:ilvl w:val="0"/>
          <w:numId w:val="1"/>
        </w:numPr>
        <w:jc w:val="both"/>
        <w:rPr>
          <w:sz w:val="24"/>
          <w:szCs w:val="24"/>
        </w:rPr>
      </w:pPr>
      <w:r>
        <w:rPr>
          <w:b/>
          <w:sz w:val="24"/>
          <w:szCs w:val="24"/>
        </w:rPr>
        <w:t>RELEVANCE</w:t>
      </w:r>
    </w:p>
    <w:p w:rsidR="00E02A98" w:rsidRPr="00E02A98" w:rsidRDefault="00E02A98" w:rsidP="00E02A98">
      <w:pPr>
        <w:pStyle w:val="ListParagraph"/>
        <w:numPr>
          <w:ilvl w:val="1"/>
          <w:numId w:val="1"/>
        </w:numPr>
        <w:jc w:val="both"/>
        <w:rPr>
          <w:b/>
          <w:sz w:val="24"/>
          <w:szCs w:val="24"/>
        </w:rPr>
      </w:pPr>
      <w:r w:rsidRPr="00E02A98">
        <w:rPr>
          <w:b/>
          <w:sz w:val="24"/>
          <w:szCs w:val="24"/>
        </w:rPr>
        <w:lastRenderedPageBreak/>
        <w:t xml:space="preserve">EVIDENCE MUST BE RELEVANT (FRE 401) </w:t>
      </w:r>
    </w:p>
    <w:p w:rsidR="00E02A98" w:rsidRPr="008F7C5C" w:rsidRDefault="00E02A98" w:rsidP="00E02A98">
      <w:pPr>
        <w:pStyle w:val="ListParagraph"/>
        <w:numPr>
          <w:ilvl w:val="2"/>
          <w:numId w:val="1"/>
        </w:numPr>
        <w:jc w:val="both"/>
        <w:rPr>
          <w:sz w:val="24"/>
          <w:szCs w:val="24"/>
        </w:rPr>
      </w:pPr>
      <w:r w:rsidRPr="00E02A98">
        <w:rPr>
          <w:b/>
          <w:sz w:val="24"/>
          <w:szCs w:val="24"/>
        </w:rPr>
        <w:t>Relevant = piece of evidence makes a disputed fact MORE LIKELY OR LESS LIKELY (“more or less probable”) to be true than it was a minute before.</w:t>
      </w:r>
    </w:p>
    <w:p w:rsidR="00E02A98" w:rsidRPr="008F7C5C" w:rsidRDefault="00E02A98" w:rsidP="00E02A98">
      <w:pPr>
        <w:pStyle w:val="ListParagraph"/>
        <w:numPr>
          <w:ilvl w:val="3"/>
          <w:numId w:val="1"/>
        </w:numPr>
        <w:jc w:val="both"/>
        <w:rPr>
          <w:sz w:val="24"/>
          <w:szCs w:val="24"/>
        </w:rPr>
      </w:pPr>
      <w:r>
        <w:rPr>
          <w:b/>
          <w:sz w:val="24"/>
          <w:szCs w:val="24"/>
        </w:rPr>
        <w:t>(1) Is it relevant? – most likely yes</w:t>
      </w:r>
    </w:p>
    <w:p w:rsidR="00E02A98" w:rsidRPr="00E02A98" w:rsidRDefault="00E02A98" w:rsidP="00E02A98">
      <w:pPr>
        <w:pStyle w:val="ListParagraph"/>
        <w:numPr>
          <w:ilvl w:val="3"/>
          <w:numId w:val="1"/>
        </w:numPr>
        <w:jc w:val="both"/>
        <w:rPr>
          <w:sz w:val="24"/>
          <w:szCs w:val="24"/>
        </w:rPr>
      </w:pPr>
      <w:r>
        <w:rPr>
          <w:b/>
          <w:sz w:val="24"/>
          <w:szCs w:val="24"/>
        </w:rPr>
        <w:t>(2) Is AMOUNT OF RELEVANCE &gt; TIME TO PUT THING INTO EVIDENCE + POSSIBILITY OF UNFAIR PREJUDICE/CONFUSION</w:t>
      </w:r>
    </w:p>
    <w:p w:rsidR="00E02A98" w:rsidRDefault="00E02A98" w:rsidP="00E02A98">
      <w:pPr>
        <w:pStyle w:val="ListParagraph"/>
        <w:numPr>
          <w:ilvl w:val="3"/>
          <w:numId w:val="1"/>
        </w:numPr>
        <w:jc w:val="both"/>
        <w:rPr>
          <w:sz w:val="24"/>
          <w:szCs w:val="24"/>
        </w:rPr>
      </w:pPr>
      <w:r>
        <w:rPr>
          <w:sz w:val="24"/>
          <w:szCs w:val="24"/>
        </w:rPr>
        <w:t>Note: Relevance is based on context:</w:t>
      </w:r>
    </w:p>
    <w:p w:rsidR="00E02A98" w:rsidRDefault="00E02A98" w:rsidP="00E02A98">
      <w:pPr>
        <w:pStyle w:val="ListParagraph"/>
        <w:numPr>
          <w:ilvl w:val="4"/>
          <w:numId w:val="1"/>
        </w:numPr>
        <w:jc w:val="both"/>
        <w:rPr>
          <w:sz w:val="24"/>
          <w:szCs w:val="24"/>
        </w:rPr>
      </w:pPr>
      <w:r>
        <w:rPr>
          <w:sz w:val="24"/>
          <w:szCs w:val="24"/>
        </w:rPr>
        <w:t>Criminal cases: relevance based on issues raised in information or indictment and defendant’s plea</w:t>
      </w:r>
    </w:p>
    <w:p w:rsidR="00E02A98" w:rsidRDefault="00E02A98" w:rsidP="00E02A98">
      <w:pPr>
        <w:pStyle w:val="ListParagraph"/>
        <w:numPr>
          <w:ilvl w:val="4"/>
          <w:numId w:val="1"/>
        </w:numPr>
        <w:jc w:val="both"/>
        <w:rPr>
          <w:sz w:val="24"/>
          <w:szCs w:val="24"/>
        </w:rPr>
      </w:pPr>
      <w:r>
        <w:rPr>
          <w:sz w:val="24"/>
          <w:szCs w:val="24"/>
        </w:rPr>
        <w:t>Civil cases: pleadings raise issues generally, and they are refined by discovery and motions</w:t>
      </w:r>
    </w:p>
    <w:p w:rsidR="009F1D3A" w:rsidRPr="009F1D3A" w:rsidRDefault="009F1D3A" w:rsidP="000B2F5E">
      <w:pPr>
        <w:pStyle w:val="ListParagraph"/>
        <w:numPr>
          <w:ilvl w:val="2"/>
          <w:numId w:val="1"/>
        </w:numPr>
        <w:jc w:val="both"/>
        <w:rPr>
          <w:sz w:val="24"/>
          <w:szCs w:val="24"/>
        </w:rPr>
      </w:pPr>
      <w:r>
        <w:rPr>
          <w:b/>
          <w:sz w:val="24"/>
          <w:szCs w:val="24"/>
        </w:rPr>
        <w:t>An objection based on prejudice must always be supported with HOW/WHY the evidence is prejudicial.</w:t>
      </w:r>
    </w:p>
    <w:p w:rsidR="000B2F5E" w:rsidRPr="000B2F5E" w:rsidRDefault="00D916F7" w:rsidP="000B2F5E">
      <w:pPr>
        <w:pStyle w:val="ListParagraph"/>
        <w:numPr>
          <w:ilvl w:val="2"/>
          <w:numId w:val="1"/>
        </w:numPr>
        <w:jc w:val="both"/>
        <w:rPr>
          <w:sz w:val="24"/>
          <w:szCs w:val="24"/>
        </w:rPr>
      </w:pPr>
      <w:r>
        <w:rPr>
          <w:b/>
          <w:sz w:val="24"/>
          <w:szCs w:val="24"/>
        </w:rPr>
        <w:t>Offering party should be prepared to put forth an EVIDENTIAL HYPOTHESIS explaining why his proof is relevant. The adverse party should be ready to REFUTE THE HYPOTHESIS.</w:t>
      </w:r>
    </w:p>
    <w:p w:rsidR="000B2F5E" w:rsidRPr="0005244C" w:rsidRDefault="000B2F5E" w:rsidP="000B2F5E">
      <w:pPr>
        <w:pStyle w:val="ListParagraph"/>
        <w:numPr>
          <w:ilvl w:val="1"/>
          <w:numId w:val="1"/>
        </w:numPr>
        <w:jc w:val="both"/>
        <w:rPr>
          <w:sz w:val="24"/>
          <w:szCs w:val="24"/>
        </w:rPr>
      </w:pPr>
      <w:r>
        <w:rPr>
          <w:b/>
          <w:sz w:val="24"/>
          <w:szCs w:val="24"/>
        </w:rPr>
        <w:t>AUTHENTICATION (FRE 901)</w:t>
      </w:r>
    </w:p>
    <w:p w:rsidR="000B2F5E" w:rsidRDefault="000B2F5E" w:rsidP="000B2F5E">
      <w:pPr>
        <w:pStyle w:val="ListParagraph"/>
        <w:numPr>
          <w:ilvl w:val="2"/>
          <w:numId w:val="1"/>
        </w:numPr>
        <w:jc w:val="both"/>
        <w:rPr>
          <w:sz w:val="24"/>
          <w:szCs w:val="24"/>
        </w:rPr>
      </w:pPr>
      <w:r>
        <w:rPr>
          <w:b/>
          <w:sz w:val="24"/>
          <w:szCs w:val="24"/>
        </w:rPr>
        <w:t>Before tangible evidence is admitted, the proponent must authenticate the exhibit – he must show that the piece of evidence he offers is what he says it is</w:t>
      </w:r>
      <w:r w:rsidR="00C019A8">
        <w:rPr>
          <w:b/>
          <w:sz w:val="24"/>
          <w:szCs w:val="24"/>
        </w:rPr>
        <w:t xml:space="preserve"> </w:t>
      </w:r>
      <w:r w:rsidR="00C019A8">
        <w:rPr>
          <w:sz w:val="24"/>
          <w:szCs w:val="24"/>
        </w:rPr>
        <w:t>(note: this doesn’t mean showing that the item is truthful)</w:t>
      </w:r>
      <w:r>
        <w:rPr>
          <w:b/>
          <w:sz w:val="24"/>
          <w:szCs w:val="24"/>
        </w:rPr>
        <w:t xml:space="preserve">. </w:t>
      </w:r>
      <w:r>
        <w:rPr>
          <w:sz w:val="24"/>
          <w:szCs w:val="24"/>
        </w:rPr>
        <w:t>This comes before a showing of relevance.</w:t>
      </w:r>
    </w:p>
    <w:p w:rsidR="000B2F5E" w:rsidRDefault="000B2F5E" w:rsidP="000B2F5E">
      <w:pPr>
        <w:pStyle w:val="ListParagraph"/>
        <w:numPr>
          <w:ilvl w:val="2"/>
          <w:numId w:val="1"/>
        </w:numPr>
        <w:jc w:val="both"/>
        <w:rPr>
          <w:sz w:val="24"/>
          <w:szCs w:val="24"/>
        </w:rPr>
      </w:pPr>
      <w:r>
        <w:rPr>
          <w:b/>
          <w:sz w:val="24"/>
          <w:szCs w:val="24"/>
        </w:rPr>
        <w:t>Testimony evidence doesn’t need to be authenticated.</w:t>
      </w:r>
    </w:p>
    <w:p w:rsidR="00C019A8" w:rsidRDefault="00C019A8" w:rsidP="000B2F5E">
      <w:pPr>
        <w:pStyle w:val="ListParagraph"/>
        <w:numPr>
          <w:ilvl w:val="2"/>
          <w:numId w:val="1"/>
        </w:numPr>
        <w:jc w:val="both"/>
        <w:rPr>
          <w:sz w:val="24"/>
          <w:szCs w:val="24"/>
        </w:rPr>
      </w:pPr>
      <w:r>
        <w:rPr>
          <w:sz w:val="24"/>
          <w:szCs w:val="24"/>
        </w:rPr>
        <w:t>The proponent controls how much foundation evidence is needed by how specific the proponent’s contention is.</w:t>
      </w:r>
    </w:p>
    <w:p w:rsidR="000B2F5E" w:rsidRDefault="000B2F5E" w:rsidP="000B2F5E">
      <w:pPr>
        <w:pStyle w:val="ListParagraph"/>
        <w:numPr>
          <w:ilvl w:val="2"/>
          <w:numId w:val="1"/>
        </w:numPr>
        <w:jc w:val="both"/>
        <w:rPr>
          <w:sz w:val="24"/>
          <w:szCs w:val="24"/>
        </w:rPr>
      </w:pPr>
      <w:r w:rsidRPr="003F490F">
        <w:rPr>
          <w:b/>
          <w:sz w:val="24"/>
          <w:szCs w:val="24"/>
        </w:rPr>
        <w:t>The trial judge plays a screening function for evidence, passing the ultimate decision on authenticity to the jury.</w:t>
      </w:r>
      <w:r>
        <w:rPr>
          <w:sz w:val="24"/>
          <w:szCs w:val="24"/>
        </w:rPr>
        <w:t xml:space="preserve"> </w:t>
      </w:r>
      <w:r w:rsidR="00B13006">
        <w:rPr>
          <w:sz w:val="24"/>
          <w:szCs w:val="24"/>
        </w:rPr>
        <w:t xml:space="preserve">The judge is not bound by evidence rules for judging foundation (except for privilege rules). </w:t>
      </w:r>
      <w:r>
        <w:rPr>
          <w:sz w:val="24"/>
          <w:szCs w:val="24"/>
        </w:rPr>
        <w:t>If the proponent offers no proof (or not enough proof), the exhibit will be excluded. If he does offer enough proof, the exhibit will be admitted and the jury will make the ul</w:t>
      </w:r>
      <w:r w:rsidR="00B13006">
        <w:rPr>
          <w:sz w:val="24"/>
          <w:szCs w:val="24"/>
        </w:rPr>
        <w:t>timate decision on authenticity (</w:t>
      </w:r>
      <w:r w:rsidR="00B13006" w:rsidRPr="004402BE">
        <w:rPr>
          <w:b/>
          <w:sz w:val="24"/>
          <w:szCs w:val="24"/>
        </w:rPr>
        <w:t>the judge’s decision is not binding</w:t>
      </w:r>
      <w:r w:rsidR="004402BE">
        <w:rPr>
          <w:b/>
          <w:sz w:val="24"/>
          <w:szCs w:val="24"/>
        </w:rPr>
        <w:t xml:space="preserve"> on the jury</w:t>
      </w:r>
      <w:r w:rsidR="00B13006">
        <w:rPr>
          <w:sz w:val="24"/>
          <w:szCs w:val="24"/>
        </w:rPr>
        <w:t>).</w:t>
      </w:r>
    </w:p>
    <w:p w:rsidR="004402BE" w:rsidRPr="004402BE" w:rsidRDefault="004402BE" w:rsidP="000B2F5E">
      <w:pPr>
        <w:pStyle w:val="ListParagraph"/>
        <w:numPr>
          <w:ilvl w:val="2"/>
          <w:numId w:val="1"/>
        </w:numPr>
        <w:jc w:val="both"/>
        <w:rPr>
          <w:sz w:val="24"/>
          <w:szCs w:val="24"/>
        </w:rPr>
      </w:pPr>
      <w:r>
        <w:rPr>
          <w:b/>
          <w:sz w:val="24"/>
          <w:szCs w:val="24"/>
        </w:rPr>
        <w:t>Voir Dire:</w:t>
      </w:r>
    </w:p>
    <w:p w:rsidR="00B13006" w:rsidRPr="004402BE" w:rsidRDefault="00B13006" w:rsidP="004402BE">
      <w:pPr>
        <w:pStyle w:val="ListParagraph"/>
        <w:numPr>
          <w:ilvl w:val="3"/>
          <w:numId w:val="1"/>
        </w:numPr>
        <w:jc w:val="both"/>
        <w:rPr>
          <w:sz w:val="24"/>
          <w:szCs w:val="24"/>
        </w:rPr>
      </w:pPr>
      <w:r>
        <w:rPr>
          <w:b/>
          <w:sz w:val="24"/>
          <w:szCs w:val="24"/>
        </w:rPr>
        <w:t>It is generally improper to take the authenticating witness on voir dire prior to time when the document/object is offered into evidence. (Rule 611).</w:t>
      </w:r>
    </w:p>
    <w:p w:rsidR="004402BE" w:rsidRPr="004402BE" w:rsidRDefault="004402BE" w:rsidP="004402BE">
      <w:pPr>
        <w:pStyle w:val="ListParagraph"/>
        <w:numPr>
          <w:ilvl w:val="3"/>
          <w:numId w:val="1"/>
        </w:numPr>
        <w:jc w:val="both"/>
        <w:rPr>
          <w:sz w:val="24"/>
          <w:szCs w:val="24"/>
        </w:rPr>
      </w:pPr>
      <w:r w:rsidRPr="004402BE">
        <w:rPr>
          <w:sz w:val="24"/>
          <w:szCs w:val="24"/>
        </w:rPr>
        <w:t>Questions are limited to that document or physical object being authenticated.</w:t>
      </w:r>
    </w:p>
    <w:p w:rsidR="003F490F" w:rsidRDefault="003F490F" w:rsidP="000B2F5E">
      <w:pPr>
        <w:pStyle w:val="ListParagraph"/>
        <w:numPr>
          <w:ilvl w:val="2"/>
          <w:numId w:val="1"/>
        </w:numPr>
        <w:jc w:val="both"/>
        <w:rPr>
          <w:sz w:val="24"/>
          <w:szCs w:val="24"/>
        </w:rPr>
      </w:pPr>
      <w:r>
        <w:rPr>
          <w:b/>
          <w:sz w:val="24"/>
          <w:szCs w:val="24"/>
        </w:rPr>
        <w:lastRenderedPageBreak/>
        <w:t>Authenticity does not assure admissibility – it is only one prong. Documents may still contain hearsay or be otherwise objectionable.</w:t>
      </w:r>
    </w:p>
    <w:p w:rsidR="00B13006" w:rsidRDefault="00B13006" w:rsidP="000B2F5E">
      <w:pPr>
        <w:pStyle w:val="ListParagraph"/>
        <w:numPr>
          <w:ilvl w:val="2"/>
          <w:numId w:val="1"/>
        </w:numPr>
        <w:jc w:val="both"/>
        <w:rPr>
          <w:sz w:val="24"/>
          <w:szCs w:val="24"/>
        </w:rPr>
      </w:pPr>
      <w:r>
        <w:rPr>
          <w:b/>
          <w:sz w:val="24"/>
          <w:szCs w:val="24"/>
        </w:rPr>
        <w:t xml:space="preserve">10 Ways to Authenticate Evidence (FRE 901) </w:t>
      </w:r>
      <w:r>
        <w:rPr>
          <w:sz w:val="24"/>
          <w:szCs w:val="24"/>
        </w:rPr>
        <w:t>(note: list is illustrative, not exhaustive):</w:t>
      </w:r>
    </w:p>
    <w:p w:rsidR="00B13006" w:rsidRPr="00B13006" w:rsidRDefault="00B13006" w:rsidP="00B13006">
      <w:pPr>
        <w:pStyle w:val="ListParagraph"/>
        <w:numPr>
          <w:ilvl w:val="3"/>
          <w:numId w:val="1"/>
        </w:numPr>
        <w:jc w:val="both"/>
        <w:rPr>
          <w:sz w:val="24"/>
          <w:szCs w:val="24"/>
        </w:rPr>
      </w:pPr>
      <w:r>
        <w:rPr>
          <w:b/>
          <w:sz w:val="24"/>
          <w:szCs w:val="24"/>
        </w:rPr>
        <w:t xml:space="preserve">Testimony from a </w:t>
      </w:r>
      <w:r w:rsidR="004402BE">
        <w:rPr>
          <w:sz w:val="24"/>
          <w:szCs w:val="24"/>
        </w:rPr>
        <w:t>(lay or expert)</w:t>
      </w:r>
      <w:r>
        <w:rPr>
          <w:b/>
          <w:sz w:val="24"/>
          <w:szCs w:val="24"/>
        </w:rPr>
        <w:t xml:space="preserve"> Witness with Knowledge;</w:t>
      </w:r>
    </w:p>
    <w:p w:rsidR="00B13006" w:rsidRDefault="00B13006" w:rsidP="00B13006">
      <w:pPr>
        <w:pStyle w:val="ListParagraph"/>
        <w:numPr>
          <w:ilvl w:val="4"/>
          <w:numId w:val="1"/>
        </w:numPr>
        <w:jc w:val="both"/>
        <w:rPr>
          <w:sz w:val="24"/>
          <w:szCs w:val="24"/>
        </w:rPr>
      </w:pPr>
      <w:r>
        <w:rPr>
          <w:sz w:val="24"/>
          <w:szCs w:val="24"/>
        </w:rPr>
        <w:t>Note: This is the most traditional way and most dramatic.</w:t>
      </w:r>
    </w:p>
    <w:p w:rsidR="004402BE" w:rsidRDefault="004402BE" w:rsidP="00B13006">
      <w:pPr>
        <w:pStyle w:val="ListParagraph"/>
        <w:numPr>
          <w:ilvl w:val="4"/>
          <w:numId w:val="1"/>
        </w:numPr>
        <w:jc w:val="both"/>
        <w:rPr>
          <w:sz w:val="24"/>
          <w:szCs w:val="24"/>
        </w:rPr>
      </w:pPr>
      <w:r>
        <w:rPr>
          <w:sz w:val="24"/>
          <w:szCs w:val="24"/>
        </w:rPr>
        <w:t>May be by Affidavit:</w:t>
      </w:r>
    </w:p>
    <w:p w:rsidR="004402BE" w:rsidRDefault="004402BE" w:rsidP="004402BE">
      <w:pPr>
        <w:pStyle w:val="ListParagraph"/>
        <w:numPr>
          <w:ilvl w:val="5"/>
          <w:numId w:val="1"/>
        </w:numPr>
        <w:jc w:val="both"/>
        <w:rPr>
          <w:sz w:val="24"/>
          <w:szCs w:val="24"/>
        </w:rPr>
      </w:pPr>
      <w:r>
        <w:rPr>
          <w:sz w:val="24"/>
          <w:szCs w:val="24"/>
        </w:rPr>
        <w:t>Often used in bench trials b/c the court is not bound when considering foundation proof. In jury trials, affidavits are often inadmissible hearsay and the jury can’t hear such evidence.</w:t>
      </w:r>
    </w:p>
    <w:p w:rsidR="00FB2AE7" w:rsidRPr="004402BE" w:rsidRDefault="00FB2AE7" w:rsidP="00FB2AE7">
      <w:pPr>
        <w:pStyle w:val="ListParagraph"/>
        <w:numPr>
          <w:ilvl w:val="4"/>
          <w:numId w:val="1"/>
        </w:numPr>
        <w:jc w:val="both"/>
        <w:rPr>
          <w:sz w:val="24"/>
          <w:szCs w:val="24"/>
        </w:rPr>
      </w:pPr>
      <w:r>
        <w:rPr>
          <w:sz w:val="24"/>
          <w:szCs w:val="24"/>
        </w:rPr>
        <w:t>Ex. for photograph – admissible if a witness who is familiar with what the photograph purports to represent identifies it as a fair and accurate representation of what it purports to be.</w:t>
      </w:r>
    </w:p>
    <w:p w:rsidR="00B13006" w:rsidRPr="004402BE" w:rsidRDefault="00B13006" w:rsidP="00B13006">
      <w:pPr>
        <w:pStyle w:val="ListParagraph"/>
        <w:numPr>
          <w:ilvl w:val="3"/>
          <w:numId w:val="1"/>
        </w:numPr>
        <w:jc w:val="both"/>
        <w:rPr>
          <w:sz w:val="24"/>
          <w:szCs w:val="24"/>
        </w:rPr>
      </w:pPr>
      <w:r>
        <w:rPr>
          <w:b/>
          <w:sz w:val="24"/>
          <w:szCs w:val="24"/>
        </w:rPr>
        <w:t>Non-Expert Opinion on Handwriting;</w:t>
      </w:r>
    </w:p>
    <w:p w:rsidR="004402BE" w:rsidRPr="00B13006" w:rsidRDefault="004402BE" w:rsidP="004402BE">
      <w:pPr>
        <w:pStyle w:val="ListParagraph"/>
        <w:numPr>
          <w:ilvl w:val="4"/>
          <w:numId w:val="1"/>
        </w:numPr>
        <w:jc w:val="both"/>
        <w:rPr>
          <w:sz w:val="24"/>
          <w:szCs w:val="24"/>
        </w:rPr>
      </w:pPr>
      <w:r>
        <w:rPr>
          <w:sz w:val="24"/>
          <w:szCs w:val="24"/>
        </w:rPr>
        <w:t>“Genuineness” must be known “by familiarity not acquired for the purposes of the litigation”.</w:t>
      </w:r>
    </w:p>
    <w:p w:rsidR="004402BE" w:rsidRPr="004402BE" w:rsidRDefault="00B13006" w:rsidP="004402BE">
      <w:pPr>
        <w:pStyle w:val="ListParagraph"/>
        <w:numPr>
          <w:ilvl w:val="3"/>
          <w:numId w:val="1"/>
        </w:numPr>
        <w:jc w:val="both"/>
        <w:rPr>
          <w:sz w:val="24"/>
          <w:szCs w:val="24"/>
        </w:rPr>
      </w:pPr>
      <w:r>
        <w:rPr>
          <w:b/>
          <w:sz w:val="24"/>
          <w:szCs w:val="24"/>
        </w:rPr>
        <w:t>Comparison by Expert Witness or by Jury</w:t>
      </w:r>
      <w:r w:rsidR="00265B2F">
        <w:rPr>
          <w:b/>
          <w:sz w:val="24"/>
          <w:szCs w:val="24"/>
        </w:rPr>
        <w:t xml:space="preserve"> (to previously admitted specimens)</w:t>
      </w:r>
      <w:r>
        <w:rPr>
          <w:b/>
          <w:sz w:val="24"/>
          <w:szCs w:val="24"/>
        </w:rPr>
        <w:t>;</w:t>
      </w:r>
    </w:p>
    <w:p w:rsidR="00B13006" w:rsidRDefault="00265B2F" w:rsidP="00B13006">
      <w:pPr>
        <w:pStyle w:val="ListParagraph"/>
        <w:numPr>
          <w:ilvl w:val="4"/>
          <w:numId w:val="1"/>
        </w:numPr>
        <w:jc w:val="both"/>
        <w:rPr>
          <w:sz w:val="24"/>
          <w:szCs w:val="24"/>
        </w:rPr>
      </w:pPr>
      <w:r>
        <w:rPr>
          <w:sz w:val="24"/>
          <w:szCs w:val="24"/>
        </w:rPr>
        <w:t>Note: The problem with using the jury is that there’s no way for the jury to announce their ruling on authenticity before the verdict – this method is really only useful for a bench trial.</w:t>
      </w:r>
    </w:p>
    <w:p w:rsidR="00265B2F" w:rsidRPr="00265B2F" w:rsidRDefault="00265B2F" w:rsidP="00265B2F">
      <w:pPr>
        <w:pStyle w:val="ListParagraph"/>
        <w:numPr>
          <w:ilvl w:val="3"/>
          <w:numId w:val="1"/>
        </w:numPr>
        <w:jc w:val="both"/>
        <w:rPr>
          <w:sz w:val="24"/>
          <w:szCs w:val="24"/>
        </w:rPr>
      </w:pPr>
      <w:r>
        <w:rPr>
          <w:b/>
          <w:sz w:val="24"/>
          <w:szCs w:val="24"/>
        </w:rPr>
        <w:t>Distinctive Characteristics;</w:t>
      </w:r>
    </w:p>
    <w:p w:rsidR="004402BE" w:rsidRDefault="004402BE" w:rsidP="00265B2F">
      <w:pPr>
        <w:pStyle w:val="ListParagraph"/>
        <w:numPr>
          <w:ilvl w:val="4"/>
          <w:numId w:val="1"/>
        </w:numPr>
        <w:jc w:val="both"/>
        <w:rPr>
          <w:sz w:val="24"/>
          <w:szCs w:val="24"/>
        </w:rPr>
      </w:pPr>
      <w:r>
        <w:rPr>
          <w:sz w:val="24"/>
          <w:szCs w:val="24"/>
        </w:rPr>
        <w:t>= “Appearance, contents, substance, internal patterns, or other distinctive characteristics, taken in conjunction with circumstances.”</w:t>
      </w:r>
    </w:p>
    <w:p w:rsidR="00265B2F" w:rsidRDefault="004402BE" w:rsidP="00265B2F">
      <w:pPr>
        <w:pStyle w:val="ListParagraph"/>
        <w:numPr>
          <w:ilvl w:val="4"/>
          <w:numId w:val="1"/>
        </w:numPr>
        <w:jc w:val="both"/>
        <w:rPr>
          <w:sz w:val="24"/>
          <w:szCs w:val="24"/>
        </w:rPr>
      </w:pPr>
      <w:r>
        <w:rPr>
          <w:sz w:val="24"/>
          <w:szCs w:val="24"/>
        </w:rPr>
        <w:t>Note: This is really only workable in bench trials, but the problem is pointing out the distinctive characteristics without a witness.</w:t>
      </w:r>
    </w:p>
    <w:p w:rsidR="00265B2F" w:rsidRPr="00265B2F" w:rsidRDefault="00265B2F" w:rsidP="00265B2F">
      <w:pPr>
        <w:pStyle w:val="ListParagraph"/>
        <w:numPr>
          <w:ilvl w:val="3"/>
          <w:numId w:val="1"/>
        </w:numPr>
        <w:jc w:val="both"/>
        <w:rPr>
          <w:sz w:val="24"/>
          <w:szCs w:val="24"/>
        </w:rPr>
      </w:pPr>
      <w:r>
        <w:rPr>
          <w:b/>
          <w:sz w:val="24"/>
          <w:szCs w:val="24"/>
        </w:rPr>
        <w:t>Voice Authentication;</w:t>
      </w:r>
    </w:p>
    <w:p w:rsidR="00265B2F" w:rsidRDefault="00265B2F" w:rsidP="00265B2F">
      <w:pPr>
        <w:pStyle w:val="ListParagraph"/>
        <w:numPr>
          <w:ilvl w:val="4"/>
          <w:numId w:val="1"/>
        </w:numPr>
        <w:jc w:val="both"/>
        <w:rPr>
          <w:sz w:val="24"/>
          <w:szCs w:val="24"/>
        </w:rPr>
      </w:pPr>
      <w:r>
        <w:rPr>
          <w:sz w:val="24"/>
          <w:szCs w:val="24"/>
        </w:rPr>
        <w:t xml:space="preserve">Note: Requires familiarity, but can be acquired AFTER the phone call in question. Ex. By hearing </w:t>
      </w:r>
      <w:r w:rsidR="00712928">
        <w:rPr>
          <w:sz w:val="24"/>
          <w:szCs w:val="24"/>
        </w:rPr>
        <w:t>parties speak</w:t>
      </w:r>
      <w:r>
        <w:rPr>
          <w:sz w:val="24"/>
          <w:szCs w:val="24"/>
        </w:rPr>
        <w:t xml:space="preserve"> in courtroom or in a deposition.</w:t>
      </w:r>
    </w:p>
    <w:p w:rsidR="00265B2F" w:rsidRPr="00712928" w:rsidRDefault="00712928" w:rsidP="00265B2F">
      <w:pPr>
        <w:pStyle w:val="ListParagraph"/>
        <w:numPr>
          <w:ilvl w:val="3"/>
          <w:numId w:val="1"/>
        </w:numPr>
        <w:jc w:val="both"/>
        <w:rPr>
          <w:sz w:val="24"/>
          <w:szCs w:val="24"/>
        </w:rPr>
      </w:pPr>
      <w:r>
        <w:rPr>
          <w:b/>
          <w:sz w:val="24"/>
          <w:szCs w:val="24"/>
        </w:rPr>
        <w:t>Alternate Voice Authentication Method for Phone Calls;</w:t>
      </w:r>
    </w:p>
    <w:p w:rsidR="00712928" w:rsidRDefault="00712928" w:rsidP="00712928">
      <w:pPr>
        <w:pStyle w:val="ListParagraph"/>
        <w:numPr>
          <w:ilvl w:val="4"/>
          <w:numId w:val="1"/>
        </w:numPr>
        <w:jc w:val="both"/>
        <w:rPr>
          <w:sz w:val="24"/>
          <w:szCs w:val="24"/>
        </w:rPr>
      </w:pPr>
      <w:r>
        <w:rPr>
          <w:sz w:val="24"/>
          <w:szCs w:val="24"/>
        </w:rPr>
        <w:t>= X’s phone number was dialed and circumstances suggest X was on the line (can include self-authentication)</w:t>
      </w:r>
    </w:p>
    <w:p w:rsidR="00712928" w:rsidRPr="00712928" w:rsidRDefault="00712928" w:rsidP="00712928">
      <w:pPr>
        <w:pStyle w:val="ListParagraph"/>
        <w:numPr>
          <w:ilvl w:val="3"/>
          <w:numId w:val="1"/>
        </w:numPr>
        <w:jc w:val="both"/>
        <w:rPr>
          <w:sz w:val="24"/>
          <w:szCs w:val="24"/>
        </w:rPr>
      </w:pPr>
      <w:r>
        <w:rPr>
          <w:b/>
          <w:sz w:val="24"/>
          <w:szCs w:val="24"/>
        </w:rPr>
        <w:t>Evidence authorized by law to be kept in public records really is the record of X;</w:t>
      </w:r>
    </w:p>
    <w:p w:rsidR="00712928" w:rsidRDefault="00712928" w:rsidP="00712928">
      <w:pPr>
        <w:pStyle w:val="ListParagraph"/>
        <w:numPr>
          <w:ilvl w:val="4"/>
          <w:numId w:val="1"/>
        </w:numPr>
        <w:jc w:val="both"/>
        <w:rPr>
          <w:sz w:val="24"/>
          <w:szCs w:val="24"/>
        </w:rPr>
      </w:pPr>
      <w:r>
        <w:rPr>
          <w:sz w:val="24"/>
          <w:szCs w:val="24"/>
        </w:rPr>
        <w:lastRenderedPageBreak/>
        <w:t>May be by affidavit by record keeper.</w:t>
      </w:r>
    </w:p>
    <w:p w:rsidR="00712928" w:rsidRPr="00712928" w:rsidRDefault="00712928" w:rsidP="00712928">
      <w:pPr>
        <w:pStyle w:val="ListParagraph"/>
        <w:numPr>
          <w:ilvl w:val="3"/>
          <w:numId w:val="1"/>
        </w:numPr>
        <w:jc w:val="both"/>
        <w:rPr>
          <w:sz w:val="24"/>
          <w:szCs w:val="24"/>
        </w:rPr>
      </w:pPr>
      <w:r>
        <w:rPr>
          <w:b/>
          <w:sz w:val="24"/>
          <w:szCs w:val="24"/>
        </w:rPr>
        <w:t>Ancient documents or data compilation – authentic if:</w:t>
      </w:r>
    </w:p>
    <w:p w:rsidR="00712928" w:rsidRPr="00712928" w:rsidRDefault="00712928" w:rsidP="00712928">
      <w:pPr>
        <w:pStyle w:val="ListParagraph"/>
        <w:numPr>
          <w:ilvl w:val="4"/>
          <w:numId w:val="1"/>
        </w:numPr>
        <w:jc w:val="both"/>
        <w:rPr>
          <w:sz w:val="24"/>
          <w:szCs w:val="24"/>
        </w:rPr>
      </w:pPr>
      <w:r>
        <w:rPr>
          <w:b/>
          <w:sz w:val="24"/>
          <w:szCs w:val="24"/>
        </w:rPr>
        <w:t>Looks old</w:t>
      </w:r>
    </w:p>
    <w:p w:rsidR="00712928" w:rsidRPr="00712928" w:rsidRDefault="00712928" w:rsidP="00712928">
      <w:pPr>
        <w:pStyle w:val="ListParagraph"/>
        <w:numPr>
          <w:ilvl w:val="4"/>
          <w:numId w:val="1"/>
        </w:numPr>
        <w:jc w:val="both"/>
        <w:rPr>
          <w:sz w:val="24"/>
          <w:szCs w:val="24"/>
        </w:rPr>
      </w:pPr>
      <w:r>
        <w:rPr>
          <w:b/>
          <w:sz w:val="24"/>
          <w:szCs w:val="24"/>
        </w:rPr>
        <w:t>Kept where such a document would usually be kept; and</w:t>
      </w:r>
    </w:p>
    <w:p w:rsidR="00712928" w:rsidRPr="003F490F" w:rsidRDefault="00712928" w:rsidP="00712928">
      <w:pPr>
        <w:pStyle w:val="ListParagraph"/>
        <w:numPr>
          <w:ilvl w:val="4"/>
          <w:numId w:val="1"/>
        </w:numPr>
        <w:jc w:val="both"/>
        <w:rPr>
          <w:sz w:val="24"/>
          <w:szCs w:val="24"/>
        </w:rPr>
      </w:pPr>
      <w:r>
        <w:rPr>
          <w:b/>
          <w:sz w:val="24"/>
          <w:szCs w:val="24"/>
        </w:rPr>
        <w:t>Document is 20+ years old.</w:t>
      </w:r>
    </w:p>
    <w:p w:rsidR="003F490F" w:rsidRDefault="00D34018" w:rsidP="003F490F">
      <w:pPr>
        <w:pStyle w:val="ListParagraph"/>
        <w:numPr>
          <w:ilvl w:val="3"/>
          <w:numId w:val="1"/>
        </w:numPr>
        <w:jc w:val="both"/>
        <w:rPr>
          <w:sz w:val="24"/>
          <w:szCs w:val="24"/>
        </w:rPr>
      </w:pPr>
      <w:r>
        <w:rPr>
          <w:b/>
          <w:sz w:val="24"/>
          <w:szCs w:val="24"/>
        </w:rPr>
        <w:t>Process or System</w:t>
      </w:r>
      <w:r w:rsidR="003F490F">
        <w:rPr>
          <w:b/>
          <w:sz w:val="24"/>
          <w:szCs w:val="24"/>
        </w:rPr>
        <w:t xml:space="preserve"> – Electronic records or evidence of process or system that produces transaction will authenticate. The exhibit is the output of the system.</w:t>
      </w:r>
    </w:p>
    <w:p w:rsidR="003F490F" w:rsidRPr="008954ED" w:rsidRDefault="003F490F" w:rsidP="000B2F5E">
      <w:pPr>
        <w:pStyle w:val="ListParagraph"/>
        <w:numPr>
          <w:ilvl w:val="2"/>
          <w:numId w:val="1"/>
        </w:numPr>
        <w:jc w:val="both"/>
        <w:rPr>
          <w:sz w:val="24"/>
          <w:szCs w:val="24"/>
        </w:rPr>
      </w:pPr>
      <w:r>
        <w:rPr>
          <w:b/>
          <w:sz w:val="24"/>
          <w:szCs w:val="24"/>
        </w:rPr>
        <w:t>Self-Authenticating Documents (Rule 902)</w:t>
      </w:r>
      <w:r w:rsidR="008954ED">
        <w:rPr>
          <w:b/>
          <w:sz w:val="24"/>
          <w:szCs w:val="24"/>
        </w:rPr>
        <w:t xml:space="preserve"> – Certain exhibits will authenticate themselves – no action by the proponent necessary.</w:t>
      </w:r>
    </w:p>
    <w:p w:rsidR="008954ED" w:rsidRPr="008954ED" w:rsidRDefault="008954ED" w:rsidP="008954ED">
      <w:pPr>
        <w:pStyle w:val="ListParagraph"/>
        <w:numPr>
          <w:ilvl w:val="3"/>
          <w:numId w:val="1"/>
        </w:numPr>
        <w:jc w:val="both"/>
        <w:rPr>
          <w:sz w:val="24"/>
          <w:szCs w:val="24"/>
        </w:rPr>
      </w:pPr>
      <w:r>
        <w:rPr>
          <w:b/>
          <w:sz w:val="24"/>
          <w:szCs w:val="24"/>
        </w:rPr>
        <w:t>Examples:</w:t>
      </w:r>
    </w:p>
    <w:p w:rsidR="008954ED" w:rsidRPr="008954ED" w:rsidRDefault="008954ED" w:rsidP="008954ED">
      <w:pPr>
        <w:pStyle w:val="ListParagraph"/>
        <w:numPr>
          <w:ilvl w:val="4"/>
          <w:numId w:val="1"/>
        </w:numPr>
        <w:jc w:val="both"/>
        <w:rPr>
          <w:sz w:val="24"/>
          <w:szCs w:val="24"/>
        </w:rPr>
      </w:pPr>
      <w:r>
        <w:rPr>
          <w:b/>
          <w:sz w:val="24"/>
          <w:szCs w:val="24"/>
        </w:rPr>
        <w:t>Public documents under seal.</w:t>
      </w:r>
    </w:p>
    <w:p w:rsidR="008954ED" w:rsidRPr="008954ED" w:rsidRDefault="008954ED" w:rsidP="008954ED">
      <w:pPr>
        <w:pStyle w:val="ListParagraph"/>
        <w:numPr>
          <w:ilvl w:val="5"/>
          <w:numId w:val="1"/>
        </w:numPr>
        <w:jc w:val="both"/>
        <w:rPr>
          <w:sz w:val="24"/>
          <w:szCs w:val="24"/>
        </w:rPr>
      </w:pPr>
      <w:r>
        <w:rPr>
          <w:sz w:val="24"/>
          <w:szCs w:val="24"/>
        </w:rPr>
        <w:t>Note: Any consulate has a seal.</w:t>
      </w:r>
    </w:p>
    <w:p w:rsidR="008954ED" w:rsidRPr="00D34018" w:rsidRDefault="008954ED" w:rsidP="008954ED">
      <w:pPr>
        <w:pStyle w:val="ListParagraph"/>
        <w:numPr>
          <w:ilvl w:val="4"/>
          <w:numId w:val="1"/>
        </w:numPr>
        <w:jc w:val="both"/>
        <w:rPr>
          <w:sz w:val="24"/>
          <w:szCs w:val="24"/>
        </w:rPr>
      </w:pPr>
      <w:r>
        <w:rPr>
          <w:b/>
          <w:sz w:val="24"/>
          <w:szCs w:val="24"/>
        </w:rPr>
        <w:t>Public documents not under seal, but with sealed attestation sheet attached</w:t>
      </w:r>
      <w:r w:rsidR="00D34018">
        <w:rPr>
          <w:b/>
          <w:sz w:val="24"/>
          <w:szCs w:val="24"/>
        </w:rPr>
        <w:t xml:space="preserve"> (“authenticating document”)</w:t>
      </w:r>
    </w:p>
    <w:p w:rsidR="00D34018" w:rsidRPr="00D34018" w:rsidRDefault="00D34018" w:rsidP="008954ED">
      <w:pPr>
        <w:pStyle w:val="ListParagraph"/>
        <w:numPr>
          <w:ilvl w:val="4"/>
          <w:numId w:val="1"/>
        </w:numPr>
        <w:jc w:val="both"/>
        <w:rPr>
          <w:sz w:val="24"/>
          <w:szCs w:val="24"/>
        </w:rPr>
      </w:pPr>
      <w:r>
        <w:rPr>
          <w:b/>
          <w:sz w:val="24"/>
          <w:szCs w:val="24"/>
        </w:rPr>
        <w:t>Foreign Public Documents</w:t>
      </w:r>
    </w:p>
    <w:p w:rsidR="00D34018" w:rsidRPr="008954ED" w:rsidRDefault="00D34018" w:rsidP="00D34018">
      <w:pPr>
        <w:pStyle w:val="ListParagraph"/>
        <w:numPr>
          <w:ilvl w:val="5"/>
          <w:numId w:val="1"/>
        </w:numPr>
        <w:jc w:val="both"/>
        <w:rPr>
          <w:sz w:val="24"/>
          <w:szCs w:val="24"/>
        </w:rPr>
      </w:pPr>
      <w:r>
        <w:rPr>
          <w:sz w:val="24"/>
          <w:szCs w:val="24"/>
        </w:rPr>
        <w:t>Note: tedious and difficult self-authenticating standard that involves embassies and consulates, etc.</w:t>
      </w:r>
    </w:p>
    <w:p w:rsidR="00D34018" w:rsidRPr="00D34018" w:rsidRDefault="00D34018" w:rsidP="008954ED">
      <w:pPr>
        <w:pStyle w:val="ListParagraph"/>
        <w:numPr>
          <w:ilvl w:val="4"/>
          <w:numId w:val="1"/>
        </w:numPr>
        <w:jc w:val="both"/>
        <w:rPr>
          <w:sz w:val="24"/>
          <w:szCs w:val="24"/>
        </w:rPr>
      </w:pPr>
      <w:r>
        <w:rPr>
          <w:b/>
          <w:sz w:val="24"/>
          <w:szCs w:val="24"/>
        </w:rPr>
        <w:t>Certified copies of public records,</w:t>
      </w:r>
    </w:p>
    <w:p w:rsidR="00D34018" w:rsidRPr="00D34018" w:rsidRDefault="00D34018" w:rsidP="00D34018">
      <w:pPr>
        <w:pStyle w:val="ListParagraph"/>
        <w:numPr>
          <w:ilvl w:val="5"/>
          <w:numId w:val="1"/>
        </w:numPr>
        <w:jc w:val="both"/>
        <w:rPr>
          <w:sz w:val="24"/>
          <w:szCs w:val="24"/>
        </w:rPr>
      </w:pPr>
      <w:r>
        <w:rPr>
          <w:sz w:val="24"/>
          <w:szCs w:val="24"/>
        </w:rPr>
        <w:t>Copy must be certified as correct by the custodian of such a copy, and the certification must be with seal and signature.</w:t>
      </w:r>
    </w:p>
    <w:p w:rsidR="008954ED" w:rsidRPr="008954ED" w:rsidRDefault="008954ED" w:rsidP="008954ED">
      <w:pPr>
        <w:pStyle w:val="ListParagraph"/>
        <w:numPr>
          <w:ilvl w:val="4"/>
          <w:numId w:val="1"/>
        </w:numPr>
        <w:jc w:val="both"/>
        <w:rPr>
          <w:sz w:val="24"/>
          <w:szCs w:val="24"/>
        </w:rPr>
      </w:pPr>
      <w:r>
        <w:rPr>
          <w:b/>
          <w:sz w:val="24"/>
          <w:szCs w:val="24"/>
        </w:rPr>
        <w:t>Government publications.</w:t>
      </w:r>
    </w:p>
    <w:p w:rsidR="008954ED" w:rsidRPr="008954ED" w:rsidRDefault="008954ED" w:rsidP="008954ED">
      <w:pPr>
        <w:pStyle w:val="ListParagraph"/>
        <w:numPr>
          <w:ilvl w:val="4"/>
          <w:numId w:val="1"/>
        </w:numPr>
        <w:jc w:val="both"/>
        <w:rPr>
          <w:sz w:val="24"/>
          <w:szCs w:val="24"/>
        </w:rPr>
      </w:pPr>
      <w:r>
        <w:rPr>
          <w:b/>
          <w:sz w:val="24"/>
          <w:szCs w:val="24"/>
        </w:rPr>
        <w:t>Newspapers and periodicals.</w:t>
      </w:r>
    </w:p>
    <w:p w:rsidR="008954ED" w:rsidRPr="008954ED" w:rsidRDefault="008954ED" w:rsidP="008954ED">
      <w:pPr>
        <w:pStyle w:val="ListParagraph"/>
        <w:numPr>
          <w:ilvl w:val="4"/>
          <w:numId w:val="1"/>
        </w:numPr>
        <w:jc w:val="both"/>
        <w:rPr>
          <w:sz w:val="24"/>
          <w:szCs w:val="24"/>
        </w:rPr>
      </w:pPr>
      <w:r>
        <w:rPr>
          <w:b/>
          <w:sz w:val="24"/>
          <w:szCs w:val="24"/>
        </w:rPr>
        <w:t>Certified records.</w:t>
      </w:r>
    </w:p>
    <w:p w:rsidR="008954ED" w:rsidRPr="008954ED" w:rsidRDefault="008954ED" w:rsidP="008954ED">
      <w:pPr>
        <w:pStyle w:val="ListParagraph"/>
        <w:numPr>
          <w:ilvl w:val="4"/>
          <w:numId w:val="1"/>
        </w:numPr>
        <w:jc w:val="both"/>
        <w:rPr>
          <w:sz w:val="24"/>
          <w:szCs w:val="24"/>
        </w:rPr>
      </w:pPr>
      <w:r>
        <w:rPr>
          <w:b/>
          <w:sz w:val="24"/>
          <w:szCs w:val="24"/>
        </w:rPr>
        <w:t xml:space="preserve">Trademarks on goods or premises </w:t>
      </w:r>
      <w:r w:rsidRPr="008954ED">
        <w:rPr>
          <w:sz w:val="24"/>
          <w:szCs w:val="24"/>
        </w:rPr>
        <w:t>(including corporate logos).</w:t>
      </w:r>
    </w:p>
    <w:p w:rsidR="008954ED" w:rsidRPr="008954ED" w:rsidRDefault="008954ED" w:rsidP="008954ED">
      <w:pPr>
        <w:pStyle w:val="ListParagraph"/>
        <w:numPr>
          <w:ilvl w:val="4"/>
          <w:numId w:val="1"/>
        </w:numPr>
        <w:jc w:val="both"/>
        <w:rPr>
          <w:sz w:val="24"/>
          <w:szCs w:val="24"/>
        </w:rPr>
      </w:pPr>
      <w:r>
        <w:rPr>
          <w:b/>
          <w:sz w:val="24"/>
          <w:szCs w:val="24"/>
        </w:rPr>
        <w:t>Documents with private signatures, but acknowledged before a notary.</w:t>
      </w:r>
    </w:p>
    <w:p w:rsidR="008954ED" w:rsidRPr="00D34018" w:rsidRDefault="008954ED" w:rsidP="008954ED">
      <w:pPr>
        <w:pStyle w:val="ListParagraph"/>
        <w:numPr>
          <w:ilvl w:val="4"/>
          <w:numId w:val="1"/>
        </w:numPr>
        <w:jc w:val="both"/>
        <w:rPr>
          <w:sz w:val="24"/>
          <w:szCs w:val="24"/>
        </w:rPr>
      </w:pPr>
      <w:r>
        <w:rPr>
          <w:b/>
          <w:sz w:val="24"/>
          <w:szCs w:val="24"/>
        </w:rPr>
        <w:t>Business records with declaration.</w:t>
      </w:r>
    </w:p>
    <w:p w:rsidR="00D34018" w:rsidRDefault="00D34018" w:rsidP="00D34018">
      <w:pPr>
        <w:pStyle w:val="ListParagraph"/>
        <w:numPr>
          <w:ilvl w:val="5"/>
          <w:numId w:val="1"/>
        </w:numPr>
        <w:jc w:val="both"/>
        <w:rPr>
          <w:sz w:val="24"/>
          <w:szCs w:val="24"/>
        </w:rPr>
      </w:pPr>
      <w:r>
        <w:rPr>
          <w:sz w:val="24"/>
          <w:szCs w:val="24"/>
        </w:rPr>
        <w:t>Three requirements must be met (FRE 902(1)):</w:t>
      </w:r>
    </w:p>
    <w:p w:rsidR="00D34018" w:rsidRDefault="00D34018" w:rsidP="00D34018">
      <w:pPr>
        <w:pStyle w:val="ListParagraph"/>
        <w:numPr>
          <w:ilvl w:val="6"/>
          <w:numId w:val="1"/>
        </w:numPr>
        <w:jc w:val="both"/>
        <w:rPr>
          <w:sz w:val="24"/>
          <w:szCs w:val="24"/>
        </w:rPr>
      </w:pPr>
      <w:r>
        <w:rPr>
          <w:sz w:val="24"/>
          <w:szCs w:val="24"/>
        </w:rPr>
        <w:t>Record was made at or near time of occurrence of matters set forth by, or from information transmitted by, a person with knowledge in those matters;</w:t>
      </w:r>
    </w:p>
    <w:p w:rsidR="00D34018" w:rsidRDefault="00D34018" w:rsidP="00D34018">
      <w:pPr>
        <w:pStyle w:val="ListParagraph"/>
        <w:numPr>
          <w:ilvl w:val="6"/>
          <w:numId w:val="1"/>
        </w:numPr>
        <w:jc w:val="both"/>
        <w:rPr>
          <w:sz w:val="24"/>
          <w:szCs w:val="24"/>
        </w:rPr>
      </w:pPr>
      <w:r>
        <w:rPr>
          <w:sz w:val="24"/>
          <w:szCs w:val="24"/>
        </w:rPr>
        <w:t>Record was kept in the course of regularly conducted activity, and</w:t>
      </w:r>
    </w:p>
    <w:p w:rsidR="00D34018" w:rsidRDefault="00D34018" w:rsidP="00D34018">
      <w:pPr>
        <w:pStyle w:val="ListParagraph"/>
        <w:numPr>
          <w:ilvl w:val="6"/>
          <w:numId w:val="1"/>
        </w:numPr>
        <w:jc w:val="both"/>
        <w:rPr>
          <w:sz w:val="24"/>
          <w:szCs w:val="24"/>
        </w:rPr>
      </w:pPr>
      <w:r>
        <w:rPr>
          <w:sz w:val="24"/>
          <w:szCs w:val="24"/>
        </w:rPr>
        <w:t>Record was made by the regularly conducted activity as a regular practice.</w:t>
      </w:r>
    </w:p>
    <w:p w:rsidR="00D34018" w:rsidRPr="008954ED" w:rsidRDefault="00D34018" w:rsidP="00D34018">
      <w:pPr>
        <w:pStyle w:val="ListParagraph"/>
        <w:numPr>
          <w:ilvl w:val="5"/>
          <w:numId w:val="1"/>
        </w:numPr>
        <w:jc w:val="both"/>
        <w:rPr>
          <w:sz w:val="24"/>
          <w:szCs w:val="24"/>
        </w:rPr>
      </w:pPr>
      <w:r>
        <w:rPr>
          <w:sz w:val="24"/>
          <w:szCs w:val="24"/>
        </w:rPr>
        <w:lastRenderedPageBreak/>
        <w:t>Must make the record available for inspection in advance of offering it into evidence so the adverse party has a fair opportunity to challenge it.</w:t>
      </w:r>
    </w:p>
    <w:p w:rsidR="008954ED" w:rsidRDefault="008954ED" w:rsidP="008954ED">
      <w:pPr>
        <w:pStyle w:val="ListParagraph"/>
        <w:numPr>
          <w:ilvl w:val="3"/>
          <w:numId w:val="1"/>
        </w:numPr>
        <w:jc w:val="both"/>
        <w:rPr>
          <w:sz w:val="24"/>
          <w:szCs w:val="24"/>
        </w:rPr>
      </w:pPr>
      <w:r>
        <w:rPr>
          <w:sz w:val="24"/>
          <w:szCs w:val="24"/>
        </w:rPr>
        <w:t>Affidavit v. Acknowledgement:</w:t>
      </w:r>
    </w:p>
    <w:p w:rsidR="008954ED" w:rsidRDefault="008954ED" w:rsidP="008954ED">
      <w:pPr>
        <w:pStyle w:val="ListParagraph"/>
        <w:numPr>
          <w:ilvl w:val="4"/>
          <w:numId w:val="1"/>
        </w:numPr>
        <w:jc w:val="both"/>
        <w:rPr>
          <w:sz w:val="24"/>
          <w:szCs w:val="24"/>
        </w:rPr>
      </w:pPr>
      <w:r>
        <w:rPr>
          <w:sz w:val="24"/>
          <w:szCs w:val="24"/>
        </w:rPr>
        <w:t>Affidavit = “I swear I saw X execute this document”</w:t>
      </w:r>
    </w:p>
    <w:p w:rsidR="008954ED" w:rsidRDefault="008954ED" w:rsidP="008954ED">
      <w:pPr>
        <w:pStyle w:val="ListParagraph"/>
        <w:numPr>
          <w:ilvl w:val="4"/>
          <w:numId w:val="1"/>
        </w:numPr>
        <w:jc w:val="both"/>
        <w:rPr>
          <w:sz w:val="24"/>
          <w:szCs w:val="24"/>
        </w:rPr>
      </w:pPr>
      <w:r>
        <w:rPr>
          <w:sz w:val="24"/>
          <w:szCs w:val="24"/>
        </w:rPr>
        <w:t>Acknowledgement = No one is swearing to anything, just signing the document (i.e. like Deed)</w:t>
      </w:r>
    </w:p>
    <w:p w:rsidR="008954ED" w:rsidRPr="008954ED" w:rsidRDefault="008954ED" w:rsidP="000B2F5E">
      <w:pPr>
        <w:pStyle w:val="ListParagraph"/>
        <w:numPr>
          <w:ilvl w:val="2"/>
          <w:numId w:val="1"/>
        </w:numPr>
        <w:jc w:val="both"/>
        <w:rPr>
          <w:sz w:val="24"/>
          <w:szCs w:val="24"/>
        </w:rPr>
      </w:pPr>
      <w:r>
        <w:rPr>
          <w:b/>
          <w:sz w:val="24"/>
          <w:szCs w:val="24"/>
        </w:rPr>
        <w:t>Chain of Custody Authentication</w:t>
      </w:r>
    </w:p>
    <w:p w:rsidR="008954ED" w:rsidRPr="00D34018" w:rsidRDefault="008954ED" w:rsidP="008954ED">
      <w:pPr>
        <w:pStyle w:val="ListParagraph"/>
        <w:numPr>
          <w:ilvl w:val="3"/>
          <w:numId w:val="1"/>
        </w:numPr>
        <w:jc w:val="both"/>
        <w:rPr>
          <w:sz w:val="24"/>
          <w:szCs w:val="24"/>
        </w:rPr>
      </w:pPr>
      <w:r>
        <w:rPr>
          <w:b/>
          <w:sz w:val="24"/>
          <w:szCs w:val="24"/>
        </w:rPr>
        <w:t xml:space="preserve">Is a way of authenticating items that could have been altered. </w:t>
      </w:r>
    </w:p>
    <w:p w:rsidR="00D34018" w:rsidRPr="008954ED" w:rsidRDefault="00D34018" w:rsidP="008954ED">
      <w:pPr>
        <w:pStyle w:val="ListParagraph"/>
        <w:numPr>
          <w:ilvl w:val="3"/>
          <w:numId w:val="1"/>
        </w:numPr>
        <w:jc w:val="both"/>
        <w:rPr>
          <w:sz w:val="24"/>
          <w:szCs w:val="24"/>
        </w:rPr>
      </w:pPr>
      <w:r>
        <w:rPr>
          <w:b/>
          <w:sz w:val="24"/>
          <w:szCs w:val="24"/>
        </w:rPr>
        <w:t>How: By calling a sequence of witnesses to testify that the item has not been altered and been in continuous possession.</w:t>
      </w:r>
    </w:p>
    <w:p w:rsidR="008954ED" w:rsidRPr="00D34018" w:rsidRDefault="008954ED" w:rsidP="008954ED">
      <w:pPr>
        <w:pStyle w:val="ListParagraph"/>
        <w:numPr>
          <w:ilvl w:val="3"/>
          <w:numId w:val="1"/>
        </w:numPr>
        <w:jc w:val="both"/>
        <w:rPr>
          <w:sz w:val="24"/>
          <w:szCs w:val="24"/>
        </w:rPr>
      </w:pPr>
      <w:r>
        <w:rPr>
          <w:b/>
          <w:sz w:val="24"/>
          <w:szCs w:val="24"/>
        </w:rPr>
        <w:t>No rule that says you have to prove chain of custody, but this is usually the most logical way to authenticate these types of items.</w:t>
      </w:r>
    </w:p>
    <w:p w:rsidR="00D34018" w:rsidRDefault="00D34018" w:rsidP="008954ED">
      <w:pPr>
        <w:pStyle w:val="ListParagraph"/>
        <w:numPr>
          <w:ilvl w:val="3"/>
          <w:numId w:val="1"/>
        </w:numPr>
        <w:jc w:val="both"/>
        <w:rPr>
          <w:sz w:val="24"/>
          <w:szCs w:val="24"/>
        </w:rPr>
      </w:pPr>
      <w:r>
        <w:rPr>
          <w:sz w:val="24"/>
          <w:szCs w:val="24"/>
        </w:rPr>
        <w:t>The ultimate question is whether the authentication testimony was sufficiently complete so as to convince the court that the original item had not been exchanged or tampered with.</w:t>
      </w:r>
    </w:p>
    <w:p w:rsidR="000B2F5E" w:rsidRDefault="000B2F5E" w:rsidP="000B2F5E">
      <w:pPr>
        <w:pStyle w:val="ListParagraph"/>
        <w:numPr>
          <w:ilvl w:val="2"/>
          <w:numId w:val="1"/>
        </w:numPr>
        <w:jc w:val="both"/>
        <w:rPr>
          <w:sz w:val="24"/>
          <w:szCs w:val="24"/>
        </w:rPr>
      </w:pPr>
      <w:r>
        <w:rPr>
          <w:sz w:val="24"/>
          <w:szCs w:val="24"/>
        </w:rPr>
        <w:t>Special types of tangible evidence:</w:t>
      </w:r>
    </w:p>
    <w:p w:rsidR="00D34018" w:rsidRDefault="00D34018" w:rsidP="000B2F5E">
      <w:pPr>
        <w:pStyle w:val="ListParagraph"/>
        <w:numPr>
          <w:ilvl w:val="3"/>
          <w:numId w:val="1"/>
        </w:numPr>
        <w:jc w:val="both"/>
        <w:rPr>
          <w:sz w:val="24"/>
          <w:szCs w:val="24"/>
        </w:rPr>
      </w:pPr>
      <w:r>
        <w:rPr>
          <w:sz w:val="24"/>
          <w:szCs w:val="24"/>
        </w:rPr>
        <w:t>Tape recordings:</w:t>
      </w:r>
    </w:p>
    <w:p w:rsidR="000B2F5E" w:rsidRDefault="000B2F5E" w:rsidP="00D34018">
      <w:pPr>
        <w:pStyle w:val="ListParagraph"/>
        <w:numPr>
          <w:ilvl w:val="4"/>
          <w:numId w:val="1"/>
        </w:numPr>
        <w:jc w:val="both"/>
        <w:rPr>
          <w:sz w:val="24"/>
          <w:szCs w:val="24"/>
        </w:rPr>
      </w:pPr>
      <w:r>
        <w:rPr>
          <w:sz w:val="24"/>
          <w:szCs w:val="24"/>
        </w:rPr>
        <w:t>Seven elements that must be established before a tape recording can be admitted:</w:t>
      </w:r>
    </w:p>
    <w:p w:rsidR="000B2F5E" w:rsidRPr="003E21A2" w:rsidRDefault="000B2F5E" w:rsidP="00D34018">
      <w:pPr>
        <w:pStyle w:val="ListParagraph"/>
        <w:numPr>
          <w:ilvl w:val="5"/>
          <w:numId w:val="1"/>
        </w:numPr>
        <w:rPr>
          <w:sz w:val="24"/>
          <w:szCs w:val="24"/>
        </w:rPr>
      </w:pPr>
      <w:r w:rsidRPr="003E21A2">
        <w:rPr>
          <w:sz w:val="24"/>
          <w:szCs w:val="24"/>
        </w:rPr>
        <w:t>A showing that the recording device was capable of taking testimony;</w:t>
      </w:r>
    </w:p>
    <w:p w:rsidR="000B2F5E" w:rsidRPr="003E21A2" w:rsidRDefault="000B2F5E" w:rsidP="00D34018">
      <w:pPr>
        <w:pStyle w:val="ListParagraph"/>
        <w:numPr>
          <w:ilvl w:val="5"/>
          <w:numId w:val="1"/>
        </w:numPr>
        <w:rPr>
          <w:sz w:val="24"/>
          <w:szCs w:val="24"/>
        </w:rPr>
      </w:pPr>
      <w:r w:rsidRPr="003E21A2">
        <w:rPr>
          <w:sz w:val="24"/>
          <w:szCs w:val="24"/>
        </w:rPr>
        <w:t>A showing that the operator of the device was competent;</w:t>
      </w:r>
    </w:p>
    <w:p w:rsidR="000B2F5E" w:rsidRPr="003E21A2" w:rsidRDefault="000B2F5E" w:rsidP="00D34018">
      <w:pPr>
        <w:pStyle w:val="ListParagraph"/>
        <w:numPr>
          <w:ilvl w:val="5"/>
          <w:numId w:val="1"/>
        </w:numPr>
        <w:rPr>
          <w:sz w:val="24"/>
          <w:szCs w:val="24"/>
        </w:rPr>
      </w:pPr>
      <w:r w:rsidRPr="003E21A2">
        <w:rPr>
          <w:sz w:val="24"/>
          <w:szCs w:val="24"/>
        </w:rPr>
        <w:t>Establishment of the authenticity and correctness of the recording;</w:t>
      </w:r>
    </w:p>
    <w:p w:rsidR="000B2F5E" w:rsidRPr="003E21A2" w:rsidRDefault="000B2F5E" w:rsidP="00D34018">
      <w:pPr>
        <w:pStyle w:val="ListParagraph"/>
        <w:numPr>
          <w:ilvl w:val="5"/>
          <w:numId w:val="1"/>
        </w:numPr>
        <w:rPr>
          <w:sz w:val="24"/>
          <w:szCs w:val="24"/>
        </w:rPr>
      </w:pPr>
      <w:r w:rsidRPr="003E21A2">
        <w:rPr>
          <w:sz w:val="24"/>
          <w:szCs w:val="24"/>
        </w:rPr>
        <w:t>A showing that changes, additions and deletions have not been made;</w:t>
      </w:r>
    </w:p>
    <w:p w:rsidR="000B2F5E" w:rsidRPr="003E21A2" w:rsidRDefault="000B2F5E" w:rsidP="00D34018">
      <w:pPr>
        <w:pStyle w:val="ListParagraph"/>
        <w:numPr>
          <w:ilvl w:val="5"/>
          <w:numId w:val="1"/>
        </w:numPr>
        <w:rPr>
          <w:sz w:val="24"/>
          <w:szCs w:val="24"/>
        </w:rPr>
      </w:pPr>
      <w:r w:rsidRPr="003E21A2">
        <w:rPr>
          <w:sz w:val="24"/>
          <w:szCs w:val="24"/>
        </w:rPr>
        <w:t>A showing of the manner of the preservation of the recording;</w:t>
      </w:r>
    </w:p>
    <w:p w:rsidR="000B2F5E" w:rsidRPr="003E21A2" w:rsidRDefault="000B2F5E" w:rsidP="00D34018">
      <w:pPr>
        <w:pStyle w:val="ListParagraph"/>
        <w:numPr>
          <w:ilvl w:val="5"/>
          <w:numId w:val="1"/>
        </w:numPr>
        <w:rPr>
          <w:sz w:val="24"/>
          <w:szCs w:val="24"/>
        </w:rPr>
      </w:pPr>
      <w:r w:rsidRPr="003E21A2">
        <w:rPr>
          <w:sz w:val="24"/>
          <w:szCs w:val="24"/>
        </w:rPr>
        <w:t>Identification of the speakers; and</w:t>
      </w:r>
    </w:p>
    <w:p w:rsidR="000B2F5E" w:rsidRDefault="000B2F5E" w:rsidP="00D34018">
      <w:pPr>
        <w:pStyle w:val="ListParagraph"/>
        <w:numPr>
          <w:ilvl w:val="5"/>
          <w:numId w:val="1"/>
        </w:numPr>
        <w:rPr>
          <w:sz w:val="24"/>
          <w:szCs w:val="24"/>
        </w:rPr>
      </w:pPr>
      <w:r w:rsidRPr="003E21A2">
        <w:rPr>
          <w:sz w:val="24"/>
          <w:szCs w:val="24"/>
        </w:rPr>
        <w:t>A showing that the testimony elicited was voluntarily made without any kind of inducement.</w:t>
      </w:r>
    </w:p>
    <w:p w:rsidR="00D34018" w:rsidRPr="003E21A2" w:rsidRDefault="00D34018" w:rsidP="00D34018">
      <w:pPr>
        <w:pStyle w:val="ListParagraph"/>
        <w:numPr>
          <w:ilvl w:val="4"/>
          <w:numId w:val="1"/>
        </w:numPr>
        <w:rPr>
          <w:sz w:val="24"/>
          <w:szCs w:val="24"/>
        </w:rPr>
      </w:pPr>
      <w:r>
        <w:rPr>
          <w:sz w:val="24"/>
          <w:szCs w:val="24"/>
        </w:rPr>
        <w:t>Requires familiarity with the voice – either before or after the phone call in question.</w:t>
      </w:r>
    </w:p>
    <w:p w:rsidR="00CA5758" w:rsidRDefault="00CA5758" w:rsidP="00142989">
      <w:pPr>
        <w:pStyle w:val="ListParagraph"/>
        <w:numPr>
          <w:ilvl w:val="1"/>
          <w:numId w:val="1"/>
        </w:numPr>
        <w:jc w:val="both"/>
        <w:rPr>
          <w:b/>
          <w:sz w:val="24"/>
          <w:szCs w:val="24"/>
        </w:rPr>
      </w:pPr>
      <w:r w:rsidRPr="00CA5758">
        <w:rPr>
          <w:b/>
          <w:sz w:val="24"/>
          <w:szCs w:val="24"/>
        </w:rPr>
        <w:t>BEST EVIDENCE RULE</w:t>
      </w:r>
      <w:r>
        <w:rPr>
          <w:b/>
          <w:sz w:val="24"/>
          <w:szCs w:val="24"/>
        </w:rPr>
        <w:t xml:space="preserve"> (FOR WRITINGS)</w:t>
      </w:r>
    </w:p>
    <w:p w:rsidR="00CA5758" w:rsidRPr="00F717AA" w:rsidRDefault="00CA5758" w:rsidP="00CA5758">
      <w:pPr>
        <w:pStyle w:val="ListParagraph"/>
        <w:numPr>
          <w:ilvl w:val="2"/>
          <w:numId w:val="1"/>
        </w:numPr>
        <w:jc w:val="both"/>
        <w:rPr>
          <w:b/>
          <w:sz w:val="24"/>
          <w:szCs w:val="24"/>
        </w:rPr>
      </w:pPr>
      <w:r>
        <w:rPr>
          <w:b/>
          <w:sz w:val="24"/>
          <w:szCs w:val="24"/>
        </w:rPr>
        <w:t>Rule:</w:t>
      </w:r>
      <w:r w:rsidR="001B3C99">
        <w:rPr>
          <w:b/>
          <w:sz w:val="24"/>
          <w:szCs w:val="24"/>
        </w:rPr>
        <w:t xml:space="preserve"> To PROVE THE CONTENT of </w:t>
      </w:r>
      <w:r>
        <w:rPr>
          <w:b/>
          <w:sz w:val="24"/>
          <w:szCs w:val="24"/>
        </w:rPr>
        <w:t xml:space="preserve">a writing, where such terms are </w:t>
      </w:r>
      <w:r w:rsidR="00335047">
        <w:rPr>
          <w:b/>
          <w:sz w:val="24"/>
          <w:szCs w:val="24"/>
        </w:rPr>
        <w:t>called into question,</w:t>
      </w:r>
      <w:r>
        <w:rPr>
          <w:b/>
          <w:sz w:val="24"/>
          <w:szCs w:val="24"/>
        </w:rPr>
        <w:t xml:space="preserve"> the ORIGINAL WRITING MUST BE PRODUCED, </w:t>
      </w:r>
      <w:r w:rsidR="00335047">
        <w:rPr>
          <w:b/>
          <w:sz w:val="24"/>
          <w:szCs w:val="24"/>
        </w:rPr>
        <w:t xml:space="preserve">not testimony </w:t>
      </w:r>
      <w:r w:rsidR="00335047">
        <w:rPr>
          <w:b/>
          <w:sz w:val="24"/>
          <w:szCs w:val="24"/>
        </w:rPr>
        <w:lastRenderedPageBreak/>
        <w:t xml:space="preserve">about its contents, </w:t>
      </w:r>
      <w:r>
        <w:rPr>
          <w:b/>
          <w:sz w:val="24"/>
          <w:szCs w:val="24"/>
        </w:rPr>
        <w:t xml:space="preserve">unless it is shown to be unavailable for some reason other than the serious fault of the proponent. </w:t>
      </w:r>
      <w:r>
        <w:rPr>
          <w:sz w:val="24"/>
          <w:szCs w:val="24"/>
        </w:rPr>
        <w:t>(US v. Duffy)</w:t>
      </w:r>
    </w:p>
    <w:p w:rsidR="00F717AA" w:rsidRPr="00F717AA" w:rsidRDefault="00F717AA" w:rsidP="00CA5758">
      <w:pPr>
        <w:pStyle w:val="ListParagraph"/>
        <w:numPr>
          <w:ilvl w:val="2"/>
          <w:numId w:val="1"/>
        </w:numPr>
        <w:jc w:val="both"/>
        <w:rPr>
          <w:sz w:val="24"/>
          <w:szCs w:val="24"/>
        </w:rPr>
      </w:pPr>
      <w:r w:rsidRPr="00F717AA">
        <w:rPr>
          <w:sz w:val="24"/>
          <w:szCs w:val="24"/>
        </w:rPr>
        <w:t xml:space="preserve">Note: </w:t>
      </w:r>
      <w:r>
        <w:rPr>
          <w:sz w:val="24"/>
          <w:szCs w:val="24"/>
        </w:rPr>
        <w:t>Under FRE 1001 and 1003, a photocopy of a document is called a “duplicate” of that document. The duplicate is admissible to the same extent as the original, unless there is a “genuine question” about the authenticity of the original or it would be “unfair” to admit the duplicate.</w:t>
      </w:r>
    </w:p>
    <w:p w:rsidR="00335047" w:rsidRDefault="00335047" w:rsidP="00CA5758">
      <w:pPr>
        <w:pStyle w:val="ListParagraph"/>
        <w:numPr>
          <w:ilvl w:val="2"/>
          <w:numId w:val="1"/>
        </w:numPr>
        <w:jc w:val="both"/>
        <w:rPr>
          <w:b/>
          <w:sz w:val="24"/>
          <w:szCs w:val="24"/>
        </w:rPr>
      </w:pPr>
      <w:r>
        <w:rPr>
          <w:b/>
          <w:sz w:val="24"/>
          <w:szCs w:val="24"/>
        </w:rPr>
        <w:t>Exceptions:</w:t>
      </w:r>
    </w:p>
    <w:p w:rsidR="00335047" w:rsidRDefault="00335047" w:rsidP="00335047">
      <w:pPr>
        <w:pStyle w:val="ListParagraph"/>
        <w:numPr>
          <w:ilvl w:val="3"/>
          <w:numId w:val="1"/>
        </w:numPr>
        <w:jc w:val="both"/>
        <w:rPr>
          <w:b/>
          <w:sz w:val="24"/>
          <w:szCs w:val="24"/>
        </w:rPr>
      </w:pPr>
      <w:r>
        <w:rPr>
          <w:b/>
          <w:sz w:val="24"/>
          <w:szCs w:val="24"/>
        </w:rPr>
        <w:t>Document has been lost or destroyed (after a reasonable and diligent search has been made);</w:t>
      </w:r>
    </w:p>
    <w:p w:rsidR="00335047" w:rsidRDefault="00335047" w:rsidP="00335047">
      <w:pPr>
        <w:pStyle w:val="ListParagraph"/>
        <w:numPr>
          <w:ilvl w:val="3"/>
          <w:numId w:val="1"/>
        </w:numPr>
        <w:jc w:val="both"/>
        <w:rPr>
          <w:b/>
          <w:sz w:val="24"/>
          <w:szCs w:val="24"/>
        </w:rPr>
      </w:pPr>
      <w:r>
        <w:rPr>
          <w:b/>
          <w:sz w:val="24"/>
          <w:szCs w:val="24"/>
        </w:rPr>
        <w:t>Document is no obtainable (i.e. withheld by a distant third party);</w:t>
      </w:r>
    </w:p>
    <w:p w:rsidR="00335047" w:rsidRDefault="00335047" w:rsidP="00335047">
      <w:pPr>
        <w:pStyle w:val="ListParagraph"/>
        <w:numPr>
          <w:ilvl w:val="3"/>
          <w:numId w:val="1"/>
        </w:numPr>
        <w:jc w:val="both"/>
        <w:rPr>
          <w:b/>
          <w:sz w:val="24"/>
          <w:szCs w:val="24"/>
        </w:rPr>
      </w:pPr>
      <w:r>
        <w:rPr>
          <w:b/>
          <w:sz w:val="24"/>
          <w:szCs w:val="24"/>
        </w:rPr>
        <w:t>Document is in hands of the adverse party;</w:t>
      </w:r>
    </w:p>
    <w:p w:rsidR="00335047" w:rsidRDefault="00335047" w:rsidP="00335047">
      <w:pPr>
        <w:pStyle w:val="ListParagraph"/>
        <w:numPr>
          <w:ilvl w:val="3"/>
          <w:numId w:val="1"/>
        </w:numPr>
        <w:jc w:val="both"/>
        <w:rPr>
          <w:b/>
          <w:sz w:val="24"/>
          <w:szCs w:val="24"/>
        </w:rPr>
      </w:pPr>
      <w:r>
        <w:rPr>
          <w:b/>
          <w:sz w:val="24"/>
          <w:szCs w:val="24"/>
        </w:rPr>
        <w:t>Evidence is on a minor point OR</w:t>
      </w:r>
    </w:p>
    <w:p w:rsidR="00335047" w:rsidRDefault="00335047" w:rsidP="00335047">
      <w:pPr>
        <w:pStyle w:val="ListParagraph"/>
        <w:numPr>
          <w:ilvl w:val="3"/>
          <w:numId w:val="1"/>
        </w:numPr>
        <w:jc w:val="both"/>
        <w:rPr>
          <w:b/>
          <w:sz w:val="24"/>
          <w:szCs w:val="24"/>
        </w:rPr>
      </w:pPr>
      <w:r>
        <w:rPr>
          <w:b/>
          <w:sz w:val="24"/>
          <w:szCs w:val="24"/>
        </w:rPr>
        <w:t>Secondary evidence is offered to prove the contents by deposition or trail testimony of the adverse party, or by his written admission.</w:t>
      </w:r>
    </w:p>
    <w:p w:rsidR="00CA5758" w:rsidRPr="00CA5758" w:rsidRDefault="00CA5758" w:rsidP="00CA5758">
      <w:pPr>
        <w:pStyle w:val="ListParagraph"/>
        <w:numPr>
          <w:ilvl w:val="2"/>
          <w:numId w:val="1"/>
        </w:numPr>
        <w:jc w:val="both"/>
        <w:rPr>
          <w:b/>
          <w:sz w:val="24"/>
          <w:szCs w:val="24"/>
        </w:rPr>
      </w:pPr>
      <w:r>
        <w:rPr>
          <w:sz w:val="24"/>
          <w:szCs w:val="24"/>
        </w:rPr>
        <w:t>Writings Include:</w:t>
      </w:r>
    </w:p>
    <w:p w:rsidR="00CA5758" w:rsidRPr="00CA5758" w:rsidRDefault="00CA5758" w:rsidP="00CA5758">
      <w:pPr>
        <w:pStyle w:val="ListParagraph"/>
        <w:numPr>
          <w:ilvl w:val="3"/>
          <w:numId w:val="1"/>
        </w:numPr>
        <w:jc w:val="both"/>
        <w:rPr>
          <w:b/>
          <w:sz w:val="24"/>
          <w:szCs w:val="24"/>
        </w:rPr>
      </w:pPr>
      <w:r>
        <w:rPr>
          <w:sz w:val="24"/>
          <w:szCs w:val="24"/>
        </w:rPr>
        <w:t>A recording;</w:t>
      </w:r>
    </w:p>
    <w:p w:rsidR="00CA5758" w:rsidRPr="00335047" w:rsidRDefault="00CA5758" w:rsidP="00CA5758">
      <w:pPr>
        <w:pStyle w:val="ListParagraph"/>
        <w:numPr>
          <w:ilvl w:val="3"/>
          <w:numId w:val="1"/>
        </w:numPr>
        <w:jc w:val="both"/>
        <w:rPr>
          <w:b/>
          <w:sz w:val="24"/>
          <w:szCs w:val="24"/>
        </w:rPr>
      </w:pPr>
      <w:r>
        <w:rPr>
          <w:sz w:val="24"/>
          <w:szCs w:val="24"/>
        </w:rPr>
        <w:t>A photograph</w:t>
      </w:r>
      <w:r w:rsidR="00335047">
        <w:rPr>
          <w:sz w:val="24"/>
          <w:szCs w:val="24"/>
        </w:rPr>
        <w:t>;</w:t>
      </w:r>
    </w:p>
    <w:p w:rsidR="00335047" w:rsidRPr="00335047" w:rsidRDefault="00335047" w:rsidP="00CA5758">
      <w:pPr>
        <w:pStyle w:val="ListParagraph"/>
        <w:numPr>
          <w:ilvl w:val="3"/>
          <w:numId w:val="1"/>
        </w:numPr>
        <w:jc w:val="both"/>
        <w:rPr>
          <w:b/>
          <w:sz w:val="24"/>
          <w:szCs w:val="24"/>
        </w:rPr>
      </w:pPr>
      <w:r>
        <w:rPr>
          <w:sz w:val="24"/>
          <w:szCs w:val="24"/>
        </w:rPr>
        <w:t>Movies;</w:t>
      </w:r>
    </w:p>
    <w:p w:rsidR="00335047" w:rsidRPr="00CA5758" w:rsidRDefault="00335047" w:rsidP="00CA5758">
      <w:pPr>
        <w:pStyle w:val="ListParagraph"/>
        <w:numPr>
          <w:ilvl w:val="3"/>
          <w:numId w:val="1"/>
        </w:numPr>
        <w:jc w:val="both"/>
        <w:rPr>
          <w:b/>
          <w:sz w:val="24"/>
          <w:szCs w:val="24"/>
        </w:rPr>
      </w:pPr>
      <w:r>
        <w:rPr>
          <w:sz w:val="24"/>
          <w:szCs w:val="24"/>
        </w:rPr>
        <w:t>Normal writings.</w:t>
      </w:r>
    </w:p>
    <w:p w:rsidR="00CA5758" w:rsidRPr="00CA5758" w:rsidRDefault="00CA5758" w:rsidP="00CA5758">
      <w:pPr>
        <w:pStyle w:val="ListParagraph"/>
        <w:numPr>
          <w:ilvl w:val="2"/>
          <w:numId w:val="1"/>
        </w:numPr>
        <w:jc w:val="both"/>
        <w:rPr>
          <w:b/>
          <w:sz w:val="24"/>
          <w:szCs w:val="24"/>
        </w:rPr>
      </w:pPr>
      <w:r>
        <w:rPr>
          <w:sz w:val="24"/>
          <w:szCs w:val="24"/>
        </w:rPr>
        <w:t>Writings DO NOT Include:</w:t>
      </w:r>
    </w:p>
    <w:p w:rsidR="00CA5758" w:rsidRPr="00CA5758" w:rsidRDefault="00CA5758" w:rsidP="00CA5758">
      <w:pPr>
        <w:pStyle w:val="ListParagraph"/>
        <w:numPr>
          <w:ilvl w:val="3"/>
          <w:numId w:val="1"/>
        </w:numPr>
        <w:jc w:val="both"/>
        <w:rPr>
          <w:b/>
          <w:sz w:val="24"/>
          <w:szCs w:val="24"/>
        </w:rPr>
      </w:pPr>
      <w:r>
        <w:rPr>
          <w:sz w:val="24"/>
          <w:szCs w:val="24"/>
        </w:rPr>
        <w:t>A shirt with a laundry mark or other such (technical) writing does NOT fall under the best evidence rule.</w:t>
      </w:r>
    </w:p>
    <w:p w:rsidR="00142989" w:rsidRPr="00142989" w:rsidRDefault="00142989" w:rsidP="00142989">
      <w:pPr>
        <w:pStyle w:val="ListParagraph"/>
        <w:numPr>
          <w:ilvl w:val="1"/>
          <w:numId w:val="1"/>
        </w:numPr>
        <w:jc w:val="both"/>
        <w:rPr>
          <w:sz w:val="24"/>
          <w:szCs w:val="24"/>
        </w:rPr>
      </w:pPr>
      <w:r>
        <w:rPr>
          <w:b/>
          <w:sz w:val="24"/>
          <w:szCs w:val="24"/>
        </w:rPr>
        <w:t>RELEVANCE V. TIME + PREJUDICE (FRE 403)</w:t>
      </w:r>
    </w:p>
    <w:p w:rsidR="00AD55B3" w:rsidRPr="00AD55B3" w:rsidRDefault="00AD55B3" w:rsidP="00142989">
      <w:pPr>
        <w:pStyle w:val="ListParagraph"/>
        <w:numPr>
          <w:ilvl w:val="2"/>
          <w:numId w:val="1"/>
        </w:numPr>
        <w:jc w:val="both"/>
        <w:rPr>
          <w:sz w:val="24"/>
          <w:szCs w:val="24"/>
        </w:rPr>
      </w:pPr>
      <w:r>
        <w:rPr>
          <w:sz w:val="24"/>
          <w:szCs w:val="24"/>
        </w:rPr>
        <w:t xml:space="preserve">Non-Offering Party may OBJECT to the evidence because it is PREJUDICIAL (party tells judge WHY evidence would be prejudicial </w:t>
      </w:r>
      <w:r w:rsidRPr="00AD55B3">
        <w:rPr>
          <w:sz w:val="24"/>
          <w:szCs w:val="24"/>
        </w:rPr>
        <w:sym w:font="Wingdings" w:char="F0E0"/>
      </w:r>
      <w:r>
        <w:rPr>
          <w:sz w:val="24"/>
          <w:szCs w:val="24"/>
        </w:rPr>
        <w:t xml:space="preserve"> judge uses balancing test)</w:t>
      </w:r>
    </w:p>
    <w:p w:rsidR="00142989" w:rsidRPr="00142989" w:rsidRDefault="00142989" w:rsidP="00142989">
      <w:pPr>
        <w:pStyle w:val="ListParagraph"/>
        <w:numPr>
          <w:ilvl w:val="2"/>
          <w:numId w:val="1"/>
        </w:numPr>
        <w:jc w:val="both"/>
        <w:rPr>
          <w:sz w:val="24"/>
          <w:szCs w:val="24"/>
        </w:rPr>
      </w:pPr>
      <w:r>
        <w:rPr>
          <w:b/>
          <w:sz w:val="24"/>
          <w:szCs w:val="24"/>
        </w:rPr>
        <w:t>Judge may EXCLUDE relevant evidence if RELEVANCE is SUBSTANTIALLY OUTWEIGHED by DANGER (UNFAIR PREJUDICE, CONFUSION OF THE ISSUES, MISLEADING THE JURY) or OTHER CONSIDERATIONS (UNDUE DELAY, WASTE OF TIME, ETC.).</w:t>
      </w:r>
    </w:p>
    <w:p w:rsidR="00142989" w:rsidRDefault="00142989" w:rsidP="00142989">
      <w:pPr>
        <w:pStyle w:val="ListParagraph"/>
        <w:numPr>
          <w:ilvl w:val="2"/>
          <w:numId w:val="1"/>
        </w:numPr>
        <w:jc w:val="both"/>
        <w:rPr>
          <w:sz w:val="24"/>
          <w:szCs w:val="24"/>
        </w:rPr>
      </w:pPr>
      <w:r>
        <w:rPr>
          <w:sz w:val="24"/>
          <w:szCs w:val="24"/>
        </w:rPr>
        <w:t>But, under RULE 105 – Judge may ADMIT EVIDENCE but give LIMITING INSTRUCTIONS to prevent misuse on other issues by the jury</w:t>
      </w:r>
    </w:p>
    <w:p w:rsidR="00AF4BAD" w:rsidRPr="00AF4BAD" w:rsidRDefault="00AF4BAD" w:rsidP="00AF4BAD">
      <w:pPr>
        <w:pStyle w:val="ListParagraph"/>
        <w:numPr>
          <w:ilvl w:val="1"/>
          <w:numId w:val="1"/>
        </w:numPr>
        <w:jc w:val="both"/>
        <w:rPr>
          <w:sz w:val="24"/>
          <w:szCs w:val="24"/>
        </w:rPr>
      </w:pPr>
      <w:r>
        <w:rPr>
          <w:b/>
          <w:sz w:val="24"/>
          <w:szCs w:val="24"/>
        </w:rPr>
        <w:t xml:space="preserve">CHARACTER EVIDENCE (FRE </w:t>
      </w:r>
      <w:r w:rsidR="009704B0">
        <w:rPr>
          <w:b/>
          <w:sz w:val="24"/>
          <w:szCs w:val="24"/>
        </w:rPr>
        <w:t xml:space="preserve">404, </w:t>
      </w:r>
      <w:r>
        <w:rPr>
          <w:b/>
          <w:sz w:val="24"/>
          <w:szCs w:val="24"/>
        </w:rPr>
        <w:t>405)</w:t>
      </w:r>
    </w:p>
    <w:p w:rsidR="001B2EDB" w:rsidRDefault="001B2EDB" w:rsidP="00AF4BAD">
      <w:pPr>
        <w:pStyle w:val="ListParagraph"/>
        <w:numPr>
          <w:ilvl w:val="2"/>
          <w:numId w:val="1"/>
        </w:numPr>
        <w:jc w:val="both"/>
        <w:rPr>
          <w:sz w:val="24"/>
          <w:szCs w:val="24"/>
        </w:rPr>
      </w:pPr>
      <w:r>
        <w:rPr>
          <w:sz w:val="24"/>
          <w:szCs w:val="24"/>
        </w:rPr>
        <w:t>Habit v. Character Evidence</w:t>
      </w:r>
    </w:p>
    <w:p w:rsidR="001B2EDB" w:rsidRDefault="001B2EDB" w:rsidP="001B2EDB">
      <w:pPr>
        <w:pStyle w:val="ListParagraph"/>
        <w:numPr>
          <w:ilvl w:val="3"/>
          <w:numId w:val="1"/>
        </w:numPr>
        <w:jc w:val="both"/>
        <w:rPr>
          <w:sz w:val="24"/>
          <w:szCs w:val="24"/>
        </w:rPr>
      </w:pPr>
      <w:r>
        <w:rPr>
          <w:sz w:val="24"/>
          <w:szCs w:val="24"/>
        </w:rPr>
        <w:t>Character = a generalized description of one’s dispositio</w:t>
      </w:r>
      <w:r w:rsidR="007806D2">
        <w:rPr>
          <w:sz w:val="24"/>
          <w:szCs w:val="24"/>
        </w:rPr>
        <w:t>n in respect to a general trait; evidence of a “moral trait”. May also be called PROPENSITY evidence.</w:t>
      </w:r>
    </w:p>
    <w:p w:rsidR="001B2EDB" w:rsidRPr="001B2EDB" w:rsidRDefault="001B2EDB" w:rsidP="001B2EDB">
      <w:pPr>
        <w:pStyle w:val="ListParagraph"/>
        <w:numPr>
          <w:ilvl w:val="3"/>
          <w:numId w:val="1"/>
        </w:numPr>
        <w:jc w:val="both"/>
        <w:rPr>
          <w:sz w:val="24"/>
          <w:szCs w:val="24"/>
        </w:rPr>
      </w:pPr>
      <w:r>
        <w:rPr>
          <w:sz w:val="24"/>
          <w:szCs w:val="24"/>
        </w:rPr>
        <w:lastRenderedPageBreak/>
        <w:t xml:space="preserve">Habit = </w:t>
      </w:r>
      <w:r w:rsidR="007806D2">
        <w:rPr>
          <w:sz w:val="24"/>
          <w:szCs w:val="24"/>
        </w:rPr>
        <w:t xml:space="preserve">HIGHLY SPECIFIC; </w:t>
      </w:r>
      <w:r w:rsidR="00722ED6">
        <w:rPr>
          <w:sz w:val="24"/>
          <w:szCs w:val="24"/>
        </w:rPr>
        <w:t>one’s REGULAR AND REPEATED</w:t>
      </w:r>
      <w:r>
        <w:rPr>
          <w:sz w:val="24"/>
          <w:szCs w:val="24"/>
        </w:rPr>
        <w:t xml:space="preserve"> response to a repeated situation, or a</w:t>
      </w:r>
      <w:r w:rsidR="00F24FED">
        <w:rPr>
          <w:sz w:val="24"/>
          <w:szCs w:val="24"/>
        </w:rPr>
        <w:t xml:space="preserve"> reflex behavior in a specific set of circumstances.</w:t>
      </w:r>
      <w:r w:rsidR="00722ED6">
        <w:rPr>
          <w:sz w:val="24"/>
          <w:szCs w:val="24"/>
        </w:rPr>
        <w:t xml:space="preserve"> Must offer proof of SEVERAL instances.</w:t>
      </w:r>
      <w:r w:rsidR="007806D2">
        <w:rPr>
          <w:sz w:val="24"/>
          <w:szCs w:val="24"/>
        </w:rPr>
        <w:t xml:space="preserve"> Offered to show identity, and circumstances must match act on trial.</w:t>
      </w:r>
    </w:p>
    <w:p w:rsidR="00AF4BAD" w:rsidRPr="00AF4BAD" w:rsidRDefault="00AF4BAD" w:rsidP="00AF4BAD">
      <w:pPr>
        <w:pStyle w:val="ListParagraph"/>
        <w:numPr>
          <w:ilvl w:val="2"/>
          <w:numId w:val="1"/>
        </w:numPr>
        <w:jc w:val="both"/>
        <w:rPr>
          <w:sz w:val="24"/>
          <w:szCs w:val="24"/>
        </w:rPr>
      </w:pPr>
      <w:r>
        <w:rPr>
          <w:b/>
          <w:sz w:val="24"/>
          <w:szCs w:val="24"/>
        </w:rPr>
        <w:t>GENERAL RULE = CHARACTER EVIDENCE IS NOT ALLOWED</w:t>
      </w:r>
      <w:r w:rsidR="00D01349">
        <w:rPr>
          <w:b/>
          <w:sz w:val="24"/>
          <w:szCs w:val="24"/>
        </w:rPr>
        <w:t xml:space="preserve"> </w:t>
      </w:r>
      <w:r w:rsidR="00486256">
        <w:rPr>
          <w:b/>
          <w:sz w:val="24"/>
          <w:szCs w:val="24"/>
        </w:rPr>
        <w:t xml:space="preserve">to prove conduct in a specific instance </w:t>
      </w:r>
      <w:r w:rsidR="00D01349">
        <w:rPr>
          <w:b/>
          <w:sz w:val="24"/>
          <w:szCs w:val="24"/>
        </w:rPr>
        <w:t>UNLESS character is an ESSENTIAL ELEMENT of a charge or defense</w:t>
      </w:r>
      <w:r w:rsidR="007806D2">
        <w:rPr>
          <w:b/>
          <w:sz w:val="24"/>
          <w:szCs w:val="24"/>
        </w:rPr>
        <w:t xml:space="preserve"> </w:t>
      </w:r>
      <w:r w:rsidR="007806D2">
        <w:rPr>
          <w:sz w:val="24"/>
          <w:szCs w:val="24"/>
        </w:rPr>
        <w:t>(think civil cases</w:t>
      </w:r>
      <w:r w:rsidR="000B4EAC">
        <w:rPr>
          <w:sz w:val="24"/>
          <w:szCs w:val="24"/>
        </w:rPr>
        <w:t>; ex. child custody case</w:t>
      </w:r>
      <w:r w:rsidR="007806D2">
        <w:rPr>
          <w:sz w:val="24"/>
          <w:szCs w:val="24"/>
        </w:rPr>
        <w:t>).</w:t>
      </w:r>
    </w:p>
    <w:p w:rsidR="00923BEB" w:rsidRPr="00923BEB" w:rsidRDefault="00923BEB" w:rsidP="001B2EDB">
      <w:pPr>
        <w:pStyle w:val="ListParagraph"/>
        <w:numPr>
          <w:ilvl w:val="3"/>
          <w:numId w:val="1"/>
        </w:numPr>
        <w:jc w:val="both"/>
        <w:rPr>
          <w:sz w:val="24"/>
          <w:szCs w:val="24"/>
        </w:rPr>
      </w:pPr>
      <w:r>
        <w:rPr>
          <w:b/>
          <w:sz w:val="24"/>
          <w:szCs w:val="24"/>
        </w:rPr>
        <w:t>EXCEPTIONS</w:t>
      </w:r>
      <w:r w:rsidR="00486256">
        <w:rPr>
          <w:b/>
          <w:sz w:val="24"/>
          <w:szCs w:val="24"/>
        </w:rPr>
        <w:t xml:space="preserve"> – Where character evidence is admissible:</w:t>
      </w:r>
    </w:p>
    <w:p w:rsidR="00AF4BAD" w:rsidRPr="002519DB" w:rsidRDefault="00AF4BAD" w:rsidP="001B2EDB">
      <w:pPr>
        <w:pStyle w:val="ListParagraph"/>
        <w:numPr>
          <w:ilvl w:val="4"/>
          <w:numId w:val="1"/>
        </w:numPr>
        <w:jc w:val="both"/>
        <w:rPr>
          <w:sz w:val="24"/>
          <w:szCs w:val="24"/>
        </w:rPr>
      </w:pPr>
      <w:r>
        <w:rPr>
          <w:b/>
          <w:sz w:val="24"/>
          <w:szCs w:val="24"/>
        </w:rPr>
        <w:t xml:space="preserve">Evidence of REPUTATION and OPINIONS </w:t>
      </w:r>
      <w:r w:rsidR="005B7198">
        <w:rPr>
          <w:b/>
          <w:sz w:val="24"/>
          <w:szCs w:val="24"/>
        </w:rPr>
        <w:t xml:space="preserve">(personal or general) </w:t>
      </w:r>
      <w:r>
        <w:rPr>
          <w:b/>
          <w:sz w:val="24"/>
          <w:szCs w:val="24"/>
        </w:rPr>
        <w:t>okay, but EVIDENCE OF SPECIFIC INSTANCES</w:t>
      </w:r>
      <w:r w:rsidR="00D01349">
        <w:rPr>
          <w:b/>
          <w:sz w:val="24"/>
          <w:szCs w:val="24"/>
        </w:rPr>
        <w:t xml:space="preserve"> </w:t>
      </w:r>
      <w:r w:rsidR="00486256">
        <w:rPr>
          <w:b/>
          <w:sz w:val="24"/>
          <w:szCs w:val="24"/>
        </w:rPr>
        <w:t>is admissible ONLY on cross</w:t>
      </w:r>
      <w:r w:rsidR="007806D2">
        <w:rPr>
          <w:b/>
          <w:sz w:val="24"/>
          <w:szCs w:val="24"/>
        </w:rPr>
        <w:t>. (RULE 405).</w:t>
      </w:r>
    </w:p>
    <w:p w:rsidR="002519DB" w:rsidRPr="007806D2" w:rsidRDefault="002519DB" w:rsidP="002519DB">
      <w:pPr>
        <w:pStyle w:val="ListParagraph"/>
        <w:numPr>
          <w:ilvl w:val="5"/>
          <w:numId w:val="1"/>
        </w:numPr>
        <w:jc w:val="both"/>
        <w:rPr>
          <w:sz w:val="24"/>
          <w:szCs w:val="24"/>
        </w:rPr>
      </w:pPr>
      <w:r>
        <w:rPr>
          <w:sz w:val="24"/>
          <w:szCs w:val="24"/>
        </w:rPr>
        <w:t xml:space="preserve">Note: Even if your own witness becomes adverse, you are still on direct </w:t>
      </w:r>
      <w:r w:rsidRPr="002519DB">
        <w:rPr>
          <w:sz w:val="24"/>
          <w:szCs w:val="24"/>
        </w:rPr>
        <w:sym w:font="Wingdings" w:char="F0E0"/>
      </w:r>
      <w:r>
        <w:rPr>
          <w:sz w:val="24"/>
          <w:szCs w:val="24"/>
        </w:rPr>
        <w:t xml:space="preserve"> cannot use specific instances to show character.</w:t>
      </w:r>
    </w:p>
    <w:p w:rsidR="007806D2" w:rsidRPr="00923BEB" w:rsidRDefault="007806D2" w:rsidP="001B2EDB">
      <w:pPr>
        <w:pStyle w:val="ListParagraph"/>
        <w:numPr>
          <w:ilvl w:val="4"/>
          <w:numId w:val="1"/>
        </w:numPr>
        <w:jc w:val="both"/>
        <w:rPr>
          <w:sz w:val="24"/>
          <w:szCs w:val="24"/>
        </w:rPr>
      </w:pPr>
      <w:r>
        <w:rPr>
          <w:b/>
          <w:sz w:val="24"/>
          <w:szCs w:val="24"/>
        </w:rPr>
        <w:t>Evidence of dishonesty (</w:t>
      </w:r>
      <w:r w:rsidR="00486256">
        <w:rPr>
          <w:b/>
          <w:sz w:val="24"/>
          <w:szCs w:val="24"/>
        </w:rPr>
        <w:t xml:space="preserve">to </w:t>
      </w:r>
      <w:r>
        <w:rPr>
          <w:b/>
          <w:sz w:val="24"/>
          <w:szCs w:val="24"/>
        </w:rPr>
        <w:t>impeach) is admissible.</w:t>
      </w:r>
    </w:p>
    <w:p w:rsidR="00923BEB" w:rsidRPr="00923BEB" w:rsidRDefault="00923BEB" w:rsidP="001B2EDB">
      <w:pPr>
        <w:pStyle w:val="ListParagraph"/>
        <w:numPr>
          <w:ilvl w:val="4"/>
          <w:numId w:val="1"/>
        </w:numPr>
        <w:jc w:val="both"/>
        <w:rPr>
          <w:sz w:val="24"/>
          <w:szCs w:val="24"/>
        </w:rPr>
      </w:pPr>
      <w:r>
        <w:rPr>
          <w:b/>
          <w:sz w:val="24"/>
          <w:szCs w:val="24"/>
        </w:rPr>
        <w:t>Criminal Cases – Character of Defendant</w:t>
      </w:r>
    </w:p>
    <w:p w:rsidR="00923BEB" w:rsidRPr="00923BEB" w:rsidRDefault="00923BEB" w:rsidP="001B2EDB">
      <w:pPr>
        <w:pStyle w:val="ListParagraph"/>
        <w:numPr>
          <w:ilvl w:val="5"/>
          <w:numId w:val="1"/>
        </w:numPr>
        <w:jc w:val="both"/>
        <w:rPr>
          <w:sz w:val="24"/>
          <w:szCs w:val="24"/>
        </w:rPr>
      </w:pPr>
      <w:r w:rsidRPr="00923BEB">
        <w:rPr>
          <w:sz w:val="24"/>
          <w:szCs w:val="24"/>
        </w:rPr>
        <w:t>Prosecutor MAY NOT offer evidence of Defendant’s character during his case-in-chief BUT</w:t>
      </w:r>
    </w:p>
    <w:p w:rsidR="00923BEB" w:rsidRPr="00486256" w:rsidRDefault="007806D2" w:rsidP="001B2EDB">
      <w:pPr>
        <w:pStyle w:val="ListParagraph"/>
        <w:numPr>
          <w:ilvl w:val="5"/>
          <w:numId w:val="1"/>
        </w:numPr>
        <w:jc w:val="both"/>
        <w:rPr>
          <w:sz w:val="24"/>
          <w:szCs w:val="24"/>
        </w:rPr>
      </w:pPr>
      <w:r>
        <w:rPr>
          <w:b/>
          <w:sz w:val="24"/>
          <w:szCs w:val="24"/>
        </w:rPr>
        <w:t>ACCUSED MAY use initiate evidence regarding HIS OWN CHARACTER</w:t>
      </w:r>
      <w:r w:rsidR="000B4EAC">
        <w:rPr>
          <w:b/>
          <w:sz w:val="24"/>
          <w:szCs w:val="24"/>
        </w:rPr>
        <w:t xml:space="preserve"> (either good evidence or “he doesn’t have a bad reputation” evidence)</w:t>
      </w:r>
      <w:r>
        <w:rPr>
          <w:b/>
          <w:sz w:val="24"/>
          <w:szCs w:val="24"/>
        </w:rPr>
        <w:t>. May also initiate evidence regarding ALLEGED VICTIM’S CHARACTER.</w:t>
      </w:r>
    </w:p>
    <w:p w:rsidR="00486256" w:rsidRPr="00486256" w:rsidRDefault="00486256" w:rsidP="001B2EDB">
      <w:pPr>
        <w:pStyle w:val="ListParagraph"/>
        <w:numPr>
          <w:ilvl w:val="5"/>
          <w:numId w:val="1"/>
        </w:numPr>
        <w:jc w:val="both"/>
        <w:rPr>
          <w:sz w:val="24"/>
          <w:szCs w:val="24"/>
        </w:rPr>
      </w:pPr>
      <w:r>
        <w:rPr>
          <w:b/>
          <w:sz w:val="24"/>
          <w:szCs w:val="24"/>
        </w:rPr>
        <w:t>ONCE THE ACCUSED OFFERS CHARACTER EVIDENCE, THE PROSECUTION MAY FOLLOW WITH CHARACTER EVIDENCE.</w:t>
      </w:r>
    </w:p>
    <w:p w:rsidR="00486256" w:rsidRPr="007806D2" w:rsidRDefault="00486256" w:rsidP="00486256">
      <w:pPr>
        <w:pStyle w:val="ListParagraph"/>
        <w:numPr>
          <w:ilvl w:val="4"/>
          <w:numId w:val="1"/>
        </w:numPr>
        <w:jc w:val="both"/>
        <w:rPr>
          <w:sz w:val="24"/>
          <w:szCs w:val="24"/>
        </w:rPr>
      </w:pPr>
      <w:r>
        <w:rPr>
          <w:b/>
          <w:sz w:val="24"/>
          <w:szCs w:val="24"/>
        </w:rPr>
        <w:t>Prior bad acts are admissible as proof of Motive, Intent, Plan, Knowledge, Identity, etc to show conformance. (FRE 404).</w:t>
      </w:r>
    </w:p>
    <w:p w:rsidR="007806D2" w:rsidRPr="001B2EDB" w:rsidRDefault="007806D2" w:rsidP="007806D2">
      <w:pPr>
        <w:pStyle w:val="ListParagraph"/>
        <w:numPr>
          <w:ilvl w:val="2"/>
          <w:numId w:val="1"/>
        </w:numPr>
        <w:jc w:val="both"/>
        <w:rPr>
          <w:sz w:val="24"/>
          <w:szCs w:val="24"/>
        </w:rPr>
      </w:pPr>
      <w:r>
        <w:rPr>
          <w:b/>
          <w:sz w:val="24"/>
          <w:szCs w:val="24"/>
        </w:rPr>
        <w:t>HABIT/ROUTINE PRACTICE EVIDENCE (RULE 406)</w:t>
      </w:r>
    </w:p>
    <w:p w:rsidR="007806D2" w:rsidRPr="001B2EDB" w:rsidRDefault="007806D2" w:rsidP="007806D2">
      <w:pPr>
        <w:pStyle w:val="ListParagraph"/>
        <w:numPr>
          <w:ilvl w:val="3"/>
          <w:numId w:val="1"/>
        </w:numPr>
        <w:jc w:val="both"/>
        <w:rPr>
          <w:sz w:val="24"/>
          <w:szCs w:val="24"/>
        </w:rPr>
      </w:pPr>
      <w:r>
        <w:rPr>
          <w:b/>
          <w:sz w:val="24"/>
          <w:szCs w:val="24"/>
        </w:rPr>
        <w:t>Proof of pers</w:t>
      </w:r>
      <w:r w:rsidR="001A034E">
        <w:rPr>
          <w:b/>
          <w:sz w:val="24"/>
          <w:szCs w:val="24"/>
        </w:rPr>
        <w:t>onal habit is freely admissible to prove conformance with that habit.</w:t>
      </w:r>
    </w:p>
    <w:p w:rsidR="00486256" w:rsidRPr="00486256" w:rsidRDefault="009704B0" w:rsidP="00486256">
      <w:pPr>
        <w:pStyle w:val="ListParagraph"/>
        <w:numPr>
          <w:ilvl w:val="2"/>
          <w:numId w:val="1"/>
        </w:numPr>
        <w:jc w:val="both"/>
        <w:rPr>
          <w:sz w:val="24"/>
          <w:szCs w:val="24"/>
        </w:rPr>
      </w:pPr>
      <w:r w:rsidRPr="001B2EDB">
        <w:rPr>
          <w:b/>
          <w:sz w:val="24"/>
          <w:szCs w:val="24"/>
        </w:rPr>
        <w:t>In SEXUAL ASSUALT/CHILD MOLESTATION CASES</w:t>
      </w:r>
    </w:p>
    <w:p w:rsidR="000F7091" w:rsidRPr="000F7091" w:rsidRDefault="000F7091" w:rsidP="001B2EDB">
      <w:pPr>
        <w:pStyle w:val="ListParagraph"/>
        <w:numPr>
          <w:ilvl w:val="3"/>
          <w:numId w:val="1"/>
        </w:numPr>
        <w:jc w:val="both"/>
        <w:rPr>
          <w:sz w:val="24"/>
          <w:szCs w:val="24"/>
        </w:rPr>
      </w:pPr>
      <w:r>
        <w:rPr>
          <w:b/>
          <w:sz w:val="24"/>
          <w:szCs w:val="24"/>
        </w:rPr>
        <w:t>Evidence of Defendant’s Acts (FRCP 413-415)</w:t>
      </w:r>
    </w:p>
    <w:p w:rsidR="009704B0" w:rsidRDefault="000F7091" w:rsidP="000F7091">
      <w:pPr>
        <w:pStyle w:val="ListParagraph"/>
        <w:numPr>
          <w:ilvl w:val="4"/>
          <w:numId w:val="1"/>
        </w:numPr>
        <w:jc w:val="both"/>
        <w:rPr>
          <w:sz w:val="24"/>
          <w:szCs w:val="24"/>
        </w:rPr>
      </w:pPr>
      <w:r>
        <w:rPr>
          <w:b/>
          <w:sz w:val="24"/>
          <w:szCs w:val="24"/>
        </w:rPr>
        <w:t>E</w:t>
      </w:r>
      <w:r w:rsidR="00923BEB" w:rsidRPr="00923BEB">
        <w:rPr>
          <w:b/>
          <w:sz w:val="24"/>
          <w:szCs w:val="24"/>
        </w:rPr>
        <w:t>vidence of</w:t>
      </w:r>
      <w:r>
        <w:rPr>
          <w:b/>
          <w:sz w:val="24"/>
          <w:szCs w:val="24"/>
        </w:rPr>
        <w:t xml:space="preserve"> SPECIFIC</w:t>
      </w:r>
      <w:r w:rsidR="00923BEB" w:rsidRPr="00923BEB">
        <w:rPr>
          <w:b/>
          <w:sz w:val="24"/>
          <w:szCs w:val="24"/>
        </w:rPr>
        <w:t xml:space="preserve"> SIMILAR OFFENSE</w:t>
      </w:r>
      <w:r w:rsidR="00F67B53">
        <w:rPr>
          <w:b/>
          <w:sz w:val="24"/>
          <w:szCs w:val="24"/>
        </w:rPr>
        <w:t xml:space="preserve"> or OFFENSE</w:t>
      </w:r>
      <w:r w:rsidR="00923BEB" w:rsidRPr="00923BEB">
        <w:rPr>
          <w:b/>
          <w:sz w:val="24"/>
          <w:szCs w:val="24"/>
        </w:rPr>
        <w:t>S</w:t>
      </w:r>
      <w:r>
        <w:rPr>
          <w:b/>
          <w:sz w:val="24"/>
          <w:szCs w:val="24"/>
        </w:rPr>
        <w:t xml:space="preserve"> with others</w:t>
      </w:r>
      <w:r w:rsidR="00923BEB" w:rsidRPr="00923BEB">
        <w:rPr>
          <w:b/>
          <w:sz w:val="24"/>
          <w:szCs w:val="24"/>
        </w:rPr>
        <w:t xml:space="preserve"> is admissible</w:t>
      </w:r>
      <w:r w:rsidR="000A6419">
        <w:rPr>
          <w:b/>
          <w:sz w:val="24"/>
          <w:szCs w:val="24"/>
        </w:rPr>
        <w:t xml:space="preserve">, on direct and cross. </w:t>
      </w:r>
    </w:p>
    <w:p w:rsidR="000A6419" w:rsidRDefault="000A6419" w:rsidP="000A6419">
      <w:pPr>
        <w:pStyle w:val="ListParagraph"/>
        <w:numPr>
          <w:ilvl w:val="5"/>
          <w:numId w:val="1"/>
        </w:numPr>
        <w:jc w:val="both"/>
        <w:rPr>
          <w:sz w:val="24"/>
          <w:szCs w:val="24"/>
        </w:rPr>
      </w:pPr>
      <w:r>
        <w:rPr>
          <w:sz w:val="24"/>
          <w:szCs w:val="24"/>
        </w:rPr>
        <w:t>What exactly is admissible?</w:t>
      </w:r>
    </w:p>
    <w:p w:rsidR="000A6419" w:rsidRDefault="000A6419" w:rsidP="000A6419">
      <w:pPr>
        <w:pStyle w:val="ListParagraph"/>
        <w:numPr>
          <w:ilvl w:val="6"/>
          <w:numId w:val="1"/>
        </w:numPr>
        <w:jc w:val="both"/>
        <w:rPr>
          <w:sz w:val="24"/>
          <w:szCs w:val="24"/>
        </w:rPr>
      </w:pPr>
      <w:r>
        <w:rPr>
          <w:sz w:val="24"/>
          <w:szCs w:val="24"/>
        </w:rPr>
        <w:t>Confessions, Convictions are</w:t>
      </w:r>
      <w:r w:rsidR="00C66932">
        <w:rPr>
          <w:sz w:val="24"/>
          <w:szCs w:val="24"/>
        </w:rPr>
        <w:t xml:space="preserve"> admissible.</w:t>
      </w:r>
    </w:p>
    <w:p w:rsidR="000A6419" w:rsidRDefault="000A6419" w:rsidP="000A6419">
      <w:pPr>
        <w:pStyle w:val="ListParagraph"/>
        <w:numPr>
          <w:ilvl w:val="6"/>
          <w:numId w:val="1"/>
        </w:numPr>
        <w:jc w:val="both"/>
        <w:rPr>
          <w:sz w:val="24"/>
          <w:szCs w:val="24"/>
        </w:rPr>
      </w:pPr>
      <w:r>
        <w:rPr>
          <w:sz w:val="24"/>
          <w:szCs w:val="24"/>
        </w:rPr>
        <w:lastRenderedPageBreak/>
        <w:t xml:space="preserve">NOT arrests, charges, police reports, indictments, verdicts </w:t>
      </w:r>
      <w:r w:rsidRPr="000A6419">
        <w:rPr>
          <w:sz w:val="24"/>
          <w:szCs w:val="24"/>
        </w:rPr>
        <w:sym w:font="Wingdings" w:char="F0E0"/>
      </w:r>
      <w:r>
        <w:rPr>
          <w:sz w:val="24"/>
          <w:szCs w:val="24"/>
        </w:rPr>
        <w:t xml:space="preserve"> these are all hearsay.</w:t>
      </w:r>
    </w:p>
    <w:p w:rsidR="001A034E" w:rsidRPr="000A6419" w:rsidRDefault="001A034E" w:rsidP="000A6419">
      <w:pPr>
        <w:pStyle w:val="ListParagraph"/>
        <w:numPr>
          <w:ilvl w:val="6"/>
          <w:numId w:val="1"/>
        </w:numPr>
        <w:jc w:val="both"/>
        <w:rPr>
          <w:sz w:val="24"/>
          <w:szCs w:val="24"/>
        </w:rPr>
      </w:pPr>
      <w:r>
        <w:rPr>
          <w:sz w:val="24"/>
          <w:szCs w:val="24"/>
        </w:rPr>
        <w:t>Specific acts may be proved by evidence of general sexual disposition (“lustful disposition”).</w:t>
      </w:r>
    </w:p>
    <w:p w:rsidR="001A034E" w:rsidRPr="001A034E" w:rsidRDefault="000A6419" w:rsidP="000F7091">
      <w:pPr>
        <w:pStyle w:val="ListParagraph"/>
        <w:numPr>
          <w:ilvl w:val="4"/>
          <w:numId w:val="1"/>
        </w:numPr>
        <w:jc w:val="both"/>
        <w:rPr>
          <w:sz w:val="24"/>
          <w:szCs w:val="24"/>
        </w:rPr>
      </w:pPr>
      <w:r>
        <w:rPr>
          <w:b/>
          <w:sz w:val="24"/>
          <w:szCs w:val="24"/>
        </w:rPr>
        <w:t>No “door-opening” by Defendant is required.</w:t>
      </w:r>
    </w:p>
    <w:p w:rsidR="000A6419" w:rsidRPr="001B2EDB" w:rsidRDefault="001A034E" w:rsidP="000F7091">
      <w:pPr>
        <w:pStyle w:val="ListParagraph"/>
        <w:numPr>
          <w:ilvl w:val="4"/>
          <w:numId w:val="1"/>
        </w:numPr>
        <w:jc w:val="both"/>
        <w:rPr>
          <w:sz w:val="24"/>
          <w:szCs w:val="24"/>
        </w:rPr>
      </w:pPr>
      <w:r>
        <w:rPr>
          <w:b/>
          <w:sz w:val="24"/>
          <w:szCs w:val="24"/>
        </w:rPr>
        <w:t>Judge DOES NOT have the discretion to weigh relevance v. prejudice/time/etc.</w:t>
      </w:r>
    </w:p>
    <w:p w:rsidR="000F7091" w:rsidRPr="000F7091" w:rsidRDefault="001B2EDB" w:rsidP="001B2EDB">
      <w:pPr>
        <w:pStyle w:val="ListParagraph"/>
        <w:numPr>
          <w:ilvl w:val="3"/>
          <w:numId w:val="1"/>
        </w:numPr>
        <w:jc w:val="both"/>
        <w:rPr>
          <w:sz w:val="24"/>
          <w:szCs w:val="24"/>
        </w:rPr>
      </w:pPr>
      <w:r>
        <w:rPr>
          <w:b/>
          <w:sz w:val="24"/>
          <w:szCs w:val="24"/>
        </w:rPr>
        <w:t>Rape Shield Rule (FRE 412)</w:t>
      </w:r>
      <w:r w:rsidR="000F7091">
        <w:rPr>
          <w:b/>
          <w:sz w:val="24"/>
          <w:szCs w:val="24"/>
        </w:rPr>
        <w:t>:</w:t>
      </w:r>
    </w:p>
    <w:p w:rsidR="001B2EDB" w:rsidRPr="000F7091" w:rsidRDefault="000F7091" w:rsidP="000F7091">
      <w:pPr>
        <w:pStyle w:val="ListParagraph"/>
        <w:numPr>
          <w:ilvl w:val="4"/>
          <w:numId w:val="1"/>
        </w:numPr>
        <w:jc w:val="both"/>
        <w:rPr>
          <w:sz w:val="24"/>
          <w:szCs w:val="24"/>
        </w:rPr>
      </w:pPr>
      <w:r>
        <w:rPr>
          <w:b/>
          <w:sz w:val="24"/>
          <w:szCs w:val="24"/>
        </w:rPr>
        <w:t>R</w:t>
      </w:r>
      <w:r w:rsidR="001B2EDB">
        <w:rPr>
          <w:b/>
          <w:sz w:val="24"/>
          <w:szCs w:val="24"/>
        </w:rPr>
        <w:t>estricts the use of evidence relating to the sexual history of the victim.</w:t>
      </w:r>
      <w:r>
        <w:rPr>
          <w:b/>
          <w:sz w:val="24"/>
          <w:szCs w:val="24"/>
        </w:rPr>
        <w:t xml:space="preserve"> “SLUT EVIDENCE” </w:t>
      </w:r>
      <w:r w:rsidRPr="000F7091">
        <w:rPr>
          <w:sz w:val="24"/>
          <w:szCs w:val="24"/>
        </w:rPr>
        <w:t>(opinion/reputation)</w:t>
      </w:r>
      <w:r>
        <w:rPr>
          <w:b/>
          <w:sz w:val="24"/>
          <w:szCs w:val="24"/>
        </w:rPr>
        <w:t xml:space="preserve"> not allowed.</w:t>
      </w:r>
    </w:p>
    <w:p w:rsidR="000F7091" w:rsidRPr="000F7091" w:rsidRDefault="000F7091" w:rsidP="000F7091">
      <w:pPr>
        <w:pStyle w:val="ListParagraph"/>
        <w:numPr>
          <w:ilvl w:val="4"/>
          <w:numId w:val="1"/>
        </w:numPr>
        <w:jc w:val="both"/>
        <w:rPr>
          <w:sz w:val="24"/>
          <w:szCs w:val="24"/>
        </w:rPr>
      </w:pPr>
      <w:r>
        <w:rPr>
          <w:b/>
          <w:sz w:val="24"/>
          <w:szCs w:val="24"/>
        </w:rPr>
        <w:t>Victim’s sexual propensity/character is now limited to:</w:t>
      </w:r>
    </w:p>
    <w:p w:rsidR="000F7091" w:rsidRPr="001A034E" w:rsidRDefault="000F7091" w:rsidP="000F7091">
      <w:pPr>
        <w:pStyle w:val="ListParagraph"/>
        <w:numPr>
          <w:ilvl w:val="5"/>
          <w:numId w:val="1"/>
        </w:numPr>
        <w:jc w:val="both"/>
        <w:rPr>
          <w:sz w:val="24"/>
          <w:szCs w:val="24"/>
        </w:rPr>
      </w:pPr>
      <w:r>
        <w:rPr>
          <w:b/>
          <w:sz w:val="24"/>
          <w:szCs w:val="24"/>
        </w:rPr>
        <w:t>Acts with the Defendant OR</w:t>
      </w:r>
    </w:p>
    <w:p w:rsidR="001A034E" w:rsidRPr="000F7091" w:rsidRDefault="001A034E" w:rsidP="001A034E">
      <w:pPr>
        <w:pStyle w:val="ListParagraph"/>
        <w:numPr>
          <w:ilvl w:val="6"/>
          <w:numId w:val="1"/>
        </w:numPr>
        <w:jc w:val="both"/>
        <w:rPr>
          <w:sz w:val="24"/>
          <w:szCs w:val="24"/>
        </w:rPr>
      </w:pPr>
      <w:r>
        <w:rPr>
          <w:sz w:val="24"/>
          <w:szCs w:val="24"/>
        </w:rPr>
        <w:t>Note: this is not subject to any time restriction.</w:t>
      </w:r>
    </w:p>
    <w:p w:rsidR="000F7091" w:rsidRPr="000F7091" w:rsidRDefault="000F7091" w:rsidP="000F7091">
      <w:pPr>
        <w:pStyle w:val="ListParagraph"/>
        <w:numPr>
          <w:ilvl w:val="5"/>
          <w:numId w:val="1"/>
        </w:numPr>
        <w:jc w:val="both"/>
        <w:rPr>
          <w:sz w:val="24"/>
          <w:szCs w:val="24"/>
        </w:rPr>
      </w:pPr>
      <w:r>
        <w:rPr>
          <w:b/>
          <w:sz w:val="24"/>
          <w:szCs w:val="24"/>
        </w:rPr>
        <w:t xml:space="preserve">Near-term acts with others, to show others are source of scratches, bruises, etc. </w:t>
      </w:r>
    </w:p>
    <w:p w:rsidR="000F7091" w:rsidRPr="00923BEB" w:rsidRDefault="000F7091" w:rsidP="000F7091">
      <w:pPr>
        <w:pStyle w:val="ListParagraph"/>
        <w:numPr>
          <w:ilvl w:val="6"/>
          <w:numId w:val="1"/>
        </w:numPr>
        <w:jc w:val="both"/>
        <w:rPr>
          <w:sz w:val="24"/>
          <w:szCs w:val="24"/>
        </w:rPr>
      </w:pPr>
      <w:r>
        <w:rPr>
          <w:sz w:val="24"/>
          <w:szCs w:val="24"/>
        </w:rPr>
        <w:t>Note: Acts with others must be within time for h</w:t>
      </w:r>
      <w:r w:rsidR="001A034E">
        <w:rPr>
          <w:sz w:val="24"/>
          <w:szCs w:val="24"/>
        </w:rPr>
        <w:t>ealing of scratches and bruises (ex. within 4 days – Janicke suggestion)</w:t>
      </w:r>
    </w:p>
    <w:p w:rsidR="000F7091" w:rsidRDefault="000F7091" w:rsidP="000F7091">
      <w:pPr>
        <w:pStyle w:val="ListParagraph"/>
        <w:numPr>
          <w:ilvl w:val="4"/>
          <w:numId w:val="1"/>
        </w:numPr>
        <w:jc w:val="both"/>
        <w:rPr>
          <w:sz w:val="24"/>
          <w:szCs w:val="24"/>
        </w:rPr>
      </w:pPr>
      <w:r>
        <w:rPr>
          <w:sz w:val="24"/>
          <w:szCs w:val="24"/>
        </w:rPr>
        <w:t>Civil Cases (Rule 412(b)(2)) – Prior sexual history is okay if relevant &gt; prejudice, time, etc.</w:t>
      </w:r>
      <w:r w:rsidR="001A034E">
        <w:rPr>
          <w:sz w:val="24"/>
          <w:szCs w:val="24"/>
        </w:rPr>
        <w:t xml:space="preserve"> and if it has been placed in controversy by the victim (unless in TX – victim doesn’t have to put it into play).</w:t>
      </w:r>
      <w:r>
        <w:rPr>
          <w:sz w:val="24"/>
          <w:szCs w:val="24"/>
        </w:rPr>
        <w:t xml:space="preserve"> Still no “slut-reputation” evidence allowed, just the facts.</w:t>
      </w:r>
    </w:p>
    <w:p w:rsidR="000F7091" w:rsidRPr="000F7091" w:rsidRDefault="000F7091" w:rsidP="000F7091">
      <w:pPr>
        <w:pStyle w:val="ListParagraph"/>
        <w:numPr>
          <w:ilvl w:val="4"/>
          <w:numId w:val="1"/>
        </w:numPr>
        <w:jc w:val="both"/>
        <w:rPr>
          <w:sz w:val="24"/>
          <w:szCs w:val="24"/>
        </w:rPr>
      </w:pPr>
      <w:r>
        <w:rPr>
          <w:sz w:val="24"/>
          <w:szCs w:val="24"/>
        </w:rPr>
        <w:t xml:space="preserve">Before any evidence is admitted, an </w:t>
      </w:r>
      <w:r>
        <w:rPr>
          <w:i/>
          <w:sz w:val="24"/>
          <w:szCs w:val="24"/>
        </w:rPr>
        <w:t>in camera</w:t>
      </w:r>
      <w:r>
        <w:rPr>
          <w:sz w:val="24"/>
          <w:szCs w:val="24"/>
        </w:rPr>
        <w:t xml:space="preserve"> hearing is requir</w:t>
      </w:r>
      <w:r w:rsidR="001A034E">
        <w:rPr>
          <w:sz w:val="24"/>
          <w:szCs w:val="24"/>
        </w:rPr>
        <w:t>ed in advance, before admission (so advance notice must be given). Record of this hearing must be and remain sealed.</w:t>
      </w:r>
    </w:p>
    <w:p w:rsidR="00BA54CE" w:rsidRPr="00BA54CE" w:rsidRDefault="00BA54CE" w:rsidP="00BA54CE">
      <w:pPr>
        <w:pStyle w:val="ListParagraph"/>
        <w:numPr>
          <w:ilvl w:val="1"/>
          <w:numId w:val="1"/>
        </w:numPr>
        <w:jc w:val="both"/>
        <w:rPr>
          <w:sz w:val="24"/>
          <w:szCs w:val="24"/>
        </w:rPr>
      </w:pPr>
      <w:r>
        <w:rPr>
          <w:b/>
          <w:sz w:val="24"/>
          <w:szCs w:val="24"/>
        </w:rPr>
        <w:t>REMEDIAL MEASURES (FRE 407)</w:t>
      </w:r>
    </w:p>
    <w:p w:rsidR="00BA54CE" w:rsidRPr="00BA54CE" w:rsidRDefault="00BA54CE" w:rsidP="00BA54CE">
      <w:pPr>
        <w:pStyle w:val="ListParagraph"/>
        <w:numPr>
          <w:ilvl w:val="2"/>
          <w:numId w:val="1"/>
        </w:numPr>
        <w:jc w:val="both"/>
        <w:rPr>
          <w:sz w:val="24"/>
          <w:szCs w:val="24"/>
        </w:rPr>
      </w:pPr>
      <w:r>
        <w:rPr>
          <w:b/>
          <w:sz w:val="24"/>
          <w:szCs w:val="24"/>
        </w:rPr>
        <w:t xml:space="preserve">Evidence of subsequent remedial measures </w:t>
      </w:r>
      <w:r w:rsidR="000A6419">
        <w:rPr>
          <w:sz w:val="24"/>
          <w:szCs w:val="24"/>
        </w:rPr>
        <w:t xml:space="preserve">(repairs, re-designs, etc) </w:t>
      </w:r>
      <w:r>
        <w:rPr>
          <w:b/>
          <w:sz w:val="24"/>
          <w:szCs w:val="24"/>
        </w:rPr>
        <w:t xml:space="preserve">is </w:t>
      </w:r>
      <w:r w:rsidR="000A6419">
        <w:rPr>
          <w:b/>
          <w:sz w:val="24"/>
          <w:szCs w:val="24"/>
        </w:rPr>
        <w:t>NOT ADMISSIBLE to show negligence</w:t>
      </w:r>
      <w:r w:rsidR="001A034E">
        <w:rPr>
          <w:b/>
          <w:sz w:val="24"/>
          <w:szCs w:val="24"/>
        </w:rPr>
        <w:t>, culpable conduct, a defect in a product, a defect in a product’s design or the need for a warning instruction</w:t>
      </w:r>
      <w:r>
        <w:rPr>
          <w:b/>
          <w:sz w:val="24"/>
          <w:szCs w:val="24"/>
        </w:rPr>
        <w:t>.</w:t>
      </w:r>
    </w:p>
    <w:p w:rsidR="00BA54CE" w:rsidRDefault="00BA54CE" w:rsidP="00BA54CE">
      <w:pPr>
        <w:pStyle w:val="ListParagraph"/>
        <w:numPr>
          <w:ilvl w:val="2"/>
          <w:numId w:val="1"/>
        </w:numPr>
        <w:jc w:val="both"/>
        <w:rPr>
          <w:sz w:val="24"/>
          <w:szCs w:val="24"/>
        </w:rPr>
      </w:pPr>
      <w:r>
        <w:rPr>
          <w:sz w:val="24"/>
          <w:szCs w:val="24"/>
        </w:rPr>
        <w:t>Notes:</w:t>
      </w:r>
    </w:p>
    <w:p w:rsidR="00BA54CE" w:rsidRDefault="00BA54CE" w:rsidP="00BA54CE">
      <w:pPr>
        <w:pStyle w:val="ListParagraph"/>
        <w:numPr>
          <w:ilvl w:val="3"/>
          <w:numId w:val="1"/>
        </w:numPr>
        <w:jc w:val="both"/>
        <w:rPr>
          <w:sz w:val="24"/>
          <w:szCs w:val="24"/>
        </w:rPr>
      </w:pPr>
      <w:r>
        <w:rPr>
          <w:sz w:val="24"/>
          <w:szCs w:val="24"/>
        </w:rPr>
        <w:t>Applies in product liability cases.</w:t>
      </w:r>
    </w:p>
    <w:p w:rsidR="00BA54CE" w:rsidRDefault="00C15CAC" w:rsidP="00BA54CE">
      <w:pPr>
        <w:pStyle w:val="ListParagraph"/>
        <w:numPr>
          <w:ilvl w:val="3"/>
          <w:numId w:val="1"/>
        </w:numPr>
        <w:jc w:val="both"/>
        <w:rPr>
          <w:b/>
          <w:sz w:val="24"/>
          <w:szCs w:val="24"/>
        </w:rPr>
      </w:pPr>
      <w:r>
        <w:rPr>
          <w:b/>
          <w:sz w:val="24"/>
          <w:szCs w:val="24"/>
        </w:rPr>
        <w:t>Repairer holds the key, and risks opening the door by making broad contentions</w:t>
      </w:r>
      <w:r w:rsidRPr="0002311B">
        <w:rPr>
          <w:b/>
          <w:sz w:val="24"/>
          <w:szCs w:val="24"/>
        </w:rPr>
        <w:t xml:space="preserve"> </w:t>
      </w:r>
      <w:r w:rsidRPr="00C15CAC">
        <w:rPr>
          <w:b/>
          <w:sz w:val="24"/>
          <w:szCs w:val="24"/>
        </w:rPr>
        <w:sym w:font="Wingdings" w:char="F0E0"/>
      </w:r>
      <w:r>
        <w:rPr>
          <w:b/>
          <w:sz w:val="24"/>
          <w:szCs w:val="24"/>
        </w:rPr>
        <w:t xml:space="preserve"> </w:t>
      </w:r>
      <w:r w:rsidR="00BA54CE" w:rsidRPr="0002311B">
        <w:rPr>
          <w:b/>
          <w:sz w:val="24"/>
          <w:szCs w:val="24"/>
        </w:rPr>
        <w:t xml:space="preserve">May be shown to prove </w:t>
      </w:r>
      <w:r w:rsidR="000A6419">
        <w:rPr>
          <w:b/>
          <w:sz w:val="24"/>
          <w:szCs w:val="24"/>
        </w:rPr>
        <w:t xml:space="preserve">“ownership or control” or </w:t>
      </w:r>
      <w:r w:rsidR="00BA54CE" w:rsidRPr="0002311B">
        <w:rPr>
          <w:b/>
          <w:sz w:val="24"/>
          <w:szCs w:val="24"/>
        </w:rPr>
        <w:lastRenderedPageBreak/>
        <w:t>“feasibility</w:t>
      </w:r>
      <w:r w:rsidR="000A6419">
        <w:rPr>
          <w:b/>
          <w:sz w:val="24"/>
          <w:szCs w:val="24"/>
        </w:rPr>
        <w:t xml:space="preserve"> of better condition/design possible</w:t>
      </w:r>
      <w:r w:rsidR="00BA54CE" w:rsidRPr="0002311B">
        <w:rPr>
          <w:b/>
          <w:sz w:val="24"/>
          <w:szCs w:val="24"/>
        </w:rPr>
        <w:t>” if the point is “controverted”</w:t>
      </w:r>
      <w:r w:rsidR="0002311B">
        <w:rPr>
          <w:b/>
          <w:sz w:val="24"/>
          <w:szCs w:val="24"/>
        </w:rPr>
        <w:t xml:space="preserve"> – may be used for IMPEACHMENT</w:t>
      </w:r>
    </w:p>
    <w:p w:rsidR="00A4037D" w:rsidRDefault="00F2669A" w:rsidP="00F2669A">
      <w:pPr>
        <w:pStyle w:val="ListParagraph"/>
        <w:numPr>
          <w:ilvl w:val="1"/>
          <w:numId w:val="1"/>
        </w:numPr>
        <w:jc w:val="both"/>
        <w:rPr>
          <w:b/>
          <w:sz w:val="24"/>
          <w:szCs w:val="24"/>
        </w:rPr>
      </w:pPr>
      <w:r>
        <w:rPr>
          <w:b/>
          <w:sz w:val="24"/>
          <w:szCs w:val="24"/>
        </w:rPr>
        <w:t>PAYMENT OF MEDICAL EXPENSES (FRE 409)</w:t>
      </w:r>
    </w:p>
    <w:p w:rsidR="00F2669A" w:rsidRDefault="00F2669A" w:rsidP="00F2669A">
      <w:pPr>
        <w:pStyle w:val="ListParagraph"/>
        <w:numPr>
          <w:ilvl w:val="2"/>
          <w:numId w:val="1"/>
        </w:numPr>
        <w:jc w:val="both"/>
        <w:rPr>
          <w:b/>
          <w:sz w:val="24"/>
          <w:szCs w:val="24"/>
        </w:rPr>
      </w:pPr>
      <w:r>
        <w:rPr>
          <w:b/>
          <w:sz w:val="24"/>
          <w:szCs w:val="24"/>
        </w:rPr>
        <w:t>Not admissible to prove liability (negligence/product liability cases, etc)</w:t>
      </w:r>
      <w:r w:rsidR="00A71625">
        <w:rPr>
          <w:b/>
          <w:sz w:val="24"/>
          <w:szCs w:val="24"/>
        </w:rPr>
        <w:t>.</w:t>
      </w:r>
    </w:p>
    <w:p w:rsidR="0044363F" w:rsidRDefault="00C270EE" w:rsidP="00C270EE">
      <w:pPr>
        <w:pStyle w:val="ListParagraph"/>
        <w:numPr>
          <w:ilvl w:val="1"/>
          <w:numId w:val="1"/>
        </w:numPr>
        <w:jc w:val="both"/>
        <w:rPr>
          <w:b/>
          <w:sz w:val="24"/>
          <w:szCs w:val="24"/>
        </w:rPr>
      </w:pPr>
      <w:r>
        <w:rPr>
          <w:b/>
          <w:sz w:val="24"/>
          <w:szCs w:val="24"/>
        </w:rPr>
        <w:t>INSURANCE</w:t>
      </w:r>
    </w:p>
    <w:p w:rsidR="00C270EE" w:rsidRDefault="00C270EE" w:rsidP="0044363F">
      <w:pPr>
        <w:pStyle w:val="ListParagraph"/>
        <w:numPr>
          <w:ilvl w:val="2"/>
          <w:numId w:val="1"/>
        </w:numPr>
        <w:jc w:val="both"/>
        <w:rPr>
          <w:b/>
          <w:sz w:val="24"/>
          <w:szCs w:val="24"/>
        </w:rPr>
      </w:pPr>
      <w:r>
        <w:rPr>
          <w:b/>
          <w:sz w:val="24"/>
          <w:szCs w:val="24"/>
        </w:rPr>
        <w:t>Evidence of insurance is not admissible to prove negligence. (Rule 411).</w:t>
      </w:r>
    </w:p>
    <w:p w:rsidR="00A71625" w:rsidRDefault="00A71625" w:rsidP="0044363F">
      <w:pPr>
        <w:pStyle w:val="ListParagraph"/>
        <w:numPr>
          <w:ilvl w:val="2"/>
          <w:numId w:val="1"/>
        </w:numPr>
        <w:jc w:val="both"/>
        <w:rPr>
          <w:b/>
          <w:sz w:val="24"/>
          <w:szCs w:val="24"/>
        </w:rPr>
      </w:pPr>
      <w:r>
        <w:rPr>
          <w:sz w:val="24"/>
          <w:szCs w:val="24"/>
        </w:rPr>
        <w:t>But, proof of insurance is still admissible to show proof of agency, ownership, control, or bias or prejudice of a witness.</w:t>
      </w:r>
    </w:p>
    <w:p w:rsidR="0002311B" w:rsidRDefault="0002311B" w:rsidP="0002311B">
      <w:pPr>
        <w:pStyle w:val="ListParagraph"/>
        <w:numPr>
          <w:ilvl w:val="1"/>
          <w:numId w:val="1"/>
        </w:numPr>
        <w:jc w:val="both"/>
        <w:rPr>
          <w:b/>
          <w:sz w:val="24"/>
          <w:szCs w:val="24"/>
        </w:rPr>
      </w:pPr>
      <w:r>
        <w:rPr>
          <w:b/>
          <w:sz w:val="24"/>
          <w:szCs w:val="24"/>
        </w:rPr>
        <w:t>S</w:t>
      </w:r>
      <w:r w:rsidR="009B0B50">
        <w:rPr>
          <w:b/>
          <w:sz w:val="24"/>
          <w:szCs w:val="24"/>
        </w:rPr>
        <w:t>ETTLEMENT NEGOTIATIONS</w:t>
      </w:r>
    </w:p>
    <w:p w:rsidR="009B0B50" w:rsidRDefault="009B0B50" w:rsidP="0002311B">
      <w:pPr>
        <w:pStyle w:val="ListParagraph"/>
        <w:numPr>
          <w:ilvl w:val="2"/>
          <w:numId w:val="1"/>
        </w:numPr>
        <w:jc w:val="both"/>
        <w:rPr>
          <w:b/>
          <w:sz w:val="24"/>
          <w:szCs w:val="24"/>
        </w:rPr>
      </w:pPr>
      <w:r>
        <w:rPr>
          <w:b/>
          <w:sz w:val="24"/>
          <w:szCs w:val="24"/>
        </w:rPr>
        <w:t>CIVIL (FRE 408)</w:t>
      </w:r>
    </w:p>
    <w:p w:rsidR="0002311B" w:rsidRDefault="0002311B" w:rsidP="009B0B50">
      <w:pPr>
        <w:pStyle w:val="ListParagraph"/>
        <w:numPr>
          <w:ilvl w:val="3"/>
          <w:numId w:val="1"/>
        </w:numPr>
        <w:jc w:val="both"/>
        <w:rPr>
          <w:b/>
          <w:sz w:val="24"/>
          <w:szCs w:val="24"/>
        </w:rPr>
      </w:pPr>
      <w:r>
        <w:rPr>
          <w:b/>
          <w:sz w:val="24"/>
          <w:szCs w:val="24"/>
        </w:rPr>
        <w:t>Proof of SETTLEMENTS, OFFERS TO SETTLE and conduct/statements made during settlement negotiations, is NOT ADMISSIBLE</w:t>
      </w:r>
      <w:r w:rsidR="009B0B50">
        <w:rPr>
          <w:b/>
          <w:sz w:val="24"/>
          <w:szCs w:val="24"/>
        </w:rPr>
        <w:t xml:space="preserve"> when offered </w:t>
      </w:r>
      <w:r w:rsidR="00D70F01">
        <w:rPr>
          <w:b/>
          <w:caps/>
          <w:sz w:val="24"/>
          <w:szCs w:val="24"/>
        </w:rPr>
        <w:t xml:space="preserve">to prove </w:t>
      </w:r>
      <w:r w:rsidR="009B0B50" w:rsidRPr="00B60E64">
        <w:rPr>
          <w:b/>
          <w:caps/>
          <w:sz w:val="24"/>
          <w:szCs w:val="24"/>
        </w:rPr>
        <w:t>liability</w:t>
      </w:r>
      <w:r w:rsidR="009B0B50">
        <w:rPr>
          <w:b/>
          <w:sz w:val="24"/>
          <w:szCs w:val="24"/>
        </w:rPr>
        <w:t xml:space="preserve"> for/i</w:t>
      </w:r>
      <w:r w:rsidR="00B60E64">
        <w:rPr>
          <w:b/>
          <w:sz w:val="24"/>
          <w:szCs w:val="24"/>
        </w:rPr>
        <w:t>nvalidity of a claim/its amount.</w:t>
      </w:r>
    </w:p>
    <w:p w:rsidR="00B60E64" w:rsidRPr="00B60E64" w:rsidRDefault="00B60E64" w:rsidP="009B0B50">
      <w:pPr>
        <w:pStyle w:val="ListParagraph"/>
        <w:numPr>
          <w:ilvl w:val="3"/>
          <w:numId w:val="1"/>
        </w:numPr>
        <w:jc w:val="both"/>
        <w:rPr>
          <w:b/>
          <w:sz w:val="24"/>
          <w:szCs w:val="24"/>
        </w:rPr>
      </w:pPr>
      <w:r>
        <w:rPr>
          <w:sz w:val="24"/>
          <w:szCs w:val="24"/>
        </w:rPr>
        <w:t>Comments made during failed settlement CAN BE USED TO SHOW points other than liability –</w:t>
      </w:r>
    </w:p>
    <w:p w:rsidR="00B60E64" w:rsidRPr="00B60E64" w:rsidRDefault="00B60E64" w:rsidP="00B60E64">
      <w:pPr>
        <w:pStyle w:val="ListParagraph"/>
        <w:numPr>
          <w:ilvl w:val="4"/>
          <w:numId w:val="1"/>
        </w:numPr>
        <w:jc w:val="both"/>
        <w:rPr>
          <w:b/>
          <w:sz w:val="24"/>
          <w:szCs w:val="24"/>
        </w:rPr>
      </w:pPr>
      <w:r>
        <w:rPr>
          <w:sz w:val="24"/>
          <w:szCs w:val="24"/>
        </w:rPr>
        <w:t>Bias or prejudice of a trial witness</w:t>
      </w:r>
    </w:p>
    <w:p w:rsidR="00B60E64" w:rsidRPr="00B60E64" w:rsidRDefault="00B60E64" w:rsidP="00B60E64">
      <w:pPr>
        <w:pStyle w:val="ListParagraph"/>
        <w:numPr>
          <w:ilvl w:val="4"/>
          <w:numId w:val="1"/>
        </w:numPr>
        <w:jc w:val="both"/>
        <w:rPr>
          <w:b/>
          <w:sz w:val="24"/>
          <w:szCs w:val="24"/>
        </w:rPr>
      </w:pPr>
      <w:r>
        <w:rPr>
          <w:sz w:val="24"/>
          <w:szCs w:val="24"/>
        </w:rPr>
        <w:t>On contention of undue delay – to defeat laches defense</w:t>
      </w:r>
    </w:p>
    <w:p w:rsidR="00B60E64" w:rsidRDefault="00B60E64" w:rsidP="00B60E64">
      <w:pPr>
        <w:pStyle w:val="ListParagraph"/>
        <w:numPr>
          <w:ilvl w:val="4"/>
          <w:numId w:val="1"/>
        </w:numPr>
        <w:jc w:val="both"/>
        <w:rPr>
          <w:b/>
          <w:sz w:val="24"/>
          <w:szCs w:val="24"/>
        </w:rPr>
      </w:pPr>
      <w:r>
        <w:rPr>
          <w:sz w:val="24"/>
          <w:szCs w:val="24"/>
        </w:rPr>
        <w:t>Proving an obstruction charge (note: this would arise when obstruction of justice is one of the charges at trial)</w:t>
      </w:r>
    </w:p>
    <w:p w:rsidR="00B60E64" w:rsidRPr="00F2669A" w:rsidRDefault="009B0B50" w:rsidP="00F2669A">
      <w:pPr>
        <w:pStyle w:val="ListParagraph"/>
        <w:numPr>
          <w:ilvl w:val="2"/>
          <w:numId w:val="1"/>
        </w:numPr>
        <w:jc w:val="both"/>
        <w:rPr>
          <w:b/>
          <w:sz w:val="24"/>
          <w:szCs w:val="24"/>
        </w:rPr>
      </w:pPr>
      <w:r>
        <w:rPr>
          <w:b/>
          <w:sz w:val="24"/>
          <w:szCs w:val="24"/>
        </w:rPr>
        <w:t>CRIMINAL (FRE 410)</w:t>
      </w:r>
    </w:p>
    <w:p w:rsidR="00B60E64" w:rsidRPr="00B60E64" w:rsidRDefault="00B60E64" w:rsidP="009B0B50">
      <w:pPr>
        <w:pStyle w:val="ListParagraph"/>
        <w:numPr>
          <w:ilvl w:val="3"/>
          <w:numId w:val="1"/>
        </w:numPr>
        <w:jc w:val="both"/>
        <w:rPr>
          <w:b/>
          <w:sz w:val="24"/>
          <w:szCs w:val="24"/>
        </w:rPr>
      </w:pPr>
      <w:r>
        <w:rPr>
          <w:b/>
          <w:sz w:val="24"/>
          <w:szCs w:val="24"/>
        </w:rPr>
        <w:t xml:space="preserve">A guilty plea that sticks – CAN BE USED in later cases </w:t>
      </w:r>
      <w:r>
        <w:rPr>
          <w:sz w:val="24"/>
          <w:szCs w:val="24"/>
        </w:rPr>
        <w:t>(i.e. later civil case)</w:t>
      </w:r>
    </w:p>
    <w:p w:rsidR="00B60E64" w:rsidRDefault="00B60E64" w:rsidP="009B0B50">
      <w:pPr>
        <w:pStyle w:val="ListParagraph"/>
        <w:numPr>
          <w:ilvl w:val="3"/>
          <w:numId w:val="1"/>
        </w:numPr>
        <w:jc w:val="both"/>
        <w:rPr>
          <w:b/>
          <w:sz w:val="24"/>
          <w:szCs w:val="24"/>
        </w:rPr>
      </w:pPr>
      <w:r>
        <w:rPr>
          <w:b/>
          <w:sz w:val="24"/>
          <w:szCs w:val="24"/>
        </w:rPr>
        <w:t xml:space="preserve">A nolo plea that sticks – </w:t>
      </w:r>
      <w:r w:rsidR="00A4037D">
        <w:rPr>
          <w:b/>
          <w:sz w:val="24"/>
          <w:szCs w:val="24"/>
        </w:rPr>
        <w:t>NOT ADMISSIBLE</w:t>
      </w:r>
    </w:p>
    <w:p w:rsidR="00A4037D" w:rsidRDefault="00652848" w:rsidP="009B0B50">
      <w:pPr>
        <w:pStyle w:val="ListParagraph"/>
        <w:numPr>
          <w:ilvl w:val="3"/>
          <w:numId w:val="1"/>
        </w:numPr>
        <w:jc w:val="both"/>
        <w:rPr>
          <w:b/>
          <w:sz w:val="24"/>
          <w:szCs w:val="24"/>
        </w:rPr>
      </w:pPr>
      <w:r>
        <w:rPr>
          <w:b/>
          <w:sz w:val="24"/>
          <w:szCs w:val="24"/>
        </w:rPr>
        <w:t>Withdrawn pleas of guilty or nol</w:t>
      </w:r>
      <w:r w:rsidR="00A4037D">
        <w:rPr>
          <w:b/>
          <w:sz w:val="24"/>
          <w:szCs w:val="24"/>
        </w:rPr>
        <w:t>o – NOT ADMISSIBLE</w:t>
      </w:r>
    </w:p>
    <w:p w:rsidR="009B0B50" w:rsidRDefault="00A4037D" w:rsidP="009B0B50">
      <w:pPr>
        <w:pStyle w:val="ListParagraph"/>
        <w:numPr>
          <w:ilvl w:val="3"/>
          <w:numId w:val="1"/>
        </w:numPr>
        <w:jc w:val="both"/>
        <w:rPr>
          <w:b/>
          <w:sz w:val="24"/>
          <w:szCs w:val="24"/>
        </w:rPr>
      </w:pPr>
      <w:r>
        <w:rPr>
          <w:b/>
          <w:sz w:val="24"/>
          <w:szCs w:val="24"/>
        </w:rPr>
        <w:t>Statements during plea bargain</w:t>
      </w:r>
      <w:r w:rsidR="009B0B50">
        <w:rPr>
          <w:b/>
          <w:sz w:val="24"/>
          <w:szCs w:val="24"/>
        </w:rPr>
        <w:t xml:space="preserve"> </w:t>
      </w:r>
      <w:r>
        <w:rPr>
          <w:b/>
          <w:sz w:val="24"/>
          <w:szCs w:val="24"/>
        </w:rPr>
        <w:t>- NOT ADMISSIBLE</w:t>
      </w:r>
    </w:p>
    <w:p w:rsidR="00A4037D" w:rsidRDefault="00A4037D" w:rsidP="009B0B50">
      <w:pPr>
        <w:pStyle w:val="ListParagraph"/>
        <w:numPr>
          <w:ilvl w:val="3"/>
          <w:numId w:val="1"/>
        </w:numPr>
        <w:jc w:val="both"/>
        <w:rPr>
          <w:b/>
          <w:sz w:val="24"/>
          <w:szCs w:val="24"/>
        </w:rPr>
      </w:pPr>
      <w:r>
        <w:rPr>
          <w:b/>
          <w:sz w:val="24"/>
          <w:szCs w:val="24"/>
        </w:rPr>
        <w:t>FAILED PLEA BARGAIN DISCUSSIONS (Rule 410)</w:t>
      </w:r>
    </w:p>
    <w:p w:rsidR="00A4037D" w:rsidRDefault="00A4037D" w:rsidP="00A4037D">
      <w:pPr>
        <w:pStyle w:val="ListParagraph"/>
        <w:numPr>
          <w:ilvl w:val="4"/>
          <w:numId w:val="1"/>
        </w:numPr>
        <w:jc w:val="both"/>
        <w:rPr>
          <w:b/>
          <w:sz w:val="24"/>
          <w:szCs w:val="24"/>
        </w:rPr>
      </w:pPr>
      <w:r>
        <w:rPr>
          <w:b/>
          <w:sz w:val="24"/>
          <w:szCs w:val="24"/>
        </w:rPr>
        <w:t>Remarks of Defendant are protected IF:</w:t>
      </w:r>
    </w:p>
    <w:p w:rsidR="00A4037D" w:rsidRDefault="00A4037D" w:rsidP="00A4037D">
      <w:pPr>
        <w:pStyle w:val="ListParagraph"/>
        <w:numPr>
          <w:ilvl w:val="5"/>
          <w:numId w:val="1"/>
        </w:numPr>
        <w:jc w:val="both"/>
        <w:rPr>
          <w:b/>
          <w:sz w:val="24"/>
          <w:szCs w:val="24"/>
        </w:rPr>
      </w:pPr>
      <w:r>
        <w:rPr>
          <w:b/>
          <w:sz w:val="24"/>
          <w:szCs w:val="24"/>
        </w:rPr>
        <w:t>Defendant is SPEAKING TO A PROSECUTING ATTORNEY AND</w:t>
      </w:r>
    </w:p>
    <w:p w:rsidR="00A4037D" w:rsidRDefault="00A4037D" w:rsidP="00A4037D">
      <w:pPr>
        <w:pStyle w:val="ListParagraph"/>
        <w:numPr>
          <w:ilvl w:val="5"/>
          <w:numId w:val="1"/>
        </w:numPr>
        <w:jc w:val="both"/>
        <w:rPr>
          <w:b/>
          <w:sz w:val="24"/>
          <w:szCs w:val="24"/>
        </w:rPr>
      </w:pPr>
      <w:r>
        <w:rPr>
          <w:b/>
          <w:sz w:val="24"/>
          <w:szCs w:val="24"/>
        </w:rPr>
        <w:t>If the TOPIC IS PLEA BARGAINING.</w:t>
      </w:r>
    </w:p>
    <w:p w:rsidR="00A4037D" w:rsidRPr="0002311B" w:rsidRDefault="00A4037D" w:rsidP="00A4037D">
      <w:pPr>
        <w:pStyle w:val="ListParagraph"/>
        <w:numPr>
          <w:ilvl w:val="4"/>
          <w:numId w:val="1"/>
        </w:numPr>
        <w:jc w:val="both"/>
        <w:rPr>
          <w:b/>
          <w:sz w:val="24"/>
          <w:szCs w:val="24"/>
        </w:rPr>
      </w:pPr>
      <w:r>
        <w:rPr>
          <w:sz w:val="24"/>
          <w:szCs w:val="24"/>
        </w:rPr>
        <w:t>Remarks must be WITH PROSECUTING ATTORNEY – defendant’s conversations with others about the bargain, or his later testimony about the bargain, are not covered.</w:t>
      </w:r>
    </w:p>
    <w:p w:rsidR="00F2669A" w:rsidRPr="00F2669A" w:rsidRDefault="00F2669A" w:rsidP="00A71625">
      <w:pPr>
        <w:pStyle w:val="ListParagraph"/>
        <w:numPr>
          <w:ilvl w:val="3"/>
          <w:numId w:val="1"/>
        </w:numPr>
        <w:jc w:val="both"/>
        <w:rPr>
          <w:sz w:val="24"/>
          <w:szCs w:val="24"/>
        </w:rPr>
      </w:pPr>
      <w:r>
        <w:rPr>
          <w:b/>
          <w:sz w:val="24"/>
          <w:szCs w:val="24"/>
        </w:rPr>
        <w:t>Application of “Half-Open Door” Concept:</w:t>
      </w:r>
    </w:p>
    <w:p w:rsidR="00F2669A" w:rsidRPr="00F2669A" w:rsidRDefault="00F2669A" w:rsidP="00A71625">
      <w:pPr>
        <w:pStyle w:val="ListParagraph"/>
        <w:numPr>
          <w:ilvl w:val="4"/>
          <w:numId w:val="1"/>
        </w:numPr>
        <w:jc w:val="both"/>
        <w:rPr>
          <w:sz w:val="24"/>
          <w:szCs w:val="24"/>
        </w:rPr>
      </w:pPr>
      <w:r>
        <w:rPr>
          <w:b/>
          <w:sz w:val="24"/>
          <w:szCs w:val="24"/>
        </w:rPr>
        <w:t>Protection is lost for all of the settlement negotiations IF Defendant testifies:</w:t>
      </w:r>
    </w:p>
    <w:p w:rsidR="00F2669A" w:rsidRPr="00F2669A" w:rsidRDefault="00F2669A" w:rsidP="00A71625">
      <w:pPr>
        <w:pStyle w:val="ListParagraph"/>
        <w:numPr>
          <w:ilvl w:val="5"/>
          <w:numId w:val="1"/>
        </w:numPr>
        <w:jc w:val="both"/>
        <w:rPr>
          <w:sz w:val="24"/>
          <w:szCs w:val="24"/>
        </w:rPr>
      </w:pPr>
      <w:r>
        <w:rPr>
          <w:b/>
          <w:sz w:val="24"/>
          <w:szCs w:val="24"/>
        </w:rPr>
        <w:t xml:space="preserve">To another part of what was said in plea bargain meetings, </w:t>
      </w:r>
    </w:p>
    <w:p w:rsidR="00F2669A" w:rsidRPr="00F2669A" w:rsidRDefault="00F2669A" w:rsidP="00A71625">
      <w:pPr>
        <w:pStyle w:val="ListParagraph"/>
        <w:numPr>
          <w:ilvl w:val="5"/>
          <w:numId w:val="1"/>
        </w:numPr>
        <w:jc w:val="both"/>
        <w:rPr>
          <w:sz w:val="24"/>
          <w:szCs w:val="24"/>
        </w:rPr>
      </w:pPr>
      <w:r>
        <w:rPr>
          <w:b/>
          <w:sz w:val="24"/>
          <w:szCs w:val="24"/>
        </w:rPr>
        <w:lastRenderedPageBreak/>
        <w:t>OR contra to what was said in the plea bargain meeting.</w:t>
      </w:r>
    </w:p>
    <w:p w:rsidR="00F2669A" w:rsidRPr="0002319F" w:rsidRDefault="00F2669A" w:rsidP="00F2669A">
      <w:pPr>
        <w:pStyle w:val="ListParagraph"/>
        <w:numPr>
          <w:ilvl w:val="3"/>
          <w:numId w:val="1"/>
        </w:numPr>
        <w:jc w:val="both"/>
        <w:rPr>
          <w:sz w:val="24"/>
          <w:szCs w:val="24"/>
        </w:rPr>
      </w:pPr>
      <w:r>
        <w:rPr>
          <w:b/>
          <w:sz w:val="24"/>
          <w:szCs w:val="24"/>
        </w:rPr>
        <w:t xml:space="preserve">In a later prosecution for </w:t>
      </w:r>
      <w:r w:rsidRPr="00F2669A">
        <w:rPr>
          <w:b/>
          <w:caps/>
          <w:sz w:val="24"/>
          <w:szCs w:val="24"/>
        </w:rPr>
        <w:t>perjury</w:t>
      </w:r>
      <w:r w:rsidR="0066393C">
        <w:rPr>
          <w:b/>
          <w:sz w:val="24"/>
          <w:szCs w:val="24"/>
        </w:rPr>
        <w:t>, prosecutor CAN INTRODU</w:t>
      </w:r>
      <w:r w:rsidR="002B09D6">
        <w:rPr>
          <w:b/>
          <w:sz w:val="24"/>
          <w:szCs w:val="24"/>
        </w:rPr>
        <w:t xml:space="preserve">CE </w:t>
      </w:r>
      <w:r>
        <w:rPr>
          <w:b/>
          <w:sz w:val="24"/>
          <w:szCs w:val="24"/>
        </w:rPr>
        <w:t>what Defendant said at plea bargain meeting as the TRUE STORY.</w:t>
      </w:r>
    </w:p>
    <w:p w:rsidR="009D1C0B" w:rsidRPr="004B582A" w:rsidRDefault="009D1C0B" w:rsidP="003F1038">
      <w:pPr>
        <w:pStyle w:val="ListParagraph"/>
        <w:numPr>
          <w:ilvl w:val="0"/>
          <w:numId w:val="1"/>
        </w:numPr>
        <w:jc w:val="both"/>
        <w:rPr>
          <w:sz w:val="24"/>
          <w:szCs w:val="24"/>
        </w:rPr>
      </w:pPr>
      <w:r>
        <w:rPr>
          <w:b/>
          <w:sz w:val="24"/>
          <w:szCs w:val="24"/>
        </w:rPr>
        <w:t>OPINION EVIDENCE</w:t>
      </w:r>
    </w:p>
    <w:p w:rsidR="004B582A" w:rsidRPr="000A4360" w:rsidRDefault="004B582A" w:rsidP="004B582A">
      <w:pPr>
        <w:pStyle w:val="ListParagraph"/>
        <w:numPr>
          <w:ilvl w:val="1"/>
          <w:numId w:val="1"/>
        </w:numPr>
        <w:jc w:val="both"/>
        <w:rPr>
          <w:sz w:val="24"/>
          <w:szCs w:val="24"/>
        </w:rPr>
      </w:pPr>
      <w:r>
        <w:rPr>
          <w:b/>
          <w:sz w:val="24"/>
          <w:szCs w:val="24"/>
        </w:rPr>
        <w:t>LAY WITNESS - may give testimony on fact in issue</w:t>
      </w:r>
      <w:r w:rsidR="000A4360">
        <w:rPr>
          <w:b/>
          <w:sz w:val="24"/>
          <w:szCs w:val="24"/>
        </w:rPr>
        <w:t xml:space="preserve"> (Rule 704)</w:t>
      </w:r>
      <w:r>
        <w:rPr>
          <w:b/>
          <w:sz w:val="24"/>
          <w:szCs w:val="24"/>
        </w:rPr>
        <w:t>.</w:t>
      </w:r>
      <w:r w:rsidR="000A4360">
        <w:rPr>
          <w:b/>
          <w:sz w:val="24"/>
          <w:szCs w:val="24"/>
        </w:rPr>
        <w:t xml:space="preserve"> Opinion evidence is generally inadmissible</w:t>
      </w:r>
      <w:r>
        <w:rPr>
          <w:b/>
          <w:sz w:val="24"/>
          <w:szCs w:val="24"/>
        </w:rPr>
        <w:t xml:space="preserve"> (Rule 701).</w:t>
      </w:r>
    </w:p>
    <w:p w:rsidR="000A4360" w:rsidRPr="000A4360" w:rsidRDefault="000A4360" w:rsidP="000A4360">
      <w:pPr>
        <w:pStyle w:val="ListParagraph"/>
        <w:numPr>
          <w:ilvl w:val="2"/>
          <w:numId w:val="1"/>
        </w:numPr>
        <w:jc w:val="both"/>
        <w:rPr>
          <w:sz w:val="24"/>
          <w:szCs w:val="24"/>
        </w:rPr>
      </w:pPr>
      <w:r>
        <w:rPr>
          <w:b/>
          <w:sz w:val="24"/>
          <w:szCs w:val="24"/>
        </w:rPr>
        <w:t>Exception where opinion evidence IS admissible – allowed ONLY IF:</w:t>
      </w:r>
    </w:p>
    <w:p w:rsidR="000A4360" w:rsidRPr="000A4360" w:rsidRDefault="000A4360" w:rsidP="000A4360">
      <w:pPr>
        <w:pStyle w:val="ListParagraph"/>
        <w:numPr>
          <w:ilvl w:val="3"/>
          <w:numId w:val="1"/>
        </w:numPr>
        <w:jc w:val="both"/>
        <w:rPr>
          <w:sz w:val="24"/>
          <w:szCs w:val="24"/>
        </w:rPr>
      </w:pPr>
      <w:r>
        <w:rPr>
          <w:b/>
          <w:sz w:val="24"/>
          <w:szCs w:val="24"/>
        </w:rPr>
        <w:t>Rationally based, and</w:t>
      </w:r>
    </w:p>
    <w:p w:rsidR="000A4360" w:rsidRPr="000A4360" w:rsidRDefault="000A4360" w:rsidP="000A4360">
      <w:pPr>
        <w:pStyle w:val="ListParagraph"/>
        <w:numPr>
          <w:ilvl w:val="3"/>
          <w:numId w:val="1"/>
        </w:numPr>
        <w:jc w:val="both"/>
        <w:rPr>
          <w:sz w:val="24"/>
          <w:szCs w:val="24"/>
        </w:rPr>
      </w:pPr>
      <w:r>
        <w:rPr>
          <w:b/>
          <w:sz w:val="24"/>
          <w:szCs w:val="24"/>
        </w:rPr>
        <w:t>Based on a physical perception by the witness</w:t>
      </w:r>
      <w:r w:rsidR="0006421B">
        <w:rPr>
          <w:b/>
          <w:sz w:val="24"/>
          <w:szCs w:val="24"/>
        </w:rPr>
        <w:t xml:space="preserve">, </w:t>
      </w:r>
    </w:p>
    <w:p w:rsidR="000A4360" w:rsidRPr="0006421B" w:rsidRDefault="000A4360" w:rsidP="000A4360">
      <w:pPr>
        <w:pStyle w:val="ListParagraph"/>
        <w:numPr>
          <w:ilvl w:val="3"/>
          <w:numId w:val="1"/>
        </w:numPr>
        <w:jc w:val="both"/>
        <w:rPr>
          <w:sz w:val="24"/>
          <w:szCs w:val="24"/>
        </w:rPr>
      </w:pPr>
      <w:r>
        <w:rPr>
          <w:b/>
          <w:sz w:val="24"/>
          <w:szCs w:val="24"/>
        </w:rPr>
        <w:t>Helpful to the trier of fact (i.e. no other feasible way to convey the impression)</w:t>
      </w:r>
      <w:r w:rsidR="0006421B">
        <w:rPr>
          <w:b/>
          <w:sz w:val="24"/>
          <w:szCs w:val="24"/>
        </w:rPr>
        <w:t>, and</w:t>
      </w:r>
    </w:p>
    <w:p w:rsidR="0006421B" w:rsidRDefault="0006421B" w:rsidP="000A4360">
      <w:pPr>
        <w:pStyle w:val="ListParagraph"/>
        <w:numPr>
          <w:ilvl w:val="3"/>
          <w:numId w:val="1"/>
        </w:numPr>
        <w:jc w:val="both"/>
        <w:rPr>
          <w:sz w:val="24"/>
          <w:szCs w:val="24"/>
        </w:rPr>
      </w:pPr>
      <w:r>
        <w:rPr>
          <w:b/>
          <w:sz w:val="24"/>
          <w:szCs w:val="24"/>
        </w:rPr>
        <w:t xml:space="preserve">Not based on scientific, technical or other specialized knowledge </w:t>
      </w:r>
      <w:r>
        <w:rPr>
          <w:sz w:val="24"/>
          <w:szCs w:val="24"/>
        </w:rPr>
        <w:t>(i.e. what an expert should be testifying about).</w:t>
      </w:r>
    </w:p>
    <w:p w:rsidR="000A4360" w:rsidRDefault="000A4360" w:rsidP="000A4360">
      <w:pPr>
        <w:pStyle w:val="ListParagraph"/>
        <w:numPr>
          <w:ilvl w:val="2"/>
          <w:numId w:val="1"/>
        </w:numPr>
        <w:jc w:val="both"/>
        <w:rPr>
          <w:sz w:val="24"/>
          <w:szCs w:val="24"/>
        </w:rPr>
      </w:pPr>
      <w:r>
        <w:rPr>
          <w:b/>
          <w:sz w:val="24"/>
          <w:szCs w:val="24"/>
        </w:rPr>
        <w:t>Opinions of law</w:t>
      </w:r>
      <w:r w:rsidR="0006421B">
        <w:rPr>
          <w:b/>
          <w:sz w:val="24"/>
          <w:szCs w:val="24"/>
        </w:rPr>
        <w:t xml:space="preserve"> </w:t>
      </w:r>
      <w:r w:rsidR="0006421B">
        <w:rPr>
          <w:sz w:val="24"/>
          <w:szCs w:val="24"/>
        </w:rPr>
        <w:t>(but, foreign law may be established by expert)</w:t>
      </w:r>
      <w:r>
        <w:rPr>
          <w:b/>
          <w:sz w:val="24"/>
          <w:szCs w:val="24"/>
        </w:rPr>
        <w:t>, medical testimony by a non-doctor, and opinions about someone’s state of mind are NEVER admissible (because not rationally based).</w:t>
      </w:r>
    </w:p>
    <w:p w:rsidR="000A4360" w:rsidRPr="000A4360" w:rsidRDefault="000A4360" w:rsidP="000A4360">
      <w:pPr>
        <w:pStyle w:val="ListParagraph"/>
        <w:numPr>
          <w:ilvl w:val="2"/>
          <w:numId w:val="1"/>
        </w:numPr>
        <w:jc w:val="both"/>
        <w:rPr>
          <w:sz w:val="24"/>
          <w:szCs w:val="24"/>
        </w:rPr>
      </w:pPr>
      <w:r>
        <w:rPr>
          <w:sz w:val="24"/>
          <w:szCs w:val="24"/>
        </w:rPr>
        <w:t>Note: proper objection is “Objection, your honor; it calls for an opinion.”</w:t>
      </w:r>
    </w:p>
    <w:p w:rsidR="0006421B" w:rsidRDefault="0006421B" w:rsidP="0006421B">
      <w:pPr>
        <w:pStyle w:val="ListParagraph"/>
        <w:numPr>
          <w:ilvl w:val="2"/>
          <w:numId w:val="1"/>
        </w:numPr>
        <w:jc w:val="both"/>
        <w:rPr>
          <w:sz w:val="24"/>
          <w:szCs w:val="24"/>
        </w:rPr>
      </w:pPr>
      <w:r>
        <w:rPr>
          <w:sz w:val="24"/>
          <w:szCs w:val="24"/>
        </w:rPr>
        <w:t>Examples of generally</w:t>
      </w:r>
      <w:r w:rsidR="000273AC">
        <w:rPr>
          <w:sz w:val="24"/>
          <w:szCs w:val="24"/>
        </w:rPr>
        <w:t xml:space="preserve"> allowed lay opinion testimony:</w:t>
      </w:r>
    </w:p>
    <w:p w:rsidR="0006421B" w:rsidRDefault="0006421B" w:rsidP="0006421B">
      <w:pPr>
        <w:pStyle w:val="ListParagraph"/>
        <w:numPr>
          <w:ilvl w:val="3"/>
          <w:numId w:val="1"/>
        </w:numPr>
        <w:jc w:val="both"/>
        <w:rPr>
          <w:sz w:val="24"/>
          <w:szCs w:val="24"/>
        </w:rPr>
      </w:pPr>
      <w:r>
        <w:rPr>
          <w:sz w:val="24"/>
          <w:szCs w:val="24"/>
        </w:rPr>
        <w:t>Handwriting or voice recognition,</w:t>
      </w:r>
    </w:p>
    <w:p w:rsidR="0006421B" w:rsidRDefault="0006421B" w:rsidP="0006421B">
      <w:pPr>
        <w:pStyle w:val="ListParagraph"/>
        <w:numPr>
          <w:ilvl w:val="3"/>
          <w:numId w:val="1"/>
        </w:numPr>
        <w:jc w:val="both"/>
        <w:rPr>
          <w:sz w:val="24"/>
          <w:szCs w:val="24"/>
        </w:rPr>
      </w:pPr>
      <w:r>
        <w:rPr>
          <w:sz w:val="24"/>
          <w:szCs w:val="24"/>
        </w:rPr>
        <w:t>Sanity (i.e. visible signs of irrational behavior)</w:t>
      </w:r>
    </w:p>
    <w:p w:rsidR="0006421B" w:rsidRDefault="0006421B" w:rsidP="0006421B">
      <w:pPr>
        <w:pStyle w:val="ListParagraph"/>
        <w:numPr>
          <w:ilvl w:val="3"/>
          <w:numId w:val="1"/>
        </w:numPr>
        <w:jc w:val="both"/>
        <w:rPr>
          <w:sz w:val="24"/>
          <w:szCs w:val="24"/>
        </w:rPr>
      </w:pPr>
      <w:r>
        <w:rPr>
          <w:sz w:val="24"/>
          <w:szCs w:val="24"/>
        </w:rPr>
        <w:t>Emotional states</w:t>
      </w:r>
    </w:p>
    <w:p w:rsidR="0006421B" w:rsidRDefault="0006421B" w:rsidP="0006421B">
      <w:pPr>
        <w:pStyle w:val="ListParagraph"/>
        <w:numPr>
          <w:ilvl w:val="3"/>
          <w:numId w:val="1"/>
        </w:numPr>
        <w:jc w:val="both"/>
        <w:rPr>
          <w:sz w:val="24"/>
          <w:szCs w:val="24"/>
        </w:rPr>
      </w:pPr>
      <w:r>
        <w:rPr>
          <w:sz w:val="24"/>
          <w:szCs w:val="24"/>
        </w:rPr>
        <w:t>Drunkenness/Inebriation</w:t>
      </w:r>
    </w:p>
    <w:p w:rsidR="0006421B" w:rsidRDefault="0006421B" w:rsidP="0006421B">
      <w:pPr>
        <w:pStyle w:val="ListParagraph"/>
        <w:numPr>
          <w:ilvl w:val="3"/>
          <w:numId w:val="1"/>
        </w:numPr>
        <w:jc w:val="both"/>
        <w:rPr>
          <w:sz w:val="24"/>
          <w:szCs w:val="24"/>
        </w:rPr>
      </w:pPr>
      <w:r>
        <w:rPr>
          <w:sz w:val="24"/>
          <w:szCs w:val="24"/>
        </w:rPr>
        <w:t>Vehicle speed</w:t>
      </w:r>
    </w:p>
    <w:p w:rsidR="0006421B" w:rsidRDefault="0006421B" w:rsidP="0006421B">
      <w:pPr>
        <w:pStyle w:val="ListParagraph"/>
        <w:numPr>
          <w:ilvl w:val="3"/>
          <w:numId w:val="1"/>
        </w:numPr>
        <w:jc w:val="both"/>
        <w:rPr>
          <w:sz w:val="24"/>
          <w:szCs w:val="24"/>
        </w:rPr>
      </w:pPr>
      <w:r>
        <w:rPr>
          <w:sz w:val="24"/>
          <w:szCs w:val="24"/>
        </w:rPr>
        <w:t>Taste and smell</w:t>
      </w:r>
    </w:p>
    <w:p w:rsidR="00515BAF" w:rsidRPr="0006421B" w:rsidRDefault="00515BAF" w:rsidP="0006421B">
      <w:pPr>
        <w:pStyle w:val="ListParagraph"/>
        <w:numPr>
          <w:ilvl w:val="3"/>
          <w:numId w:val="1"/>
        </w:numPr>
        <w:jc w:val="both"/>
        <w:rPr>
          <w:sz w:val="24"/>
          <w:szCs w:val="24"/>
        </w:rPr>
      </w:pPr>
      <w:r>
        <w:rPr>
          <w:sz w:val="24"/>
          <w:szCs w:val="24"/>
        </w:rPr>
        <w:t>An owner’s perception of the own worth of his chattel</w:t>
      </w:r>
    </w:p>
    <w:p w:rsidR="004B582A" w:rsidRPr="004B582A" w:rsidRDefault="004B582A" w:rsidP="004B582A">
      <w:pPr>
        <w:pStyle w:val="ListParagraph"/>
        <w:numPr>
          <w:ilvl w:val="1"/>
          <w:numId w:val="1"/>
        </w:numPr>
        <w:jc w:val="both"/>
        <w:rPr>
          <w:sz w:val="24"/>
          <w:szCs w:val="24"/>
        </w:rPr>
      </w:pPr>
      <w:r>
        <w:rPr>
          <w:b/>
          <w:sz w:val="24"/>
          <w:szCs w:val="24"/>
        </w:rPr>
        <w:t>EXPERT WITNESS</w:t>
      </w:r>
    </w:p>
    <w:p w:rsidR="004B582A" w:rsidRPr="004B582A" w:rsidRDefault="004B582A" w:rsidP="004B582A">
      <w:pPr>
        <w:pStyle w:val="ListParagraph"/>
        <w:numPr>
          <w:ilvl w:val="2"/>
          <w:numId w:val="1"/>
        </w:numPr>
        <w:jc w:val="both"/>
        <w:rPr>
          <w:sz w:val="24"/>
          <w:szCs w:val="24"/>
        </w:rPr>
      </w:pPr>
      <w:r>
        <w:rPr>
          <w:b/>
          <w:sz w:val="24"/>
          <w:szCs w:val="24"/>
        </w:rPr>
        <w:t>May testify if what he says will “assist the trier of fact to understand the evidence or determine a fact in issue” – MUST BE HELPFUL (Rule 702).</w:t>
      </w:r>
    </w:p>
    <w:p w:rsidR="0006421B" w:rsidRPr="00170CB3" w:rsidRDefault="0006421B" w:rsidP="0006421B">
      <w:pPr>
        <w:pStyle w:val="ListParagraph"/>
        <w:numPr>
          <w:ilvl w:val="2"/>
          <w:numId w:val="1"/>
        </w:numPr>
        <w:jc w:val="both"/>
        <w:rPr>
          <w:sz w:val="24"/>
          <w:szCs w:val="24"/>
        </w:rPr>
      </w:pPr>
      <w:r>
        <w:rPr>
          <w:b/>
          <w:sz w:val="24"/>
          <w:szCs w:val="24"/>
        </w:rPr>
        <w:t xml:space="preserve">The expert’s testimony must be based on </w:t>
      </w:r>
      <w:r>
        <w:rPr>
          <w:sz w:val="24"/>
          <w:szCs w:val="24"/>
        </w:rPr>
        <w:t>(whether scientific or not)</w:t>
      </w:r>
      <w:r>
        <w:rPr>
          <w:b/>
          <w:sz w:val="24"/>
          <w:szCs w:val="24"/>
        </w:rPr>
        <w:t>:</w:t>
      </w:r>
    </w:p>
    <w:p w:rsidR="0006421B" w:rsidRPr="00170CB3" w:rsidRDefault="0006421B" w:rsidP="0006421B">
      <w:pPr>
        <w:pStyle w:val="ListParagraph"/>
        <w:numPr>
          <w:ilvl w:val="3"/>
          <w:numId w:val="1"/>
        </w:numPr>
        <w:jc w:val="both"/>
        <w:rPr>
          <w:sz w:val="24"/>
          <w:szCs w:val="24"/>
        </w:rPr>
      </w:pPr>
      <w:r>
        <w:rPr>
          <w:b/>
          <w:sz w:val="24"/>
          <w:szCs w:val="24"/>
        </w:rPr>
        <w:t>SUFFICIENT facts or data;</w:t>
      </w:r>
    </w:p>
    <w:p w:rsidR="0006421B" w:rsidRPr="00B2199C" w:rsidRDefault="0006421B" w:rsidP="0006421B">
      <w:pPr>
        <w:pStyle w:val="ListParagraph"/>
        <w:numPr>
          <w:ilvl w:val="3"/>
          <w:numId w:val="1"/>
        </w:numPr>
        <w:jc w:val="both"/>
        <w:rPr>
          <w:sz w:val="24"/>
          <w:szCs w:val="24"/>
        </w:rPr>
      </w:pPr>
      <w:r>
        <w:rPr>
          <w:b/>
          <w:sz w:val="24"/>
          <w:szCs w:val="24"/>
        </w:rPr>
        <w:t>RELIABLE principles and methods; and</w:t>
      </w:r>
    </w:p>
    <w:p w:rsidR="0006421B" w:rsidRPr="00B2199C" w:rsidRDefault="0006421B" w:rsidP="0006421B">
      <w:pPr>
        <w:pStyle w:val="ListParagraph"/>
        <w:numPr>
          <w:ilvl w:val="3"/>
          <w:numId w:val="1"/>
        </w:numPr>
        <w:jc w:val="both"/>
        <w:rPr>
          <w:sz w:val="24"/>
          <w:szCs w:val="24"/>
        </w:rPr>
      </w:pPr>
      <w:r>
        <w:rPr>
          <w:b/>
          <w:sz w:val="24"/>
          <w:szCs w:val="24"/>
        </w:rPr>
        <w:t>The witness has APPLIED THE PRINCIPLES AND METHODS reliably to the facts of the case.</w:t>
      </w:r>
    </w:p>
    <w:p w:rsidR="0006421B" w:rsidRPr="004B582A" w:rsidRDefault="0006421B" w:rsidP="0006421B">
      <w:pPr>
        <w:pStyle w:val="ListParagraph"/>
        <w:numPr>
          <w:ilvl w:val="3"/>
          <w:numId w:val="1"/>
        </w:numPr>
        <w:jc w:val="both"/>
        <w:rPr>
          <w:sz w:val="24"/>
          <w:szCs w:val="24"/>
        </w:rPr>
      </w:pPr>
      <w:r>
        <w:rPr>
          <w:sz w:val="24"/>
          <w:szCs w:val="24"/>
        </w:rPr>
        <w:t>Note: “general acceptance” is not required</w:t>
      </w:r>
    </w:p>
    <w:p w:rsidR="0006421B" w:rsidRPr="004B582A" w:rsidRDefault="0006421B" w:rsidP="0006421B">
      <w:pPr>
        <w:pStyle w:val="ListParagraph"/>
        <w:numPr>
          <w:ilvl w:val="2"/>
          <w:numId w:val="1"/>
        </w:numPr>
        <w:jc w:val="both"/>
        <w:rPr>
          <w:sz w:val="24"/>
          <w:szCs w:val="24"/>
        </w:rPr>
      </w:pPr>
      <w:r>
        <w:rPr>
          <w:b/>
          <w:sz w:val="24"/>
          <w:szCs w:val="24"/>
        </w:rPr>
        <w:t>May base testimony on 3 types of information (FRE 703) –</w:t>
      </w:r>
    </w:p>
    <w:p w:rsidR="0006421B" w:rsidRPr="004B582A" w:rsidRDefault="0006421B" w:rsidP="0006421B">
      <w:pPr>
        <w:pStyle w:val="ListParagraph"/>
        <w:numPr>
          <w:ilvl w:val="3"/>
          <w:numId w:val="1"/>
        </w:numPr>
        <w:jc w:val="both"/>
        <w:rPr>
          <w:sz w:val="24"/>
          <w:szCs w:val="24"/>
        </w:rPr>
      </w:pPr>
      <w:r>
        <w:rPr>
          <w:b/>
          <w:sz w:val="24"/>
          <w:szCs w:val="24"/>
        </w:rPr>
        <w:lastRenderedPageBreak/>
        <w:t>On facts or data the expert has learned by firsthand observation “before the hearing”;</w:t>
      </w:r>
    </w:p>
    <w:p w:rsidR="0006421B" w:rsidRPr="004B582A" w:rsidRDefault="0006421B" w:rsidP="0006421B">
      <w:pPr>
        <w:pStyle w:val="ListParagraph"/>
        <w:numPr>
          <w:ilvl w:val="3"/>
          <w:numId w:val="1"/>
        </w:numPr>
        <w:jc w:val="both"/>
        <w:rPr>
          <w:sz w:val="24"/>
          <w:szCs w:val="24"/>
        </w:rPr>
      </w:pPr>
      <w:r>
        <w:rPr>
          <w:b/>
          <w:sz w:val="24"/>
          <w:szCs w:val="24"/>
        </w:rPr>
        <w:t>On facts or data the expert learns “at the hearing”; or</w:t>
      </w:r>
    </w:p>
    <w:p w:rsidR="0006421B" w:rsidRPr="0006421B" w:rsidRDefault="0006421B" w:rsidP="0006421B">
      <w:pPr>
        <w:pStyle w:val="ListParagraph"/>
        <w:numPr>
          <w:ilvl w:val="3"/>
          <w:numId w:val="1"/>
        </w:numPr>
        <w:jc w:val="both"/>
        <w:rPr>
          <w:sz w:val="24"/>
          <w:szCs w:val="24"/>
        </w:rPr>
      </w:pPr>
      <w:r>
        <w:rPr>
          <w:b/>
          <w:sz w:val="24"/>
          <w:szCs w:val="24"/>
        </w:rPr>
        <w:t>Outside data – what the expert gleans before trial by consulting other sources.</w:t>
      </w:r>
    </w:p>
    <w:p w:rsidR="0006421B" w:rsidRDefault="0006421B" w:rsidP="0006421B">
      <w:pPr>
        <w:pStyle w:val="ListParagraph"/>
        <w:numPr>
          <w:ilvl w:val="4"/>
          <w:numId w:val="1"/>
        </w:numPr>
        <w:jc w:val="both"/>
        <w:rPr>
          <w:sz w:val="24"/>
          <w:szCs w:val="24"/>
        </w:rPr>
      </w:pPr>
      <w:r>
        <w:rPr>
          <w:sz w:val="24"/>
          <w:szCs w:val="24"/>
        </w:rPr>
        <w:t>Here, facts or data need not be mentioned at trial, but may need to lay a special foundation to show the facts/data relied upon by experts in the field.</w:t>
      </w:r>
    </w:p>
    <w:p w:rsidR="0006421B" w:rsidRPr="004B582A" w:rsidRDefault="0006421B" w:rsidP="0006421B">
      <w:pPr>
        <w:pStyle w:val="ListParagraph"/>
        <w:numPr>
          <w:ilvl w:val="4"/>
          <w:numId w:val="1"/>
        </w:numPr>
        <w:jc w:val="both"/>
        <w:rPr>
          <w:sz w:val="24"/>
          <w:szCs w:val="24"/>
        </w:rPr>
      </w:pPr>
      <w:r>
        <w:rPr>
          <w:sz w:val="24"/>
          <w:szCs w:val="24"/>
        </w:rPr>
        <w:t>BUT, the expert cannot put forth the opinion of another person.</w:t>
      </w:r>
    </w:p>
    <w:p w:rsidR="004B582A" w:rsidRDefault="004B582A" w:rsidP="004B582A">
      <w:pPr>
        <w:pStyle w:val="ListParagraph"/>
        <w:numPr>
          <w:ilvl w:val="2"/>
          <w:numId w:val="1"/>
        </w:numPr>
        <w:jc w:val="both"/>
        <w:rPr>
          <w:sz w:val="24"/>
          <w:szCs w:val="24"/>
        </w:rPr>
      </w:pPr>
      <w:r>
        <w:rPr>
          <w:sz w:val="24"/>
          <w:szCs w:val="24"/>
        </w:rPr>
        <w:t xml:space="preserve">Laying the foundation for the expert </w:t>
      </w:r>
      <w:r w:rsidRPr="004B582A">
        <w:rPr>
          <w:sz w:val="24"/>
          <w:szCs w:val="24"/>
        </w:rPr>
        <w:sym w:font="Wingdings" w:char="F0E0"/>
      </w:r>
      <w:r>
        <w:rPr>
          <w:sz w:val="24"/>
          <w:szCs w:val="24"/>
        </w:rPr>
        <w:t xml:space="preserve"> “qualifying the witness as an expert”</w:t>
      </w:r>
    </w:p>
    <w:p w:rsidR="004B582A" w:rsidRDefault="00D211DC" w:rsidP="004B582A">
      <w:pPr>
        <w:pStyle w:val="ListParagraph"/>
        <w:numPr>
          <w:ilvl w:val="3"/>
          <w:numId w:val="1"/>
        </w:numPr>
        <w:jc w:val="both"/>
        <w:rPr>
          <w:sz w:val="24"/>
          <w:szCs w:val="24"/>
        </w:rPr>
      </w:pPr>
      <w:r>
        <w:rPr>
          <w:sz w:val="24"/>
          <w:szCs w:val="24"/>
        </w:rPr>
        <w:t>When introducing the expert, the calling party usually brings out:</w:t>
      </w:r>
    </w:p>
    <w:p w:rsidR="00D211DC" w:rsidRDefault="00D211DC" w:rsidP="00D211DC">
      <w:pPr>
        <w:pStyle w:val="ListParagraph"/>
        <w:numPr>
          <w:ilvl w:val="4"/>
          <w:numId w:val="1"/>
        </w:numPr>
        <w:jc w:val="both"/>
        <w:rPr>
          <w:sz w:val="24"/>
          <w:szCs w:val="24"/>
        </w:rPr>
      </w:pPr>
      <w:r>
        <w:rPr>
          <w:sz w:val="24"/>
          <w:szCs w:val="24"/>
        </w:rPr>
        <w:t>Educational background, including degree and certificate or license to practice of the expert;</w:t>
      </w:r>
    </w:p>
    <w:p w:rsidR="00D211DC" w:rsidRDefault="00D211DC" w:rsidP="00D211DC">
      <w:pPr>
        <w:pStyle w:val="ListParagraph"/>
        <w:numPr>
          <w:ilvl w:val="4"/>
          <w:numId w:val="1"/>
        </w:numPr>
        <w:jc w:val="both"/>
        <w:rPr>
          <w:sz w:val="24"/>
          <w:szCs w:val="24"/>
        </w:rPr>
      </w:pPr>
      <w:r>
        <w:rPr>
          <w:sz w:val="24"/>
          <w:szCs w:val="24"/>
        </w:rPr>
        <w:t>Experience, such as employment or practice in the area of the expert; and</w:t>
      </w:r>
    </w:p>
    <w:p w:rsidR="00D211DC" w:rsidRDefault="00D211DC" w:rsidP="00D211DC">
      <w:pPr>
        <w:pStyle w:val="ListParagraph"/>
        <w:numPr>
          <w:ilvl w:val="4"/>
          <w:numId w:val="1"/>
        </w:numPr>
        <w:jc w:val="both"/>
        <w:rPr>
          <w:sz w:val="24"/>
          <w:szCs w:val="24"/>
        </w:rPr>
      </w:pPr>
      <w:r>
        <w:rPr>
          <w:sz w:val="24"/>
          <w:szCs w:val="24"/>
        </w:rPr>
        <w:t>Familiarity with the subject in suit of the expert.</w:t>
      </w:r>
    </w:p>
    <w:p w:rsidR="00081EDA" w:rsidRPr="004B582A" w:rsidRDefault="00081EDA" w:rsidP="00081EDA">
      <w:pPr>
        <w:pStyle w:val="ListParagraph"/>
        <w:numPr>
          <w:ilvl w:val="3"/>
          <w:numId w:val="1"/>
        </w:numPr>
        <w:jc w:val="both"/>
        <w:rPr>
          <w:sz w:val="24"/>
          <w:szCs w:val="24"/>
        </w:rPr>
      </w:pPr>
      <w:r>
        <w:rPr>
          <w:sz w:val="24"/>
          <w:szCs w:val="24"/>
        </w:rPr>
        <w:t>The other party may “stipulate” to the expertise of your expert witness, but you should not agree to it for your witness – you should still go through the credentials of your witness in front of the jury.</w:t>
      </w:r>
    </w:p>
    <w:p w:rsidR="000A4360" w:rsidRDefault="000A4360" w:rsidP="004B582A">
      <w:pPr>
        <w:pStyle w:val="ListParagraph"/>
        <w:numPr>
          <w:ilvl w:val="2"/>
          <w:numId w:val="1"/>
        </w:numPr>
        <w:jc w:val="both"/>
        <w:rPr>
          <w:sz w:val="24"/>
          <w:szCs w:val="24"/>
        </w:rPr>
      </w:pPr>
      <w:r>
        <w:rPr>
          <w:b/>
          <w:sz w:val="24"/>
          <w:szCs w:val="24"/>
        </w:rPr>
        <w:t xml:space="preserve">The expert’s methodology is screened/ checked by the judge before trial </w:t>
      </w:r>
      <w:r w:rsidRPr="000A4360">
        <w:rPr>
          <w:b/>
          <w:sz w:val="24"/>
          <w:szCs w:val="24"/>
        </w:rPr>
        <w:sym w:font="Wingdings" w:char="F0E0"/>
      </w:r>
      <w:r>
        <w:rPr>
          <w:b/>
          <w:sz w:val="24"/>
          <w:szCs w:val="24"/>
        </w:rPr>
        <w:t xml:space="preserve"> if the judge finds it to be reliable, the evidence is admitted for jury evaluation. The jury is the ultimate determination of credibility.</w:t>
      </w:r>
    </w:p>
    <w:p w:rsidR="004B582A" w:rsidRDefault="004B582A" w:rsidP="004B582A">
      <w:pPr>
        <w:pStyle w:val="ListParagraph"/>
        <w:numPr>
          <w:ilvl w:val="2"/>
          <w:numId w:val="1"/>
        </w:numPr>
        <w:jc w:val="both"/>
        <w:rPr>
          <w:sz w:val="24"/>
          <w:szCs w:val="24"/>
        </w:rPr>
      </w:pPr>
      <w:r>
        <w:rPr>
          <w:sz w:val="24"/>
          <w:szCs w:val="24"/>
        </w:rPr>
        <w:t>Special Issues:</w:t>
      </w:r>
    </w:p>
    <w:p w:rsidR="004B582A" w:rsidRDefault="004B582A" w:rsidP="004B582A">
      <w:pPr>
        <w:pStyle w:val="ListParagraph"/>
        <w:numPr>
          <w:ilvl w:val="3"/>
          <w:numId w:val="1"/>
        </w:numPr>
        <w:jc w:val="both"/>
        <w:rPr>
          <w:sz w:val="24"/>
          <w:szCs w:val="24"/>
        </w:rPr>
      </w:pPr>
      <w:r>
        <w:rPr>
          <w:sz w:val="24"/>
          <w:szCs w:val="24"/>
        </w:rPr>
        <w:t>Mental state – Experts are prevented in criminal trials from stating opinions that the defendant had or lacked a certain mental state or condition “constituting an element of the crime charged or of a defense.” (Rule 704(b)).</w:t>
      </w:r>
    </w:p>
    <w:p w:rsidR="00360A40" w:rsidRPr="004B582A" w:rsidRDefault="00360A40" w:rsidP="004B582A">
      <w:pPr>
        <w:pStyle w:val="ListParagraph"/>
        <w:numPr>
          <w:ilvl w:val="3"/>
          <w:numId w:val="1"/>
        </w:numPr>
        <w:jc w:val="both"/>
        <w:rPr>
          <w:sz w:val="24"/>
          <w:szCs w:val="24"/>
        </w:rPr>
      </w:pPr>
      <w:r>
        <w:rPr>
          <w:sz w:val="24"/>
          <w:szCs w:val="24"/>
        </w:rPr>
        <w:t>An expert’s testimony can embrace an ultimate issue of the case, but cannot state that in their opinion, X met an element of the crime (i.e. like, X “had malice aforethought”)</w:t>
      </w:r>
    </w:p>
    <w:p w:rsidR="001F000A" w:rsidRPr="001F000A" w:rsidRDefault="001F000A" w:rsidP="003F1038">
      <w:pPr>
        <w:pStyle w:val="ListParagraph"/>
        <w:numPr>
          <w:ilvl w:val="0"/>
          <w:numId w:val="1"/>
        </w:numPr>
        <w:jc w:val="both"/>
        <w:rPr>
          <w:b/>
          <w:sz w:val="24"/>
          <w:szCs w:val="24"/>
        </w:rPr>
      </w:pPr>
      <w:r w:rsidRPr="001F000A">
        <w:rPr>
          <w:b/>
          <w:sz w:val="24"/>
          <w:szCs w:val="24"/>
        </w:rPr>
        <w:t>JUDICIAL NOTICE</w:t>
      </w:r>
      <w:r>
        <w:rPr>
          <w:b/>
          <w:sz w:val="24"/>
          <w:szCs w:val="24"/>
        </w:rPr>
        <w:t xml:space="preserve"> </w:t>
      </w:r>
      <w:r w:rsidRPr="001F000A">
        <w:rPr>
          <w:sz w:val="24"/>
          <w:szCs w:val="24"/>
        </w:rPr>
        <w:t>= the process by which a court determines certain matters without need of formal proof</w:t>
      </w:r>
    </w:p>
    <w:p w:rsidR="001F000A" w:rsidRDefault="001F000A" w:rsidP="001F000A">
      <w:pPr>
        <w:pStyle w:val="ListParagraph"/>
        <w:numPr>
          <w:ilvl w:val="1"/>
          <w:numId w:val="1"/>
        </w:numPr>
        <w:jc w:val="both"/>
        <w:rPr>
          <w:b/>
          <w:sz w:val="24"/>
          <w:szCs w:val="24"/>
        </w:rPr>
      </w:pPr>
      <w:r>
        <w:rPr>
          <w:b/>
          <w:sz w:val="24"/>
          <w:szCs w:val="24"/>
        </w:rPr>
        <w:t>4 DIFFERENT AREAS:</w:t>
      </w:r>
    </w:p>
    <w:p w:rsidR="001F000A" w:rsidRDefault="001F000A" w:rsidP="001F000A">
      <w:pPr>
        <w:pStyle w:val="ListParagraph"/>
        <w:numPr>
          <w:ilvl w:val="2"/>
          <w:numId w:val="1"/>
        </w:numPr>
        <w:jc w:val="both"/>
        <w:rPr>
          <w:b/>
          <w:sz w:val="24"/>
          <w:szCs w:val="24"/>
        </w:rPr>
      </w:pPr>
      <w:r>
        <w:rPr>
          <w:b/>
          <w:sz w:val="24"/>
          <w:szCs w:val="24"/>
        </w:rPr>
        <w:t>Adjudicative Facts (FRE 201)</w:t>
      </w:r>
    </w:p>
    <w:p w:rsidR="001F000A" w:rsidRDefault="001F000A" w:rsidP="001F000A">
      <w:pPr>
        <w:pStyle w:val="ListParagraph"/>
        <w:numPr>
          <w:ilvl w:val="3"/>
          <w:numId w:val="1"/>
        </w:numPr>
        <w:jc w:val="both"/>
        <w:rPr>
          <w:b/>
          <w:sz w:val="24"/>
          <w:szCs w:val="24"/>
        </w:rPr>
      </w:pPr>
      <w:r>
        <w:rPr>
          <w:b/>
          <w:sz w:val="24"/>
          <w:szCs w:val="24"/>
        </w:rPr>
        <w:t>= facts that normally go to the jury in a jury case, that must be proved by evidence if notice is not taken (notice = substitute for evidence)</w:t>
      </w:r>
    </w:p>
    <w:p w:rsidR="001F000A" w:rsidRDefault="001F000A" w:rsidP="001F000A">
      <w:pPr>
        <w:pStyle w:val="ListParagraph"/>
        <w:numPr>
          <w:ilvl w:val="2"/>
          <w:numId w:val="1"/>
        </w:numPr>
        <w:jc w:val="both"/>
        <w:rPr>
          <w:b/>
          <w:sz w:val="24"/>
          <w:szCs w:val="24"/>
        </w:rPr>
      </w:pPr>
      <w:r>
        <w:rPr>
          <w:b/>
          <w:sz w:val="24"/>
          <w:szCs w:val="24"/>
        </w:rPr>
        <w:lastRenderedPageBreak/>
        <w:t xml:space="preserve">Evaluative Facts – Unregulated </w:t>
      </w:r>
    </w:p>
    <w:p w:rsidR="001F000A" w:rsidRDefault="001F000A" w:rsidP="001F000A">
      <w:pPr>
        <w:pStyle w:val="ListParagraph"/>
        <w:numPr>
          <w:ilvl w:val="3"/>
          <w:numId w:val="1"/>
        </w:numPr>
        <w:jc w:val="both"/>
        <w:rPr>
          <w:b/>
          <w:sz w:val="24"/>
          <w:szCs w:val="24"/>
        </w:rPr>
      </w:pPr>
      <w:r>
        <w:rPr>
          <w:b/>
          <w:sz w:val="24"/>
          <w:szCs w:val="24"/>
        </w:rPr>
        <w:t xml:space="preserve">= matter of general </w:t>
      </w:r>
      <w:r w:rsidR="002E0AC6">
        <w:rPr>
          <w:b/>
          <w:sz w:val="24"/>
          <w:szCs w:val="24"/>
        </w:rPr>
        <w:t>knowledge</w:t>
      </w:r>
    </w:p>
    <w:p w:rsidR="002E0AC6" w:rsidRDefault="001F000A" w:rsidP="001F000A">
      <w:pPr>
        <w:pStyle w:val="ListParagraph"/>
        <w:numPr>
          <w:ilvl w:val="2"/>
          <w:numId w:val="1"/>
        </w:numPr>
        <w:jc w:val="both"/>
        <w:rPr>
          <w:b/>
          <w:sz w:val="24"/>
          <w:szCs w:val="24"/>
        </w:rPr>
      </w:pPr>
      <w:r w:rsidRPr="002E0AC6">
        <w:rPr>
          <w:b/>
          <w:sz w:val="24"/>
          <w:szCs w:val="24"/>
        </w:rPr>
        <w:t xml:space="preserve">Legislative Facts – Unregulated </w:t>
      </w:r>
    </w:p>
    <w:p w:rsidR="002E0AC6" w:rsidRDefault="002E0AC6" w:rsidP="002E0AC6">
      <w:pPr>
        <w:pStyle w:val="ListParagraph"/>
        <w:numPr>
          <w:ilvl w:val="3"/>
          <w:numId w:val="1"/>
        </w:numPr>
        <w:jc w:val="both"/>
        <w:rPr>
          <w:b/>
          <w:sz w:val="24"/>
          <w:szCs w:val="24"/>
        </w:rPr>
      </w:pPr>
      <w:r>
        <w:rPr>
          <w:b/>
          <w:sz w:val="24"/>
          <w:szCs w:val="24"/>
        </w:rPr>
        <w:t>= facts considered by a trial or appellate court in ruling on a question of law.</w:t>
      </w:r>
    </w:p>
    <w:p w:rsidR="001F000A" w:rsidRDefault="001F000A" w:rsidP="001F000A">
      <w:pPr>
        <w:pStyle w:val="ListParagraph"/>
        <w:numPr>
          <w:ilvl w:val="2"/>
          <w:numId w:val="1"/>
        </w:numPr>
        <w:jc w:val="both"/>
        <w:rPr>
          <w:b/>
          <w:sz w:val="24"/>
          <w:szCs w:val="24"/>
        </w:rPr>
      </w:pPr>
      <w:r w:rsidRPr="002E0AC6">
        <w:rPr>
          <w:b/>
          <w:sz w:val="24"/>
          <w:szCs w:val="24"/>
        </w:rPr>
        <w:t>Law</w:t>
      </w:r>
      <w:r w:rsidR="002E0AC6">
        <w:rPr>
          <w:b/>
          <w:sz w:val="24"/>
          <w:szCs w:val="24"/>
        </w:rPr>
        <w:t xml:space="preserve"> (conflict of law doctrines)</w:t>
      </w:r>
    </w:p>
    <w:p w:rsidR="002E0AC6" w:rsidRPr="002E0AC6" w:rsidRDefault="002E0AC6" w:rsidP="002E0AC6">
      <w:pPr>
        <w:pStyle w:val="ListParagraph"/>
        <w:numPr>
          <w:ilvl w:val="3"/>
          <w:numId w:val="1"/>
        </w:numPr>
        <w:jc w:val="both"/>
        <w:rPr>
          <w:b/>
          <w:sz w:val="24"/>
          <w:szCs w:val="24"/>
        </w:rPr>
      </w:pPr>
      <w:r>
        <w:rPr>
          <w:b/>
          <w:sz w:val="24"/>
          <w:szCs w:val="24"/>
        </w:rPr>
        <w:t>= the process by which the court determines controlling law.</w:t>
      </w:r>
    </w:p>
    <w:p w:rsidR="009D3597" w:rsidRDefault="009D3597" w:rsidP="002E0AC6">
      <w:pPr>
        <w:pStyle w:val="ListParagraph"/>
        <w:numPr>
          <w:ilvl w:val="1"/>
          <w:numId w:val="1"/>
        </w:numPr>
        <w:jc w:val="both"/>
        <w:rPr>
          <w:b/>
          <w:sz w:val="24"/>
          <w:szCs w:val="24"/>
        </w:rPr>
      </w:pPr>
      <w:r>
        <w:rPr>
          <w:b/>
          <w:sz w:val="24"/>
          <w:szCs w:val="24"/>
        </w:rPr>
        <w:t>2 alternate bases for judicial notice (Rule 201):</w:t>
      </w:r>
    </w:p>
    <w:p w:rsidR="009D3597" w:rsidRDefault="009D3597" w:rsidP="009D3597">
      <w:pPr>
        <w:pStyle w:val="ListParagraph"/>
        <w:numPr>
          <w:ilvl w:val="2"/>
          <w:numId w:val="1"/>
        </w:numPr>
        <w:jc w:val="both"/>
        <w:rPr>
          <w:b/>
          <w:sz w:val="24"/>
          <w:szCs w:val="24"/>
        </w:rPr>
      </w:pPr>
      <w:r>
        <w:rPr>
          <w:b/>
          <w:sz w:val="24"/>
          <w:szCs w:val="24"/>
        </w:rPr>
        <w:t>Facts generally known in the locale; and</w:t>
      </w:r>
    </w:p>
    <w:p w:rsidR="009D3597" w:rsidRDefault="009D3597" w:rsidP="009D3597">
      <w:pPr>
        <w:pStyle w:val="ListParagraph"/>
        <w:numPr>
          <w:ilvl w:val="2"/>
          <w:numId w:val="1"/>
        </w:numPr>
        <w:jc w:val="both"/>
        <w:rPr>
          <w:b/>
          <w:sz w:val="24"/>
          <w:szCs w:val="24"/>
        </w:rPr>
      </w:pPr>
      <w:r>
        <w:rPr>
          <w:b/>
          <w:sz w:val="24"/>
          <w:szCs w:val="24"/>
        </w:rPr>
        <w:t>Facts not generally known, but ascertainable from references of indisputable accuracy.</w:t>
      </w:r>
    </w:p>
    <w:p w:rsidR="00DA2C69" w:rsidRPr="009D3597" w:rsidRDefault="00DA2C69" w:rsidP="009D3597">
      <w:pPr>
        <w:pStyle w:val="ListParagraph"/>
        <w:numPr>
          <w:ilvl w:val="2"/>
          <w:numId w:val="1"/>
        </w:numPr>
        <w:jc w:val="both"/>
        <w:rPr>
          <w:b/>
          <w:sz w:val="24"/>
          <w:szCs w:val="24"/>
        </w:rPr>
      </w:pPr>
      <w:r>
        <w:rPr>
          <w:b/>
          <w:sz w:val="24"/>
          <w:szCs w:val="24"/>
        </w:rPr>
        <w:t>NOT THE JUDGE’S PERSONAL KNOWLEDGE.</w:t>
      </w:r>
    </w:p>
    <w:p w:rsidR="009D3597" w:rsidRDefault="009D3597" w:rsidP="009D3597">
      <w:pPr>
        <w:pStyle w:val="ListParagraph"/>
        <w:numPr>
          <w:ilvl w:val="1"/>
          <w:numId w:val="1"/>
        </w:numPr>
        <w:jc w:val="both"/>
        <w:rPr>
          <w:sz w:val="24"/>
          <w:szCs w:val="24"/>
        </w:rPr>
      </w:pPr>
      <w:r>
        <w:rPr>
          <w:sz w:val="24"/>
          <w:szCs w:val="24"/>
        </w:rPr>
        <w:t>Procedural Details:</w:t>
      </w:r>
    </w:p>
    <w:p w:rsidR="009D3597" w:rsidRDefault="009D3597" w:rsidP="009D3597">
      <w:pPr>
        <w:pStyle w:val="ListParagraph"/>
        <w:numPr>
          <w:ilvl w:val="2"/>
          <w:numId w:val="1"/>
        </w:numPr>
        <w:jc w:val="both"/>
        <w:rPr>
          <w:sz w:val="24"/>
          <w:szCs w:val="24"/>
        </w:rPr>
      </w:pPr>
      <w:r>
        <w:rPr>
          <w:sz w:val="24"/>
          <w:szCs w:val="24"/>
        </w:rPr>
        <w:t>Judicial notice can be taken at any time during the case – can even be taken on appeal.</w:t>
      </w:r>
    </w:p>
    <w:p w:rsidR="009D3597" w:rsidRDefault="009D3597" w:rsidP="009D3597">
      <w:pPr>
        <w:pStyle w:val="ListParagraph"/>
        <w:numPr>
          <w:ilvl w:val="2"/>
          <w:numId w:val="1"/>
        </w:numPr>
        <w:jc w:val="both"/>
        <w:rPr>
          <w:sz w:val="24"/>
          <w:szCs w:val="24"/>
        </w:rPr>
      </w:pPr>
      <w:r>
        <w:rPr>
          <w:sz w:val="24"/>
          <w:szCs w:val="24"/>
        </w:rPr>
        <w:t>Asking party asks, ON THE RECORD, for the Court to take judicial notice of X.</w:t>
      </w:r>
    </w:p>
    <w:p w:rsidR="003B3D8C" w:rsidRDefault="009D3597" w:rsidP="003B3D8C">
      <w:pPr>
        <w:pStyle w:val="ListParagraph"/>
        <w:numPr>
          <w:ilvl w:val="2"/>
          <w:numId w:val="1"/>
        </w:numPr>
        <w:jc w:val="both"/>
        <w:rPr>
          <w:b/>
          <w:sz w:val="24"/>
          <w:szCs w:val="24"/>
        </w:rPr>
      </w:pPr>
      <w:r>
        <w:rPr>
          <w:sz w:val="24"/>
          <w:szCs w:val="24"/>
        </w:rPr>
        <w:t>The adverse party is entitled to object before judicial notice is taken, and if judicial notice is taken too fast, he can object</w:t>
      </w:r>
      <w:r w:rsidR="003B3D8C">
        <w:rPr>
          <w:sz w:val="24"/>
          <w:szCs w:val="24"/>
        </w:rPr>
        <w:t xml:space="preserve"> afterward and has a right </w:t>
      </w:r>
      <w:r>
        <w:rPr>
          <w:sz w:val="24"/>
          <w:szCs w:val="24"/>
        </w:rPr>
        <w:t>to be heard.</w:t>
      </w:r>
    </w:p>
    <w:p w:rsidR="003B3D8C" w:rsidRDefault="003B3D8C" w:rsidP="003B3D8C">
      <w:pPr>
        <w:pStyle w:val="ListParagraph"/>
        <w:numPr>
          <w:ilvl w:val="2"/>
          <w:numId w:val="1"/>
        </w:numPr>
        <w:jc w:val="both"/>
        <w:rPr>
          <w:b/>
          <w:sz w:val="24"/>
          <w:szCs w:val="24"/>
        </w:rPr>
      </w:pPr>
      <w:r w:rsidRPr="002E0AC6">
        <w:rPr>
          <w:b/>
          <w:sz w:val="24"/>
          <w:szCs w:val="24"/>
        </w:rPr>
        <w:t>Criminal v. Civil Case Judicial Notice</w:t>
      </w:r>
      <w:r>
        <w:rPr>
          <w:b/>
          <w:sz w:val="24"/>
          <w:szCs w:val="24"/>
        </w:rPr>
        <w:t xml:space="preserve"> (FRE 201)</w:t>
      </w:r>
    </w:p>
    <w:p w:rsidR="003B3D8C" w:rsidRDefault="003B3D8C" w:rsidP="003B3D8C">
      <w:pPr>
        <w:pStyle w:val="ListParagraph"/>
        <w:numPr>
          <w:ilvl w:val="3"/>
          <w:numId w:val="1"/>
        </w:numPr>
        <w:jc w:val="both"/>
        <w:rPr>
          <w:b/>
          <w:sz w:val="24"/>
          <w:szCs w:val="24"/>
        </w:rPr>
      </w:pPr>
      <w:r>
        <w:rPr>
          <w:b/>
          <w:sz w:val="24"/>
          <w:szCs w:val="24"/>
        </w:rPr>
        <w:t xml:space="preserve">Civil – Court instructs the jury to accept as CONCLUSIVE any fact judicially noticed. </w:t>
      </w:r>
      <w:r>
        <w:rPr>
          <w:sz w:val="24"/>
          <w:szCs w:val="24"/>
        </w:rPr>
        <w:t xml:space="preserve">It is grounds for contempt for the opposing </w:t>
      </w:r>
      <w:r w:rsidR="00BD186E">
        <w:rPr>
          <w:sz w:val="24"/>
          <w:szCs w:val="24"/>
        </w:rPr>
        <w:t>party to</w:t>
      </w:r>
      <w:r>
        <w:rPr>
          <w:sz w:val="24"/>
          <w:szCs w:val="24"/>
        </w:rPr>
        <w:t xml:space="preserve"> offer opposing evidence to argue against judicial notice, BUT, the opposing party may move to vacate the judicial</w:t>
      </w:r>
      <w:r w:rsidR="00BD186E">
        <w:rPr>
          <w:sz w:val="24"/>
          <w:szCs w:val="24"/>
        </w:rPr>
        <w:t xml:space="preserve"> </w:t>
      </w:r>
      <w:r>
        <w:rPr>
          <w:sz w:val="24"/>
          <w:szCs w:val="24"/>
        </w:rPr>
        <w:t>notice.</w:t>
      </w:r>
    </w:p>
    <w:p w:rsidR="009D3597" w:rsidRPr="003B3D8C" w:rsidRDefault="003B3D8C" w:rsidP="003B3D8C">
      <w:pPr>
        <w:pStyle w:val="ListParagraph"/>
        <w:numPr>
          <w:ilvl w:val="3"/>
          <w:numId w:val="1"/>
        </w:numPr>
        <w:jc w:val="both"/>
        <w:rPr>
          <w:sz w:val="24"/>
          <w:szCs w:val="24"/>
        </w:rPr>
      </w:pPr>
      <w:r>
        <w:rPr>
          <w:b/>
          <w:sz w:val="24"/>
          <w:szCs w:val="24"/>
        </w:rPr>
        <w:t xml:space="preserve">Criminal – Court shall instruct the jury that it MAY accept, BUT IS NOT REQUIRED TO, accept as conclusive any fact judicially noticed. </w:t>
      </w:r>
      <w:r w:rsidRPr="003B3D8C">
        <w:rPr>
          <w:sz w:val="24"/>
          <w:szCs w:val="24"/>
        </w:rPr>
        <w:t>It is not contempt for the adverse party to put in opposing evidence (controvert).</w:t>
      </w:r>
    </w:p>
    <w:p w:rsidR="00DA2C69" w:rsidRDefault="00DA2C69" w:rsidP="00DA2C69">
      <w:pPr>
        <w:pStyle w:val="ListParagraph"/>
        <w:numPr>
          <w:ilvl w:val="1"/>
          <w:numId w:val="1"/>
        </w:numPr>
        <w:jc w:val="both"/>
        <w:rPr>
          <w:sz w:val="24"/>
          <w:szCs w:val="24"/>
        </w:rPr>
      </w:pPr>
      <w:r>
        <w:rPr>
          <w:sz w:val="24"/>
          <w:szCs w:val="24"/>
        </w:rPr>
        <w:t>Examples:</w:t>
      </w:r>
    </w:p>
    <w:p w:rsidR="00DA2C69" w:rsidRDefault="00DA2C69" w:rsidP="00DA2C69">
      <w:pPr>
        <w:pStyle w:val="ListParagraph"/>
        <w:numPr>
          <w:ilvl w:val="2"/>
          <w:numId w:val="1"/>
        </w:numPr>
        <w:jc w:val="both"/>
        <w:rPr>
          <w:sz w:val="24"/>
          <w:szCs w:val="24"/>
        </w:rPr>
      </w:pPr>
      <w:r>
        <w:rPr>
          <w:sz w:val="24"/>
          <w:szCs w:val="24"/>
        </w:rPr>
        <w:t>Will usually take notice of:</w:t>
      </w:r>
    </w:p>
    <w:p w:rsidR="00DA2C69" w:rsidRDefault="00DA2C69" w:rsidP="00DA2C69">
      <w:pPr>
        <w:pStyle w:val="ListParagraph"/>
        <w:numPr>
          <w:ilvl w:val="3"/>
          <w:numId w:val="1"/>
        </w:numPr>
        <w:jc w:val="both"/>
        <w:rPr>
          <w:sz w:val="24"/>
          <w:szCs w:val="24"/>
        </w:rPr>
      </w:pPr>
      <w:r>
        <w:rPr>
          <w:sz w:val="24"/>
          <w:szCs w:val="24"/>
        </w:rPr>
        <w:t>A court’s ruling or holding on a matter,</w:t>
      </w:r>
    </w:p>
    <w:p w:rsidR="00DA2C69" w:rsidRDefault="00DA2C69" w:rsidP="00DA2C69">
      <w:pPr>
        <w:pStyle w:val="ListParagraph"/>
        <w:numPr>
          <w:ilvl w:val="3"/>
          <w:numId w:val="1"/>
        </w:numPr>
        <w:jc w:val="both"/>
        <w:rPr>
          <w:sz w:val="24"/>
          <w:szCs w:val="24"/>
        </w:rPr>
      </w:pPr>
      <w:r>
        <w:rPr>
          <w:sz w:val="24"/>
          <w:szCs w:val="24"/>
        </w:rPr>
        <w:t>All official notices and functions of other courts in other jurisdictions (seen as honoring the Full Faith and Credit Clause).</w:t>
      </w:r>
    </w:p>
    <w:p w:rsidR="00DA2C69" w:rsidRDefault="00DA2C69" w:rsidP="00DA2C69">
      <w:pPr>
        <w:pStyle w:val="ListParagraph"/>
        <w:numPr>
          <w:ilvl w:val="2"/>
          <w:numId w:val="1"/>
        </w:numPr>
        <w:jc w:val="both"/>
        <w:rPr>
          <w:sz w:val="24"/>
          <w:szCs w:val="24"/>
        </w:rPr>
      </w:pPr>
      <w:r>
        <w:rPr>
          <w:sz w:val="24"/>
          <w:szCs w:val="24"/>
        </w:rPr>
        <w:t>Will NOT usually take notice of:</w:t>
      </w:r>
    </w:p>
    <w:p w:rsidR="00DA2C69" w:rsidRDefault="00DA2C69" w:rsidP="00DA2C69">
      <w:pPr>
        <w:pStyle w:val="ListParagraph"/>
        <w:numPr>
          <w:ilvl w:val="3"/>
          <w:numId w:val="1"/>
        </w:numPr>
        <w:jc w:val="both"/>
        <w:rPr>
          <w:sz w:val="24"/>
          <w:szCs w:val="24"/>
        </w:rPr>
      </w:pPr>
      <w:r>
        <w:rPr>
          <w:sz w:val="24"/>
          <w:szCs w:val="24"/>
        </w:rPr>
        <w:t>Laws of a foreign country,</w:t>
      </w:r>
    </w:p>
    <w:p w:rsidR="00DA2C69" w:rsidRPr="00DA2C69" w:rsidRDefault="00DA2C69" w:rsidP="00DA2C69">
      <w:pPr>
        <w:pStyle w:val="ListParagraph"/>
        <w:numPr>
          <w:ilvl w:val="3"/>
          <w:numId w:val="1"/>
        </w:numPr>
        <w:jc w:val="both"/>
        <w:rPr>
          <w:sz w:val="24"/>
          <w:szCs w:val="24"/>
        </w:rPr>
      </w:pPr>
      <w:r>
        <w:rPr>
          <w:sz w:val="24"/>
          <w:szCs w:val="24"/>
        </w:rPr>
        <w:t>Where it is a critical element of the case (vs. collateral/peripheral matters).</w:t>
      </w:r>
    </w:p>
    <w:p w:rsidR="00086F11" w:rsidRPr="00086F11" w:rsidRDefault="00086F11" w:rsidP="003F1038">
      <w:pPr>
        <w:pStyle w:val="ListParagraph"/>
        <w:numPr>
          <w:ilvl w:val="0"/>
          <w:numId w:val="1"/>
        </w:numPr>
        <w:jc w:val="both"/>
        <w:rPr>
          <w:sz w:val="24"/>
          <w:szCs w:val="24"/>
        </w:rPr>
      </w:pPr>
      <w:r>
        <w:rPr>
          <w:b/>
          <w:sz w:val="24"/>
          <w:szCs w:val="24"/>
        </w:rPr>
        <w:t>IMPEACHMENT OF WITNESSES:</w:t>
      </w:r>
    </w:p>
    <w:p w:rsidR="000B3800" w:rsidRPr="00EC3AB9" w:rsidRDefault="000B3800" w:rsidP="00086F11">
      <w:pPr>
        <w:pStyle w:val="ListParagraph"/>
        <w:numPr>
          <w:ilvl w:val="1"/>
          <w:numId w:val="1"/>
        </w:numPr>
        <w:jc w:val="both"/>
        <w:rPr>
          <w:sz w:val="24"/>
          <w:szCs w:val="24"/>
        </w:rPr>
      </w:pPr>
      <w:r>
        <w:rPr>
          <w:b/>
          <w:sz w:val="24"/>
          <w:szCs w:val="24"/>
        </w:rPr>
        <w:lastRenderedPageBreak/>
        <w:t xml:space="preserve">Impeachment = the process of attempting to weaken the perceived credibility of a </w:t>
      </w:r>
      <w:r w:rsidRPr="007F1534">
        <w:rPr>
          <w:b/>
          <w:caps/>
          <w:sz w:val="24"/>
          <w:szCs w:val="24"/>
        </w:rPr>
        <w:t>witness</w:t>
      </w:r>
      <w:r w:rsidR="007F1534">
        <w:rPr>
          <w:b/>
          <w:caps/>
          <w:sz w:val="24"/>
          <w:szCs w:val="24"/>
        </w:rPr>
        <w:t xml:space="preserve"> (and only a witness).</w:t>
      </w:r>
      <w:r>
        <w:rPr>
          <w:b/>
          <w:sz w:val="24"/>
          <w:szCs w:val="24"/>
        </w:rPr>
        <w:t xml:space="preserve"> Most commonly done on cross.</w:t>
      </w:r>
    </w:p>
    <w:p w:rsidR="00EC3AB9" w:rsidRPr="000B3800" w:rsidRDefault="00EC3AB9" w:rsidP="00086F11">
      <w:pPr>
        <w:pStyle w:val="ListParagraph"/>
        <w:numPr>
          <w:ilvl w:val="1"/>
          <w:numId w:val="1"/>
        </w:numPr>
        <w:jc w:val="both"/>
        <w:rPr>
          <w:sz w:val="24"/>
          <w:szCs w:val="24"/>
        </w:rPr>
      </w:pPr>
      <w:r>
        <w:rPr>
          <w:sz w:val="24"/>
          <w:szCs w:val="24"/>
        </w:rPr>
        <w:t>You can only impeach a live person, CANNOT IMPEACH A COMPANY OR ORGANIZATION.</w:t>
      </w:r>
    </w:p>
    <w:p w:rsidR="004E7E4D" w:rsidRPr="004E7E4D" w:rsidRDefault="004E7E4D" w:rsidP="00086F11">
      <w:pPr>
        <w:pStyle w:val="ListParagraph"/>
        <w:numPr>
          <w:ilvl w:val="1"/>
          <w:numId w:val="1"/>
        </w:numPr>
        <w:jc w:val="both"/>
        <w:rPr>
          <w:sz w:val="24"/>
          <w:szCs w:val="24"/>
        </w:rPr>
      </w:pPr>
      <w:r>
        <w:rPr>
          <w:b/>
          <w:sz w:val="24"/>
          <w:szCs w:val="24"/>
        </w:rPr>
        <w:t>CRIMINAL CASE: ONCE DEFENDANT DECIDES TO TESTIFY, THEY ARE SUBJECT TO IMPEACHMENT JUST LIKE ANY OTHER WITNESS.</w:t>
      </w:r>
    </w:p>
    <w:p w:rsidR="00086F11" w:rsidRPr="00B928EA" w:rsidRDefault="00086F11" w:rsidP="00086F11">
      <w:pPr>
        <w:pStyle w:val="ListParagraph"/>
        <w:numPr>
          <w:ilvl w:val="1"/>
          <w:numId w:val="1"/>
        </w:numPr>
        <w:jc w:val="both"/>
        <w:rPr>
          <w:sz w:val="24"/>
          <w:szCs w:val="24"/>
        </w:rPr>
      </w:pPr>
      <w:r>
        <w:rPr>
          <w:b/>
          <w:sz w:val="24"/>
          <w:szCs w:val="24"/>
        </w:rPr>
        <w:t>5 Ways to Impeach a Witness</w:t>
      </w:r>
      <w:r w:rsidR="007F1534">
        <w:rPr>
          <w:b/>
          <w:sz w:val="24"/>
          <w:szCs w:val="24"/>
        </w:rPr>
        <w:t xml:space="preserve"> </w:t>
      </w:r>
      <w:r w:rsidR="007F1534">
        <w:rPr>
          <w:sz w:val="24"/>
          <w:szCs w:val="24"/>
        </w:rPr>
        <w:t>(note: can use multiple methods of impeachment on same witness)</w:t>
      </w:r>
      <w:r>
        <w:rPr>
          <w:b/>
          <w:sz w:val="24"/>
          <w:szCs w:val="24"/>
        </w:rPr>
        <w:t>:</w:t>
      </w:r>
    </w:p>
    <w:p w:rsidR="00B928EA" w:rsidRPr="00086F11" w:rsidRDefault="00B928EA" w:rsidP="00B928EA">
      <w:pPr>
        <w:pStyle w:val="ListParagraph"/>
        <w:numPr>
          <w:ilvl w:val="2"/>
          <w:numId w:val="1"/>
        </w:numPr>
        <w:jc w:val="both"/>
        <w:rPr>
          <w:sz w:val="24"/>
          <w:szCs w:val="24"/>
        </w:rPr>
      </w:pPr>
      <w:r>
        <w:rPr>
          <w:b/>
          <w:sz w:val="24"/>
          <w:szCs w:val="24"/>
        </w:rPr>
        <w:t xml:space="preserve">General </w:t>
      </w:r>
      <w:r>
        <w:rPr>
          <w:sz w:val="24"/>
          <w:szCs w:val="24"/>
        </w:rPr>
        <w:t xml:space="preserve">(i.e. attacks credibility across the board) </w:t>
      </w:r>
      <w:r>
        <w:rPr>
          <w:b/>
          <w:sz w:val="24"/>
          <w:szCs w:val="24"/>
        </w:rPr>
        <w:t>– Types:</w:t>
      </w:r>
    </w:p>
    <w:p w:rsidR="00086F11" w:rsidRPr="00D265D1" w:rsidRDefault="00CA4E0C" w:rsidP="00086F11">
      <w:pPr>
        <w:pStyle w:val="ListParagraph"/>
        <w:numPr>
          <w:ilvl w:val="3"/>
          <w:numId w:val="1"/>
        </w:numPr>
        <w:jc w:val="both"/>
        <w:rPr>
          <w:sz w:val="24"/>
          <w:szCs w:val="24"/>
        </w:rPr>
      </w:pPr>
      <w:r>
        <w:rPr>
          <w:b/>
          <w:sz w:val="24"/>
          <w:szCs w:val="24"/>
        </w:rPr>
        <w:t>IMPAIRED GENERALY COMPETENCY - s</w:t>
      </w:r>
      <w:r w:rsidR="00086F11">
        <w:rPr>
          <w:b/>
          <w:sz w:val="24"/>
          <w:szCs w:val="24"/>
        </w:rPr>
        <w:t>howing a defect in sensory or mental capacity that undercuts testimony</w:t>
      </w:r>
    </w:p>
    <w:p w:rsidR="00D265D1" w:rsidRPr="00086F11" w:rsidRDefault="00CA4E0C" w:rsidP="00D265D1">
      <w:pPr>
        <w:pStyle w:val="ListParagraph"/>
        <w:numPr>
          <w:ilvl w:val="4"/>
          <w:numId w:val="1"/>
        </w:numPr>
        <w:jc w:val="both"/>
        <w:rPr>
          <w:sz w:val="24"/>
          <w:szCs w:val="24"/>
        </w:rPr>
      </w:pPr>
      <w:r>
        <w:rPr>
          <w:sz w:val="24"/>
          <w:szCs w:val="24"/>
        </w:rPr>
        <w:t>I.e. influence of drugs/alcohol, unable to observe/remember things in general, bias for/ against a party.</w:t>
      </w:r>
    </w:p>
    <w:p w:rsidR="00086F11" w:rsidRPr="00086F11" w:rsidRDefault="00CA4E0C" w:rsidP="00086F11">
      <w:pPr>
        <w:pStyle w:val="ListParagraph"/>
        <w:numPr>
          <w:ilvl w:val="3"/>
          <w:numId w:val="1"/>
        </w:numPr>
        <w:jc w:val="both"/>
        <w:rPr>
          <w:sz w:val="24"/>
          <w:szCs w:val="24"/>
        </w:rPr>
      </w:pPr>
      <w:r>
        <w:rPr>
          <w:b/>
          <w:sz w:val="24"/>
          <w:szCs w:val="24"/>
        </w:rPr>
        <w:t>POOR CHARACTER FOR VERACITY - s</w:t>
      </w:r>
      <w:r w:rsidR="00086F11">
        <w:rPr>
          <w:b/>
          <w:sz w:val="24"/>
          <w:szCs w:val="24"/>
        </w:rPr>
        <w:t>howing that he is by disposition untruthful</w:t>
      </w:r>
      <w:r w:rsidR="00D265D1">
        <w:rPr>
          <w:b/>
          <w:sz w:val="24"/>
          <w:szCs w:val="24"/>
        </w:rPr>
        <w:t xml:space="preserve"> </w:t>
      </w:r>
      <w:r w:rsidR="00D265D1">
        <w:rPr>
          <w:sz w:val="24"/>
          <w:szCs w:val="24"/>
        </w:rPr>
        <w:t>(FRE 404(a)(3) – character evidence rule exception)</w:t>
      </w:r>
      <w:r w:rsidR="00086F11">
        <w:rPr>
          <w:b/>
          <w:sz w:val="24"/>
          <w:szCs w:val="24"/>
        </w:rPr>
        <w:t>.</w:t>
      </w:r>
    </w:p>
    <w:p w:rsidR="00086F11" w:rsidRDefault="00086F11" w:rsidP="00086F11">
      <w:pPr>
        <w:pStyle w:val="ListParagraph"/>
        <w:numPr>
          <w:ilvl w:val="4"/>
          <w:numId w:val="1"/>
        </w:numPr>
        <w:jc w:val="both"/>
        <w:rPr>
          <w:sz w:val="24"/>
          <w:szCs w:val="24"/>
        </w:rPr>
      </w:pPr>
      <w:r>
        <w:rPr>
          <w:sz w:val="24"/>
          <w:szCs w:val="24"/>
        </w:rPr>
        <w:t>Note: This may occur by:</w:t>
      </w:r>
    </w:p>
    <w:p w:rsidR="00B928EA" w:rsidRDefault="00B928EA" w:rsidP="00086F11">
      <w:pPr>
        <w:pStyle w:val="ListParagraph"/>
        <w:numPr>
          <w:ilvl w:val="5"/>
          <w:numId w:val="1"/>
        </w:numPr>
        <w:jc w:val="both"/>
        <w:rPr>
          <w:sz w:val="24"/>
          <w:szCs w:val="24"/>
        </w:rPr>
      </w:pPr>
      <w:r>
        <w:rPr>
          <w:sz w:val="24"/>
          <w:szCs w:val="24"/>
        </w:rPr>
        <w:t>Offering opinion or reputation evidence on his character for truthfulness.</w:t>
      </w:r>
    </w:p>
    <w:p w:rsidR="00086F11" w:rsidRDefault="00032B0B" w:rsidP="00086F11">
      <w:pPr>
        <w:pStyle w:val="ListParagraph"/>
        <w:numPr>
          <w:ilvl w:val="5"/>
          <w:numId w:val="1"/>
        </w:numPr>
        <w:jc w:val="both"/>
        <w:rPr>
          <w:sz w:val="24"/>
          <w:szCs w:val="24"/>
        </w:rPr>
      </w:pPr>
      <w:r>
        <w:rPr>
          <w:sz w:val="24"/>
          <w:szCs w:val="24"/>
        </w:rPr>
        <w:t>Cross-examining him about certain kinds of convictions; and</w:t>
      </w:r>
    </w:p>
    <w:p w:rsidR="00D265D1" w:rsidRPr="002124D5" w:rsidRDefault="002124D5" w:rsidP="00D265D1">
      <w:pPr>
        <w:pStyle w:val="ListParagraph"/>
        <w:numPr>
          <w:ilvl w:val="6"/>
          <w:numId w:val="1"/>
        </w:numPr>
        <w:jc w:val="both"/>
        <w:rPr>
          <w:sz w:val="24"/>
          <w:szCs w:val="24"/>
        </w:rPr>
      </w:pPr>
      <w:r>
        <w:rPr>
          <w:b/>
          <w:sz w:val="24"/>
          <w:szCs w:val="24"/>
        </w:rPr>
        <w:t>The cross-examiner may ask about:</w:t>
      </w:r>
    </w:p>
    <w:p w:rsidR="00EB6283" w:rsidRPr="00EB6283" w:rsidRDefault="00EB6283" w:rsidP="002124D5">
      <w:pPr>
        <w:pStyle w:val="ListParagraph"/>
        <w:numPr>
          <w:ilvl w:val="7"/>
          <w:numId w:val="1"/>
        </w:numPr>
        <w:jc w:val="both"/>
        <w:rPr>
          <w:sz w:val="24"/>
          <w:szCs w:val="24"/>
        </w:rPr>
      </w:pPr>
      <w:r>
        <w:rPr>
          <w:b/>
          <w:sz w:val="24"/>
          <w:szCs w:val="24"/>
        </w:rPr>
        <w:t>If general witness:</w:t>
      </w:r>
    </w:p>
    <w:p w:rsidR="00EB6283" w:rsidRDefault="002124D5" w:rsidP="00E05033">
      <w:pPr>
        <w:pStyle w:val="ListParagraph"/>
        <w:numPr>
          <w:ilvl w:val="8"/>
          <w:numId w:val="1"/>
        </w:numPr>
        <w:jc w:val="both"/>
        <w:rPr>
          <w:sz w:val="24"/>
          <w:szCs w:val="24"/>
        </w:rPr>
      </w:pPr>
      <w:r>
        <w:rPr>
          <w:b/>
          <w:sz w:val="24"/>
          <w:szCs w:val="24"/>
        </w:rPr>
        <w:t>Convictions for crimes “punishable by death or imprisonment in excess of one year”</w:t>
      </w:r>
      <w:r w:rsidR="00EB6283">
        <w:rPr>
          <w:b/>
          <w:sz w:val="24"/>
          <w:szCs w:val="24"/>
        </w:rPr>
        <w:t xml:space="preserve"> admissible</w:t>
      </w:r>
      <w:r w:rsidR="00CA4E0C">
        <w:rPr>
          <w:b/>
          <w:sz w:val="24"/>
          <w:szCs w:val="24"/>
        </w:rPr>
        <w:t xml:space="preserve"> (after weighing of probativeness and prejudice)</w:t>
      </w:r>
      <w:r w:rsidR="00EB6283">
        <w:rPr>
          <w:b/>
          <w:sz w:val="24"/>
          <w:szCs w:val="24"/>
        </w:rPr>
        <w:t>;</w:t>
      </w:r>
      <w:r w:rsidR="00E05033">
        <w:rPr>
          <w:b/>
          <w:sz w:val="24"/>
          <w:szCs w:val="24"/>
        </w:rPr>
        <w:t xml:space="preserve"> OR </w:t>
      </w:r>
      <w:r w:rsidR="003863EA">
        <w:rPr>
          <w:b/>
          <w:sz w:val="24"/>
          <w:szCs w:val="24"/>
        </w:rPr>
        <w:t xml:space="preserve">CONVICTIONS </w:t>
      </w:r>
      <w:r w:rsidR="009916E0">
        <w:rPr>
          <w:b/>
          <w:sz w:val="24"/>
          <w:szCs w:val="24"/>
        </w:rPr>
        <w:t>crimes</w:t>
      </w:r>
      <w:r w:rsidR="00EB6283" w:rsidRPr="00E05033">
        <w:rPr>
          <w:b/>
          <w:sz w:val="24"/>
          <w:szCs w:val="24"/>
        </w:rPr>
        <w:t xml:space="preserve"> involving “dishonesty or false statement” admissible </w:t>
      </w:r>
      <w:r w:rsidR="00EB6283" w:rsidRPr="00E05033">
        <w:rPr>
          <w:sz w:val="24"/>
          <w:szCs w:val="24"/>
        </w:rPr>
        <w:t>(doesn’t include</w:t>
      </w:r>
      <w:r w:rsidR="00D8490B" w:rsidRPr="00E05033">
        <w:rPr>
          <w:sz w:val="24"/>
          <w:szCs w:val="24"/>
        </w:rPr>
        <w:t xml:space="preserve"> theft</w:t>
      </w:r>
      <w:r w:rsidR="009916E0">
        <w:rPr>
          <w:sz w:val="24"/>
          <w:szCs w:val="24"/>
        </w:rPr>
        <w:t>, assault, rape, battery, murder</w:t>
      </w:r>
      <w:r w:rsidR="00D8490B" w:rsidRPr="00E05033">
        <w:rPr>
          <w:sz w:val="24"/>
          <w:szCs w:val="24"/>
        </w:rPr>
        <w:t>)</w:t>
      </w:r>
      <w:r w:rsidR="009916E0">
        <w:rPr>
          <w:sz w:val="24"/>
          <w:szCs w:val="24"/>
        </w:rPr>
        <w:t xml:space="preserve"> (with no balancing test)</w:t>
      </w:r>
      <w:r w:rsidR="00D8490B" w:rsidRPr="00E05033">
        <w:rPr>
          <w:sz w:val="24"/>
          <w:szCs w:val="24"/>
        </w:rPr>
        <w:t>.</w:t>
      </w:r>
    </w:p>
    <w:p w:rsidR="00E05033" w:rsidRPr="00E05033" w:rsidRDefault="00E05033" w:rsidP="00E05033">
      <w:pPr>
        <w:pStyle w:val="ListParagraph"/>
        <w:numPr>
          <w:ilvl w:val="8"/>
          <w:numId w:val="1"/>
        </w:numPr>
        <w:jc w:val="both"/>
        <w:rPr>
          <w:sz w:val="24"/>
          <w:szCs w:val="24"/>
        </w:rPr>
      </w:pPr>
      <w:r>
        <w:rPr>
          <w:b/>
          <w:sz w:val="24"/>
          <w:szCs w:val="24"/>
        </w:rPr>
        <w:t xml:space="preserve">Within a 10-year time period. </w:t>
      </w:r>
      <w:r w:rsidRPr="00E05033">
        <w:rPr>
          <w:sz w:val="24"/>
          <w:szCs w:val="24"/>
        </w:rPr>
        <w:t>(FRE 609(b))</w:t>
      </w:r>
      <w:r>
        <w:rPr>
          <w:b/>
          <w:sz w:val="24"/>
          <w:szCs w:val="24"/>
        </w:rPr>
        <w:t>; and</w:t>
      </w:r>
    </w:p>
    <w:p w:rsidR="00E05033" w:rsidRDefault="00E05033" w:rsidP="00E05033">
      <w:pPr>
        <w:pStyle w:val="ListParagraph"/>
        <w:numPr>
          <w:ilvl w:val="8"/>
          <w:numId w:val="1"/>
        </w:numPr>
        <w:jc w:val="both"/>
        <w:rPr>
          <w:sz w:val="24"/>
          <w:szCs w:val="24"/>
        </w:rPr>
      </w:pPr>
      <w:r>
        <w:rPr>
          <w:b/>
          <w:sz w:val="24"/>
          <w:szCs w:val="24"/>
        </w:rPr>
        <w:t xml:space="preserve">If the witness HAS NOT BEEN rehabilitated </w:t>
      </w:r>
      <w:r>
        <w:rPr>
          <w:sz w:val="24"/>
          <w:szCs w:val="24"/>
        </w:rPr>
        <w:t>(FRE 609(c)</w:t>
      </w:r>
      <w:r w:rsidR="00144AC5">
        <w:rPr>
          <w:sz w:val="24"/>
          <w:szCs w:val="24"/>
        </w:rPr>
        <w:t xml:space="preserve">) or </w:t>
      </w:r>
      <w:r w:rsidR="00144AC5">
        <w:rPr>
          <w:b/>
          <w:sz w:val="24"/>
          <w:szCs w:val="24"/>
        </w:rPr>
        <w:t xml:space="preserve">IT </w:t>
      </w:r>
      <w:r w:rsidR="00144AC5">
        <w:rPr>
          <w:b/>
          <w:sz w:val="24"/>
          <w:szCs w:val="24"/>
        </w:rPr>
        <w:lastRenderedPageBreak/>
        <w:t xml:space="preserve">WAS NOT A JUVENILE CONVICTION. </w:t>
      </w:r>
      <w:r w:rsidR="00144AC5">
        <w:rPr>
          <w:sz w:val="24"/>
          <w:szCs w:val="24"/>
        </w:rPr>
        <w:t>(FRE 609(d)).</w:t>
      </w:r>
    </w:p>
    <w:p w:rsidR="00104283" w:rsidRDefault="00104283" w:rsidP="00E05033">
      <w:pPr>
        <w:pStyle w:val="ListParagraph"/>
        <w:numPr>
          <w:ilvl w:val="8"/>
          <w:numId w:val="1"/>
        </w:numPr>
        <w:jc w:val="both"/>
        <w:rPr>
          <w:sz w:val="24"/>
          <w:szCs w:val="24"/>
        </w:rPr>
      </w:pPr>
      <w:r>
        <w:rPr>
          <w:sz w:val="24"/>
          <w:szCs w:val="24"/>
        </w:rPr>
        <w:t>Cannot use extrinsic evidence (any evidence that doesn’t come out of the witness, who was convicted) to prove conviction if the witness admits to it.</w:t>
      </w:r>
    </w:p>
    <w:p w:rsidR="003863EA" w:rsidRPr="00E05033" w:rsidRDefault="003863EA" w:rsidP="00E05033">
      <w:pPr>
        <w:pStyle w:val="ListParagraph"/>
        <w:numPr>
          <w:ilvl w:val="8"/>
          <w:numId w:val="1"/>
        </w:numPr>
        <w:jc w:val="both"/>
        <w:rPr>
          <w:sz w:val="24"/>
          <w:szCs w:val="24"/>
        </w:rPr>
      </w:pPr>
      <w:r>
        <w:rPr>
          <w:sz w:val="24"/>
          <w:szCs w:val="24"/>
        </w:rPr>
        <w:t xml:space="preserve">IF NO CONVICTION </w:t>
      </w:r>
      <w:r w:rsidRPr="003863EA">
        <w:rPr>
          <w:sz w:val="24"/>
          <w:szCs w:val="24"/>
        </w:rPr>
        <w:sym w:font="Wingdings" w:char="F0E0"/>
      </w:r>
      <w:r>
        <w:rPr>
          <w:sz w:val="24"/>
          <w:szCs w:val="24"/>
        </w:rPr>
        <w:t xml:space="preserve"> treat as prior bad act analysis</w:t>
      </w:r>
    </w:p>
    <w:p w:rsidR="00032B0B" w:rsidRDefault="00032B0B" w:rsidP="00086F11">
      <w:pPr>
        <w:pStyle w:val="ListParagraph"/>
        <w:numPr>
          <w:ilvl w:val="5"/>
          <w:numId w:val="1"/>
        </w:numPr>
        <w:jc w:val="both"/>
        <w:rPr>
          <w:sz w:val="24"/>
          <w:szCs w:val="24"/>
        </w:rPr>
      </w:pPr>
      <w:r>
        <w:rPr>
          <w:sz w:val="24"/>
          <w:szCs w:val="24"/>
        </w:rPr>
        <w:t>Testimony by a character witness that t</w:t>
      </w:r>
      <w:r w:rsidR="00C974B6">
        <w:rPr>
          <w:sz w:val="24"/>
          <w:szCs w:val="24"/>
        </w:rPr>
        <w:t>he target witness is untruthful (FRE 608(a)).</w:t>
      </w:r>
    </w:p>
    <w:p w:rsidR="00C974B6" w:rsidRPr="00086F11" w:rsidRDefault="00C974B6" w:rsidP="00C974B6">
      <w:pPr>
        <w:pStyle w:val="ListParagraph"/>
        <w:numPr>
          <w:ilvl w:val="6"/>
          <w:numId w:val="1"/>
        </w:numPr>
        <w:jc w:val="both"/>
        <w:rPr>
          <w:sz w:val="24"/>
          <w:szCs w:val="24"/>
        </w:rPr>
      </w:pPr>
      <w:r>
        <w:rPr>
          <w:b/>
          <w:sz w:val="24"/>
          <w:szCs w:val="24"/>
        </w:rPr>
        <w:t>Character witness may say what he personally thinks of the veracity of the principal witness, after a FOUNDATION is laid and a PERIOD OF PERSONAL AQUAINTANCE is proved.</w:t>
      </w:r>
    </w:p>
    <w:p w:rsidR="00032B0B" w:rsidRPr="00032B0B" w:rsidRDefault="00032B0B" w:rsidP="00032B0B">
      <w:pPr>
        <w:pStyle w:val="ListParagraph"/>
        <w:numPr>
          <w:ilvl w:val="2"/>
          <w:numId w:val="1"/>
        </w:numPr>
        <w:jc w:val="both"/>
        <w:rPr>
          <w:sz w:val="24"/>
          <w:szCs w:val="24"/>
        </w:rPr>
      </w:pPr>
      <w:r>
        <w:rPr>
          <w:b/>
          <w:sz w:val="24"/>
          <w:szCs w:val="24"/>
        </w:rPr>
        <w:t>Specific</w:t>
      </w:r>
      <w:r w:rsidR="00E51413">
        <w:rPr>
          <w:b/>
          <w:sz w:val="24"/>
          <w:szCs w:val="24"/>
        </w:rPr>
        <w:t xml:space="preserve"> </w:t>
      </w:r>
      <w:r w:rsidR="00E51413">
        <w:rPr>
          <w:sz w:val="24"/>
          <w:szCs w:val="24"/>
        </w:rPr>
        <w:t>(attacks credibility of direct testimony IN THIS CASE ONLY)</w:t>
      </w:r>
      <w:r>
        <w:rPr>
          <w:b/>
          <w:sz w:val="24"/>
          <w:szCs w:val="24"/>
        </w:rPr>
        <w:t>:</w:t>
      </w:r>
    </w:p>
    <w:p w:rsidR="00E51413" w:rsidRPr="00E51413" w:rsidRDefault="00E51413" w:rsidP="00032B0B">
      <w:pPr>
        <w:pStyle w:val="ListParagraph"/>
        <w:numPr>
          <w:ilvl w:val="3"/>
          <w:numId w:val="1"/>
        </w:numPr>
        <w:jc w:val="both"/>
        <w:rPr>
          <w:sz w:val="24"/>
          <w:szCs w:val="24"/>
        </w:rPr>
      </w:pPr>
      <w:r>
        <w:rPr>
          <w:b/>
          <w:sz w:val="24"/>
          <w:szCs w:val="24"/>
        </w:rPr>
        <w:t>Prove impaired specific competency on the occasion in question.</w:t>
      </w:r>
    </w:p>
    <w:p w:rsidR="00E51413" w:rsidRDefault="00E51413" w:rsidP="00E51413">
      <w:pPr>
        <w:pStyle w:val="ListParagraph"/>
        <w:numPr>
          <w:ilvl w:val="4"/>
          <w:numId w:val="1"/>
        </w:numPr>
        <w:jc w:val="both"/>
        <w:rPr>
          <w:sz w:val="24"/>
          <w:szCs w:val="24"/>
        </w:rPr>
      </w:pPr>
      <w:r>
        <w:rPr>
          <w:sz w:val="24"/>
          <w:szCs w:val="24"/>
        </w:rPr>
        <w:t>I.e. drunk, night-time, looking the other way, etc.</w:t>
      </w:r>
    </w:p>
    <w:p w:rsidR="00E51413" w:rsidRPr="00E51413" w:rsidRDefault="00E51413" w:rsidP="00E51413">
      <w:pPr>
        <w:pStyle w:val="ListParagraph"/>
        <w:numPr>
          <w:ilvl w:val="4"/>
          <w:numId w:val="1"/>
        </w:numPr>
        <w:jc w:val="both"/>
        <w:rPr>
          <w:sz w:val="24"/>
          <w:szCs w:val="24"/>
        </w:rPr>
      </w:pPr>
      <w:r>
        <w:rPr>
          <w:sz w:val="24"/>
          <w:szCs w:val="24"/>
        </w:rPr>
        <w:t>May use extrinsic evidence.</w:t>
      </w:r>
    </w:p>
    <w:p w:rsidR="00E51413" w:rsidRPr="00E51413" w:rsidRDefault="00E51413" w:rsidP="00032B0B">
      <w:pPr>
        <w:pStyle w:val="ListParagraph"/>
        <w:numPr>
          <w:ilvl w:val="3"/>
          <w:numId w:val="1"/>
        </w:numPr>
        <w:jc w:val="both"/>
        <w:rPr>
          <w:b/>
          <w:sz w:val="24"/>
          <w:szCs w:val="24"/>
        </w:rPr>
      </w:pPr>
      <w:r w:rsidRPr="00E51413">
        <w:rPr>
          <w:b/>
          <w:sz w:val="24"/>
          <w:szCs w:val="24"/>
        </w:rPr>
        <w:t xml:space="preserve">Show bias or </w:t>
      </w:r>
      <w:r>
        <w:rPr>
          <w:b/>
          <w:sz w:val="24"/>
          <w:szCs w:val="24"/>
        </w:rPr>
        <w:t>prejudice in this case.</w:t>
      </w:r>
    </w:p>
    <w:p w:rsidR="00032B0B" w:rsidRPr="004E7E4D" w:rsidRDefault="00032B0B" w:rsidP="00032B0B">
      <w:pPr>
        <w:pStyle w:val="ListParagraph"/>
        <w:numPr>
          <w:ilvl w:val="3"/>
          <w:numId w:val="1"/>
        </w:numPr>
        <w:jc w:val="both"/>
        <w:rPr>
          <w:sz w:val="24"/>
          <w:szCs w:val="24"/>
        </w:rPr>
      </w:pPr>
      <w:r>
        <w:rPr>
          <w:b/>
          <w:sz w:val="24"/>
          <w:szCs w:val="24"/>
        </w:rPr>
        <w:t>Showing that the witness has made a prior inconsistent statement.</w:t>
      </w:r>
    </w:p>
    <w:p w:rsidR="004E7E4D" w:rsidRDefault="004E7E4D" w:rsidP="004E7E4D">
      <w:pPr>
        <w:pStyle w:val="ListParagraph"/>
        <w:numPr>
          <w:ilvl w:val="4"/>
          <w:numId w:val="1"/>
        </w:numPr>
        <w:jc w:val="both"/>
        <w:rPr>
          <w:sz w:val="24"/>
          <w:szCs w:val="24"/>
        </w:rPr>
      </w:pPr>
      <w:r>
        <w:rPr>
          <w:sz w:val="24"/>
          <w:szCs w:val="24"/>
        </w:rPr>
        <w:t>Notes:</w:t>
      </w:r>
    </w:p>
    <w:p w:rsidR="004E7E4D" w:rsidRDefault="00E51413" w:rsidP="004E7E4D">
      <w:pPr>
        <w:pStyle w:val="ListParagraph"/>
        <w:numPr>
          <w:ilvl w:val="5"/>
          <w:numId w:val="1"/>
        </w:numPr>
        <w:jc w:val="both"/>
        <w:rPr>
          <w:sz w:val="24"/>
          <w:szCs w:val="24"/>
        </w:rPr>
      </w:pPr>
      <w:r>
        <w:rPr>
          <w:sz w:val="24"/>
          <w:szCs w:val="24"/>
        </w:rPr>
        <w:t xml:space="preserve">Proved by testimony of target witness or of another witness. </w:t>
      </w:r>
      <w:r w:rsidR="004E7E4D">
        <w:rPr>
          <w:sz w:val="24"/>
          <w:szCs w:val="24"/>
        </w:rPr>
        <w:t>Cross-examiner no longer has to approach the subject gently. Cross-examiner may go straight to the point. BUT, opposing counsel is entitled to see the statement/learn of its contents. (FRE 613).</w:t>
      </w:r>
    </w:p>
    <w:p w:rsidR="004E7E4D" w:rsidRDefault="00010470" w:rsidP="004E7E4D">
      <w:pPr>
        <w:pStyle w:val="ListParagraph"/>
        <w:numPr>
          <w:ilvl w:val="5"/>
          <w:numId w:val="1"/>
        </w:numPr>
        <w:jc w:val="both"/>
        <w:rPr>
          <w:sz w:val="24"/>
          <w:szCs w:val="24"/>
        </w:rPr>
      </w:pPr>
      <w:r>
        <w:rPr>
          <w:sz w:val="24"/>
          <w:szCs w:val="24"/>
        </w:rPr>
        <w:t>If PRIOR INCONSISTENT STATEMENT=</w:t>
      </w:r>
      <w:r w:rsidR="004E7E4D">
        <w:rPr>
          <w:sz w:val="24"/>
          <w:szCs w:val="24"/>
        </w:rPr>
        <w:t xml:space="preserve"> IS PROVED BY “EXTRINSIC EVIDENCE”, witness must have the opportunity to “explain or deny” it</w:t>
      </w:r>
      <w:r w:rsidR="00E51413">
        <w:rPr>
          <w:sz w:val="24"/>
          <w:szCs w:val="24"/>
        </w:rPr>
        <w:t xml:space="preserve"> during trial</w:t>
      </w:r>
      <w:r w:rsidR="004E7E4D">
        <w:rPr>
          <w:sz w:val="24"/>
          <w:szCs w:val="24"/>
        </w:rPr>
        <w:t>, and the adverse party must have a chance to interrogate her.</w:t>
      </w:r>
      <w:r w:rsidR="00E51413">
        <w:rPr>
          <w:sz w:val="24"/>
          <w:szCs w:val="24"/>
        </w:rPr>
        <w:t xml:space="preserve"> </w:t>
      </w:r>
      <w:r w:rsidR="004E7E4D">
        <w:rPr>
          <w:sz w:val="24"/>
          <w:szCs w:val="24"/>
        </w:rPr>
        <w:t>(FRE 613(b)).</w:t>
      </w:r>
    </w:p>
    <w:p w:rsidR="009916E0" w:rsidRDefault="009916E0" w:rsidP="004E7E4D">
      <w:pPr>
        <w:pStyle w:val="ListParagraph"/>
        <w:numPr>
          <w:ilvl w:val="5"/>
          <w:numId w:val="1"/>
        </w:numPr>
        <w:jc w:val="both"/>
        <w:rPr>
          <w:sz w:val="24"/>
          <w:szCs w:val="24"/>
        </w:rPr>
      </w:pPr>
      <w:r>
        <w:rPr>
          <w:sz w:val="24"/>
          <w:szCs w:val="24"/>
        </w:rPr>
        <w:t>Non-Miranidized Statements:</w:t>
      </w:r>
    </w:p>
    <w:p w:rsidR="009916E0" w:rsidRDefault="009916E0" w:rsidP="009916E0">
      <w:pPr>
        <w:pStyle w:val="ListParagraph"/>
        <w:numPr>
          <w:ilvl w:val="6"/>
          <w:numId w:val="1"/>
        </w:numPr>
        <w:jc w:val="both"/>
        <w:rPr>
          <w:sz w:val="24"/>
          <w:szCs w:val="24"/>
        </w:rPr>
      </w:pPr>
      <w:r>
        <w:rPr>
          <w:sz w:val="24"/>
          <w:szCs w:val="24"/>
        </w:rPr>
        <w:t>Can be used to impeach, but cannot be introduced on the merits. BUT, if the statement was compelled or coerced, it usually cannot be used at all.</w:t>
      </w:r>
    </w:p>
    <w:p w:rsidR="009916E0" w:rsidRPr="00032B0B" w:rsidRDefault="009916E0" w:rsidP="009916E0">
      <w:pPr>
        <w:pStyle w:val="ListParagraph"/>
        <w:numPr>
          <w:ilvl w:val="6"/>
          <w:numId w:val="1"/>
        </w:numPr>
        <w:jc w:val="both"/>
        <w:rPr>
          <w:sz w:val="24"/>
          <w:szCs w:val="24"/>
        </w:rPr>
      </w:pPr>
      <w:r>
        <w:rPr>
          <w:sz w:val="24"/>
          <w:szCs w:val="24"/>
        </w:rPr>
        <w:lastRenderedPageBreak/>
        <w:t>Use of Silence: Pre-Miranda silence may be used to impeach. But once the Miranda warning is given, silence can no longer be used to impeach.</w:t>
      </w:r>
    </w:p>
    <w:p w:rsidR="00E51413" w:rsidRPr="00E51413" w:rsidRDefault="00E51413" w:rsidP="00032B0B">
      <w:pPr>
        <w:pStyle w:val="ListParagraph"/>
        <w:numPr>
          <w:ilvl w:val="1"/>
          <w:numId w:val="1"/>
        </w:numPr>
        <w:jc w:val="both"/>
        <w:rPr>
          <w:sz w:val="24"/>
          <w:szCs w:val="24"/>
        </w:rPr>
      </w:pPr>
      <w:r>
        <w:rPr>
          <w:b/>
          <w:sz w:val="24"/>
          <w:szCs w:val="24"/>
        </w:rPr>
        <w:t>Using Extrinsic Evidence to Impeach:</w:t>
      </w:r>
    </w:p>
    <w:p w:rsidR="00E51413" w:rsidRDefault="00E51413" w:rsidP="007F1534">
      <w:pPr>
        <w:pStyle w:val="ListParagraph"/>
        <w:numPr>
          <w:ilvl w:val="2"/>
          <w:numId w:val="1"/>
        </w:numPr>
        <w:jc w:val="both"/>
        <w:rPr>
          <w:sz w:val="24"/>
          <w:szCs w:val="24"/>
        </w:rPr>
      </w:pPr>
      <w:r>
        <w:rPr>
          <w:b/>
          <w:sz w:val="24"/>
          <w:szCs w:val="24"/>
        </w:rPr>
        <w:t xml:space="preserve">Extrinsic = any evidence other than the testimony of the target witness on cross. </w:t>
      </w:r>
      <w:r w:rsidRPr="00E51413">
        <w:rPr>
          <w:sz w:val="24"/>
          <w:szCs w:val="24"/>
        </w:rPr>
        <w:t>Includes:</w:t>
      </w:r>
    </w:p>
    <w:p w:rsidR="007F1534" w:rsidRDefault="007F1534" w:rsidP="007F1534">
      <w:pPr>
        <w:pStyle w:val="ListParagraph"/>
        <w:numPr>
          <w:ilvl w:val="3"/>
          <w:numId w:val="1"/>
        </w:numPr>
        <w:jc w:val="both"/>
        <w:rPr>
          <w:sz w:val="24"/>
          <w:szCs w:val="24"/>
        </w:rPr>
      </w:pPr>
      <w:r>
        <w:rPr>
          <w:sz w:val="24"/>
          <w:szCs w:val="24"/>
        </w:rPr>
        <w:t>Calling an impeaching witness;</w:t>
      </w:r>
    </w:p>
    <w:p w:rsidR="007F1534" w:rsidRDefault="007F1534" w:rsidP="007F1534">
      <w:pPr>
        <w:pStyle w:val="ListParagraph"/>
        <w:numPr>
          <w:ilvl w:val="3"/>
          <w:numId w:val="1"/>
        </w:numPr>
        <w:jc w:val="both"/>
        <w:rPr>
          <w:sz w:val="24"/>
          <w:szCs w:val="24"/>
        </w:rPr>
      </w:pPr>
      <w:r>
        <w:rPr>
          <w:sz w:val="24"/>
          <w:szCs w:val="24"/>
        </w:rPr>
        <w:t>Introducing an impeaching document.</w:t>
      </w:r>
    </w:p>
    <w:p w:rsidR="007F1534" w:rsidRPr="007F1534" w:rsidRDefault="007F1534" w:rsidP="007F1534">
      <w:pPr>
        <w:pStyle w:val="ListParagraph"/>
        <w:numPr>
          <w:ilvl w:val="2"/>
          <w:numId w:val="1"/>
        </w:numPr>
        <w:jc w:val="both"/>
        <w:rPr>
          <w:sz w:val="24"/>
          <w:szCs w:val="24"/>
        </w:rPr>
      </w:pPr>
      <w:r>
        <w:rPr>
          <w:b/>
          <w:sz w:val="24"/>
          <w:szCs w:val="24"/>
        </w:rPr>
        <w:t>Limitations: Can go extrinsic on any kind of impeachment except:</w:t>
      </w:r>
    </w:p>
    <w:p w:rsidR="007F1534" w:rsidRDefault="007F1534" w:rsidP="007F1534">
      <w:pPr>
        <w:pStyle w:val="ListParagraph"/>
        <w:numPr>
          <w:ilvl w:val="3"/>
          <w:numId w:val="1"/>
        </w:numPr>
        <w:jc w:val="both"/>
        <w:rPr>
          <w:b/>
          <w:sz w:val="24"/>
          <w:szCs w:val="24"/>
        </w:rPr>
      </w:pPr>
      <w:r w:rsidRPr="007F1534">
        <w:rPr>
          <w:b/>
          <w:sz w:val="24"/>
          <w:szCs w:val="24"/>
        </w:rPr>
        <w:t xml:space="preserve">Can’t go </w:t>
      </w:r>
      <w:r>
        <w:rPr>
          <w:b/>
          <w:sz w:val="24"/>
          <w:szCs w:val="24"/>
        </w:rPr>
        <w:t>extrinsic against the target witness re: prior dishonest acts with no conviction;</w:t>
      </w:r>
    </w:p>
    <w:p w:rsidR="007F1534" w:rsidRPr="007F1534" w:rsidRDefault="007F1534" w:rsidP="007F1534">
      <w:pPr>
        <w:pStyle w:val="ListParagraph"/>
        <w:numPr>
          <w:ilvl w:val="3"/>
          <w:numId w:val="1"/>
        </w:numPr>
        <w:jc w:val="both"/>
        <w:rPr>
          <w:b/>
          <w:sz w:val="24"/>
          <w:szCs w:val="24"/>
        </w:rPr>
      </w:pPr>
      <w:r>
        <w:rPr>
          <w:b/>
          <w:sz w:val="24"/>
          <w:szCs w:val="24"/>
        </w:rPr>
        <w:t>Can’t go extrinsic when using a criminal conviction beyond introducing the conviction record.</w:t>
      </w:r>
    </w:p>
    <w:p w:rsidR="00D265D1" w:rsidRDefault="00D265D1" w:rsidP="00032B0B">
      <w:pPr>
        <w:pStyle w:val="ListParagraph"/>
        <w:numPr>
          <w:ilvl w:val="1"/>
          <w:numId w:val="1"/>
        </w:numPr>
        <w:jc w:val="both"/>
        <w:rPr>
          <w:sz w:val="24"/>
          <w:szCs w:val="24"/>
        </w:rPr>
      </w:pPr>
      <w:r>
        <w:rPr>
          <w:sz w:val="24"/>
          <w:szCs w:val="24"/>
        </w:rPr>
        <w:t>The judge is authorized to protect the witness from harassment or undue embarrassment in the face of impeachment techniques. (FRE 611).</w:t>
      </w:r>
    </w:p>
    <w:p w:rsidR="002710B8" w:rsidRDefault="002710B8" w:rsidP="00032B0B">
      <w:pPr>
        <w:pStyle w:val="ListParagraph"/>
        <w:numPr>
          <w:ilvl w:val="1"/>
          <w:numId w:val="1"/>
        </w:numPr>
        <w:jc w:val="both"/>
        <w:rPr>
          <w:sz w:val="24"/>
          <w:szCs w:val="24"/>
        </w:rPr>
      </w:pPr>
      <w:r>
        <w:rPr>
          <w:sz w:val="24"/>
          <w:szCs w:val="24"/>
        </w:rPr>
        <w:t>Impeachment attempts that attack credibility on the basis of “beliefs or opinions… on matters of religion” not allowed. (FRE 610).</w:t>
      </w:r>
    </w:p>
    <w:p w:rsidR="00032B0B" w:rsidRPr="00032B0B" w:rsidRDefault="00032B0B" w:rsidP="00032B0B">
      <w:pPr>
        <w:pStyle w:val="ListParagraph"/>
        <w:numPr>
          <w:ilvl w:val="1"/>
          <w:numId w:val="1"/>
        </w:numPr>
        <w:jc w:val="both"/>
        <w:rPr>
          <w:sz w:val="24"/>
          <w:szCs w:val="24"/>
        </w:rPr>
      </w:pPr>
      <w:r>
        <w:rPr>
          <w:b/>
          <w:sz w:val="24"/>
          <w:szCs w:val="24"/>
        </w:rPr>
        <w:t>Repairing Credibility</w:t>
      </w:r>
      <w:r w:rsidRPr="00032B0B">
        <w:rPr>
          <w:sz w:val="24"/>
          <w:szCs w:val="24"/>
        </w:rPr>
        <w:t xml:space="preserve"> (FRE 611)</w:t>
      </w:r>
    </w:p>
    <w:p w:rsidR="00032B0B" w:rsidRPr="0002319F" w:rsidRDefault="00032B0B" w:rsidP="00032B0B">
      <w:pPr>
        <w:pStyle w:val="ListParagraph"/>
        <w:numPr>
          <w:ilvl w:val="2"/>
          <w:numId w:val="1"/>
        </w:numPr>
        <w:jc w:val="both"/>
        <w:rPr>
          <w:sz w:val="24"/>
          <w:szCs w:val="24"/>
        </w:rPr>
      </w:pPr>
      <w:r>
        <w:rPr>
          <w:b/>
          <w:sz w:val="24"/>
          <w:szCs w:val="24"/>
        </w:rPr>
        <w:t>The “supporting party” may examine the witness in an effort to refute points suggested during the attack or explain away any aspirations cast upon his veracity.</w:t>
      </w:r>
      <w:r w:rsidR="002710B8">
        <w:rPr>
          <w:b/>
          <w:sz w:val="24"/>
          <w:szCs w:val="24"/>
        </w:rPr>
        <w:t xml:space="preserve"> This may include offering prior consistent statements.</w:t>
      </w:r>
    </w:p>
    <w:p w:rsidR="0002319F" w:rsidRPr="0002319F" w:rsidRDefault="0002319F" w:rsidP="00032B0B">
      <w:pPr>
        <w:pStyle w:val="ListParagraph"/>
        <w:numPr>
          <w:ilvl w:val="2"/>
          <w:numId w:val="1"/>
        </w:numPr>
        <w:jc w:val="both"/>
        <w:rPr>
          <w:sz w:val="24"/>
          <w:szCs w:val="24"/>
        </w:rPr>
      </w:pPr>
      <w:r>
        <w:rPr>
          <w:b/>
          <w:sz w:val="24"/>
          <w:szCs w:val="24"/>
        </w:rPr>
        <w:t>What constitutes an attack of credibility that allows for repair?</w:t>
      </w:r>
    </w:p>
    <w:p w:rsidR="0002319F" w:rsidRPr="0002319F" w:rsidRDefault="0002319F" w:rsidP="0002319F">
      <w:pPr>
        <w:pStyle w:val="ListParagraph"/>
        <w:numPr>
          <w:ilvl w:val="3"/>
          <w:numId w:val="1"/>
        </w:numPr>
        <w:jc w:val="both"/>
        <w:rPr>
          <w:sz w:val="24"/>
          <w:szCs w:val="24"/>
        </w:rPr>
      </w:pPr>
      <w:r>
        <w:rPr>
          <w:b/>
          <w:sz w:val="24"/>
          <w:szCs w:val="24"/>
        </w:rPr>
        <w:t xml:space="preserve">Evidence that simply contradicts or refutes testimony by a witness is not enough </w:t>
      </w:r>
      <w:r w:rsidRPr="0002319F">
        <w:rPr>
          <w:b/>
          <w:sz w:val="24"/>
          <w:szCs w:val="24"/>
        </w:rPr>
        <w:sym w:font="Wingdings" w:char="F0E0"/>
      </w:r>
      <w:r>
        <w:rPr>
          <w:b/>
          <w:sz w:val="24"/>
          <w:szCs w:val="24"/>
        </w:rPr>
        <w:t xml:space="preserve"> </w:t>
      </w:r>
      <w:r w:rsidR="002710B8">
        <w:rPr>
          <w:b/>
          <w:sz w:val="24"/>
          <w:szCs w:val="24"/>
        </w:rPr>
        <w:t>character for truthfulness must have been attacked by opinion or reputation evidence.</w:t>
      </w:r>
    </w:p>
    <w:p w:rsidR="0002319F" w:rsidRPr="0002319F" w:rsidRDefault="0002319F" w:rsidP="00032B0B">
      <w:pPr>
        <w:pStyle w:val="ListParagraph"/>
        <w:numPr>
          <w:ilvl w:val="2"/>
          <w:numId w:val="1"/>
        </w:numPr>
        <w:jc w:val="both"/>
        <w:rPr>
          <w:sz w:val="24"/>
          <w:szCs w:val="24"/>
        </w:rPr>
      </w:pPr>
      <w:r>
        <w:rPr>
          <w:b/>
          <w:sz w:val="24"/>
          <w:szCs w:val="24"/>
        </w:rPr>
        <w:t>Two conditions:</w:t>
      </w:r>
    </w:p>
    <w:p w:rsidR="0002319F" w:rsidRDefault="0002319F" w:rsidP="0002319F">
      <w:pPr>
        <w:pStyle w:val="ListParagraph"/>
        <w:numPr>
          <w:ilvl w:val="3"/>
          <w:numId w:val="1"/>
        </w:numPr>
        <w:jc w:val="both"/>
        <w:rPr>
          <w:sz w:val="24"/>
          <w:szCs w:val="24"/>
        </w:rPr>
      </w:pPr>
      <w:r>
        <w:rPr>
          <w:b/>
          <w:sz w:val="24"/>
          <w:szCs w:val="24"/>
        </w:rPr>
        <w:t xml:space="preserve">Cannot repair credibility before the attack has come. </w:t>
      </w:r>
      <w:r>
        <w:rPr>
          <w:sz w:val="24"/>
          <w:szCs w:val="24"/>
        </w:rPr>
        <w:t>(FRE 608(a)).</w:t>
      </w:r>
    </w:p>
    <w:p w:rsidR="0002319F" w:rsidRPr="00206A6E" w:rsidRDefault="0002319F" w:rsidP="0002319F">
      <w:pPr>
        <w:pStyle w:val="ListParagraph"/>
        <w:numPr>
          <w:ilvl w:val="3"/>
          <w:numId w:val="1"/>
        </w:numPr>
        <w:jc w:val="both"/>
        <w:rPr>
          <w:sz w:val="24"/>
          <w:szCs w:val="24"/>
        </w:rPr>
      </w:pPr>
      <w:r>
        <w:rPr>
          <w:b/>
          <w:sz w:val="24"/>
          <w:szCs w:val="24"/>
        </w:rPr>
        <w:t>Repair must be made at the point of attack.</w:t>
      </w:r>
    </w:p>
    <w:p w:rsidR="009916E0" w:rsidRDefault="009916E0" w:rsidP="009916E0">
      <w:pPr>
        <w:pStyle w:val="ListParagraph"/>
        <w:numPr>
          <w:ilvl w:val="2"/>
          <w:numId w:val="1"/>
        </w:numPr>
        <w:jc w:val="both"/>
        <w:rPr>
          <w:sz w:val="24"/>
          <w:szCs w:val="24"/>
        </w:rPr>
      </w:pPr>
      <w:r>
        <w:rPr>
          <w:sz w:val="24"/>
          <w:szCs w:val="24"/>
        </w:rPr>
        <w:t>May occur by:</w:t>
      </w:r>
    </w:p>
    <w:p w:rsidR="009916E0" w:rsidRDefault="009916E0" w:rsidP="009916E0">
      <w:pPr>
        <w:pStyle w:val="ListParagraph"/>
        <w:numPr>
          <w:ilvl w:val="3"/>
          <w:numId w:val="1"/>
        </w:numPr>
        <w:jc w:val="both"/>
        <w:rPr>
          <w:sz w:val="24"/>
          <w:szCs w:val="24"/>
        </w:rPr>
      </w:pPr>
      <w:r>
        <w:rPr>
          <w:sz w:val="24"/>
          <w:szCs w:val="24"/>
        </w:rPr>
        <w:t>Opinion or reputation evidence of good character,</w:t>
      </w:r>
    </w:p>
    <w:p w:rsidR="009916E0" w:rsidRPr="009916E0" w:rsidRDefault="009916E0" w:rsidP="009916E0">
      <w:pPr>
        <w:pStyle w:val="ListParagraph"/>
        <w:numPr>
          <w:ilvl w:val="3"/>
          <w:numId w:val="1"/>
        </w:numPr>
        <w:jc w:val="both"/>
        <w:rPr>
          <w:sz w:val="24"/>
          <w:szCs w:val="24"/>
        </w:rPr>
      </w:pPr>
      <w:r>
        <w:rPr>
          <w:sz w:val="24"/>
          <w:szCs w:val="24"/>
        </w:rPr>
        <w:t>Specific instances of conduct (maybe on re-direct… Rules state only cross, but if the witness is attacked on specific events on cross, it might be considered a waiver for specific events to be used on re-direct).</w:t>
      </w:r>
    </w:p>
    <w:p w:rsidR="00206A6E" w:rsidRPr="00206A6E" w:rsidRDefault="00206A6E" w:rsidP="00206A6E">
      <w:pPr>
        <w:pStyle w:val="ListParagraph"/>
        <w:numPr>
          <w:ilvl w:val="0"/>
          <w:numId w:val="1"/>
        </w:numPr>
        <w:jc w:val="both"/>
        <w:rPr>
          <w:sz w:val="24"/>
          <w:szCs w:val="24"/>
        </w:rPr>
      </w:pPr>
      <w:r>
        <w:rPr>
          <w:b/>
          <w:sz w:val="24"/>
          <w:szCs w:val="24"/>
        </w:rPr>
        <w:t>PRIVILEGE</w:t>
      </w:r>
    </w:p>
    <w:p w:rsidR="00206A6E" w:rsidRDefault="00206A6E" w:rsidP="00206A6E">
      <w:pPr>
        <w:pStyle w:val="ListParagraph"/>
        <w:numPr>
          <w:ilvl w:val="1"/>
          <w:numId w:val="1"/>
        </w:numPr>
        <w:jc w:val="both"/>
        <w:rPr>
          <w:sz w:val="24"/>
          <w:szCs w:val="24"/>
        </w:rPr>
      </w:pPr>
      <w:r w:rsidRPr="00206A6E">
        <w:rPr>
          <w:sz w:val="24"/>
          <w:szCs w:val="24"/>
        </w:rPr>
        <w:lastRenderedPageBreak/>
        <w:t>Purpose = to protect certain relationships</w:t>
      </w:r>
      <w:r>
        <w:rPr>
          <w:sz w:val="24"/>
          <w:szCs w:val="24"/>
        </w:rPr>
        <w:t>, communication,</w:t>
      </w:r>
      <w:r w:rsidRPr="00206A6E">
        <w:rPr>
          <w:sz w:val="24"/>
          <w:szCs w:val="24"/>
        </w:rPr>
        <w:t xml:space="preserve"> and values that society deems more important than the costs they impose on the litigation process</w:t>
      </w:r>
      <w:r w:rsidR="003B3D8C">
        <w:rPr>
          <w:sz w:val="24"/>
          <w:szCs w:val="24"/>
        </w:rPr>
        <w:t xml:space="preserve"> (i.e. even though relevant, crucial or not prejudicial)</w:t>
      </w:r>
      <w:r w:rsidRPr="00206A6E">
        <w:rPr>
          <w:sz w:val="24"/>
          <w:szCs w:val="24"/>
        </w:rPr>
        <w:t>.</w:t>
      </w:r>
    </w:p>
    <w:p w:rsidR="00206A6E" w:rsidRDefault="00206A6E" w:rsidP="00206A6E">
      <w:pPr>
        <w:pStyle w:val="ListParagraph"/>
        <w:numPr>
          <w:ilvl w:val="1"/>
          <w:numId w:val="1"/>
        </w:numPr>
        <w:jc w:val="both"/>
        <w:rPr>
          <w:sz w:val="24"/>
          <w:szCs w:val="24"/>
        </w:rPr>
      </w:pPr>
      <w:r>
        <w:rPr>
          <w:sz w:val="24"/>
          <w:szCs w:val="24"/>
        </w:rPr>
        <w:t xml:space="preserve">FRE 501 – Privileges are matters of common law developed in light of “reason and experience”. </w:t>
      </w:r>
    </w:p>
    <w:p w:rsidR="005A3432" w:rsidRPr="005A3432" w:rsidRDefault="005A3432" w:rsidP="00206A6E">
      <w:pPr>
        <w:pStyle w:val="ListParagraph"/>
        <w:numPr>
          <w:ilvl w:val="1"/>
          <w:numId w:val="1"/>
        </w:numPr>
        <w:jc w:val="both"/>
        <w:rPr>
          <w:sz w:val="24"/>
          <w:szCs w:val="24"/>
        </w:rPr>
      </w:pPr>
      <w:r>
        <w:rPr>
          <w:b/>
          <w:sz w:val="24"/>
          <w:szCs w:val="24"/>
        </w:rPr>
        <w:t>ATTORNEY CLIENT PRIVILEGE</w:t>
      </w:r>
    </w:p>
    <w:p w:rsidR="00504F17" w:rsidRPr="00504F17" w:rsidRDefault="00504F17" w:rsidP="005A3432">
      <w:pPr>
        <w:pStyle w:val="ListParagraph"/>
        <w:numPr>
          <w:ilvl w:val="2"/>
          <w:numId w:val="1"/>
        </w:numPr>
        <w:jc w:val="both"/>
        <w:rPr>
          <w:b/>
          <w:sz w:val="24"/>
          <w:szCs w:val="24"/>
        </w:rPr>
      </w:pPr>
      <w:r w:rsidRPr="00504F17">
        <w:rPr>
          <w:b/>
          <w:sz w:val="24"/>
          <w:szCs w:val="24"/>
        </w:rPr>
        <w:t xml:space="preserve">CLIENT OWNS THE PRIVILEGE. </w:t>
      </w:r>
    </w:p>
    <w:p w:rsidR="00206A6E" w:rsidRPr="00206A6E" w:rsidRDefault="00206A6E" w:rsidP="005A3432">
      <w:pPr>
        <w:pStyle w:val="ListParagraph"/>
        <w:numPr>
          <w:ilvl w:val="2"/>
          <w:numId w:val="1"/>
        </w:numPr>
        <w:jc w:val="both"/>
        <w:rPr>
          <w:sz w:val="24"/>
          <w:szCs w:val="24"/>
        </w:rPr>
      </w:pPr>
      <w:r>
        <w:rPr>
          <w:b/>
          <w:sz w:val="24"/>
          <w:szCs w:val="24"/>
        </w:rPr>
        <w:t>Basic Requirements for Privilege to Apply:</w:t>
      </w:r>
    </w:p>
    <w:p w:rsidR="0061665F" w:rsidRPr="0061665F" w:rsidRDefault="00206A6E" w:rsidP="005A3432">
      <w:pPr>
        <w:pStyle w:val="ListParagraph"/>
        <w:numPr>
          <w:ilvl w:val="3"/>
          <w:numId w:val="1"/>
        </w:numPr>
        <w:jc w:val="both"/>
        <w:rPr>
          <w:sz w:val="24"/>
          <w:szCs w:val="24"/>
        </w:rPr>
      </w:pPr>
      <w:r>
        <w:rPr>
          <w:b/>
          <w:sz w:val="24"/>
          <w:szCs w:val="24"/>
        </w:rPr>
        <w:t>Must be communication (</w:t>
      </w:r>
      <w:r w:rsidRPr="00206A6E">
        <w:rPr>
          <w:b/>
          <w:sz w:val="24"/>
          <w:szCs w:val="24"/>
        </w:rPr>
        <w:t>speaking or writing</w:t>
      </w:r>
      <w:r>
        <w:rPr>
          <w:b/>
          <w:sz w:val="24"/>
          <w:szCs w:val="24"/>
        </w:rPr>
        <w:t>)</w:t>
      </w:r>
      <w:r w:rsidRPr="00206A6E">
        <w:rPr>
          <w:b/>
          <w:sz w:val="24"/>
          <w:szCs w:val="24"/>
        </w:rPr>
        <w:t xml:space="preserve"> or observations made as a consequence of protected communication</w:t>
      </w:r>
      <w:r w:rsidR="007E49A1">
        <w:rPr>
          <w:b/>
          <w:sz w:val="24"/>
          <w:szCs w:val="24"/>
        </w:rPr>
        <w:t xml:space="preserve"> </w:t>
      </w:r>
      <w:r w:rsidR="007E49A1">
        <w:rPr>
          <w:sz w:val="24"/>
          <w:szCs w:val="24"/>
        </w:rPr>
        <w:t>(does not block underlying facts)</w:t>
      </w:r>
      <w:r>
        <w:rPr>
          <w:b/>
          <w:sz w:val="24"/>
          <w:szCs w:val="24"/>
        </w:rPr>
        <w:t xml:space="preserve">; </w:t>
      </w:r>
    </w:p>
    <w:p w:rsidR="00206A6E" w:rsidRPr="00206A6E" w:rsidRDefault="0061665F" w:rsidP="005A3432">
      <w:pPr>
        <w:pStyle w:val="ListParagraph"/>
        <w:numPr>
          <w:ilvl w:val="3"/>
          <w:numId w:val="1"/>
        </w:numPr>
        <w:jc w:val="both"/>
        <w:rPr>
          <w:sz w:val="24"/>
          <w:szCs w:val="24"/>
        </w:rPr>
      </w:pPr>
      <w:r>
        <w:rPr>
          <w:b/>
          <w:sz w:val="24"/>
          <w:szCs w:val="24"/>
        </w:rPr>
        <w:t xml:space="preserve">Communication must be made for the purpose of obtaining legal advice; </w:t>
      </w:r>
      <w:r w:rsidR="00206A6E">
        <w:rPr>
          <w:b/>
          <w:sz w:val="24"/>
          <w:szCs w:val="24"/>
        </w:rPr>
        <w:t>and</w:t>
      </w:r>
    </w:p>
    <w:p w:rsidR="00206A6E" w:rsidRPr="0061665F" w:rsidRDefault="00206A6E" w:rsidP="005A3432">
      <w:pPr>
        <w:pStyle w:val="ListParagraph"/>
        <w:numPr>
          <w:ilvl w:val="3"/>
          <w:numId w:val="1"/>
        </w:numPr>
        <w:jc w:val="both"/>
        <w:rPr>
          <w:sz w:val="24"/>
          <w:szCs w:val="24"/>
        </w:rPr>
      </w:pPr>
      <w:r>
        <w:rPr>
          <w:b/>
          <w:sz w:val="24"/>
          <w:szCs w:val="24"/>
        </w:rPr>
        <w:t>Must be intended by the client to be confidential.</w:t>
      </w:r>
    </w:p>
    <w:p w:rsidR="0061665F" w:rsidRDefault="0061665F" w:rsidP="005A3432">
      <w:pPr>
        <w:pStyle w:val="ListParagraph"/>
        <w:numPr>
          <w:ilvl w:val="4"/>
          <w:numId w:val="1"/>
        </w:numPr>
        <w:jc w:val="both"/>
        <w:rPr>
          <w:sz w:val="24"/>
          <w:szCs w:val="24"/>
        </w:rPr>
      </w:pPr>
      <w:r>
        <w:rPr>
          <w:sz w:val="24"/>
          <w:szCs w:val="24"/>
        </w:rPr>
        <w:t>But, the attorney can disclose the communications to certain assistants/intermediaries without the privilege being lost.</w:t>
      </w:r>
    </w:p>
    <w:p w:rsidR="0061665F" w:rsidRDefault="0061665F" w:rsidP="005A3432">
      <w:pPr>
        <w:pStyle w:val="ListParagraph"/>
        <w:numPr>
          <w:ilvl w:val="4"/>
          <w:numId w:val="1"/>
        </w:numPr>
        <w:jc w:val="both"/>
        <w:rPr>
          <w:sz w:val="24"/>
          <w:szCs w:val="24"/>
        </w:rPr>
      </w:pPr>
      <w:r>
        <w:rPr>
          <w:sz w:val="24"/>
          <w:szCs w:val="24"/>
        </w:rPr>
        <w:t>The relevant consideration is NOT whether the communication was actually kept between the attorney and client, but whether the client INTENDED the communication to be confidential.</w:t>
      </w:r>
    </w:p>
    <w:p w:rsidR="0015786A" w:rsidRPr="0015786A" w:rsidRDefault="0015786A" w:rsidP="005A3432">
      <w:pPr>
        <w:pStyle w:val="ListParagraph"/>
        <w:numPr>
          <w:ilvl w:val="2"/>
          <w:numId w:val="1"/>
        </w:numPr>
        <w:jc w:val="both"/>
        <w:rPr>
          <w:b/>
          <w:sz w:val="24"/>
          <w:szCs w:val="24"/>
        </w:rPr>
      </w:pPr>
      <w:r w:rsidRPr="0015786A">
        <w:rPr>
          <w:b/>
          <w:sz w:val="24"/>
          <w:szCs w:val="24"/>
        </w:rPr>
        <w:t xml:space="preserve">BOTH </w:t>
      </w:r>
      <w:r>
        <w:rPr>
          <w:b/>
          <w:sz w:val="24"/>
          <w:szCs w:val="24"/>
        </w:rPr>
        <w:t>sides of the attorney client communication are privileged – what the clien</w:t>
      </w:r>
      <w:r w:rsidR="007E49A1">
        <w:rPr>
          <w:b/>
          <w:sz w:val="24"/>
          <w:szCs w:val="24"/>
        </w:rPr>
        <w:t>t says AND what the lawyer says (including the lawyer’s staff) (modern understanding</w:t>
      </w:r>
      <w:r w:rsidR="007E49A1">
        <w:rPr>
          <w:sz w:val="24"/>
          <w:szCs w:val="24"/>
        </w:rPr>
        <w:t>; old only covered what client said).</w:t>
      </w:r>
    </w:p>
    <w:p w:rsidR="007E49A1" w:rsidRPr="007E49A1" w:rsidRDefault="00701E2F" w:rsidP="005A3432">
      <w:pPr>
        <w:pStyle w:val="ListParagraph"/>
        <w:numPr>
          <w:ilvl w:val="2"/>
          <w:numId w:val="1"/>
        </w:numPr>
        <w:jc w:val="both"/>
        <w:rPr>
          <w:sz w:val="24"/>
          <w:szCs w:val="24"/>
        </w:rPr>
      </w:pPr>
      <w:r>
        <w:rPr>
          <w:b/>
          <w:sz w:val="24"/>
          <w:szCs w:val="24"/>
        </w:rPr>
        <w:t xml:space="preserve">For a  corporate client </w:t>
      </w:r>
      <w:r w:rsidR="007E49A1">
        <w:rPr>
          <w:b/>
          <w:sz w:val="24"/>
          <w:szCs w:val="24"/>
        </w:rPr>
        <w:t>–</w:t>
      </w:r>
      <w:r>
        <w:rPr>
          <w:b/>
          <w:sz w:val="24"/>
          <w:szCs w:val="24"/>
        </w:rPr>
        <w:t xml:space="preserve"> </w:t>
      </w:r>
    </w:p>
    <w:p w:rsidR="007E49A1" w:rsidRPr="007E49A1" w:rsidRDefault="007E49A1" w:rsidP="007E49A1">
      <w:pPr>
        <w:pStyle w:val="ListParagraph"/>
        <w:numPr>
          <w:ilvl w:val="3"/>
          <w:numId w:val="1"/>
        </w:numPr>
        <w:jc w:val="both"/>
        <w:rPr>
          <w:sz w:val="24"/>
          <w:szCs w:val="24"/>
        </w:rPr>
      </w:pPr>
      <w:r>
        <w:rPr>
          <w:b/>
          <w:sz w:val="24"/>
          <w:szCs w:val="24"/>
        </w:rPr>
        <w:t>CORPORATION OWNS THE PRIVILEGE</w:t>
      </w:r>
      <w:r w:rsidR="00043378">
        <w:rPr>
          <w:b/>
          <w:sz w:val="24"/>
          <w:szCs w:val="24"/>
        </w:rPr>
        <w:t xml:space="preserve"> </w:t>
      </w:r>
      <w:r w:rsidR="00043378">
        <w:rPr>
          <w:sz w:val="24"/>
          <w:szCs w:val="24"/>
        </w:rPr>
        <w:t>(and holds the right to waive the privilege)</w:t>
      </w:r>
      <w:r>
        <w:rPr>
          <w:b/>
          <w:sz w:val="24"/>
          <w:szCs w:val="24"/>
        </w:rPr>
        <w:t>.</w:t>
      </w:r>
    </w:p>
    <w:p w:rsidR="00701E2F" w:rsidRPr="00701E2F" w:rsidRDefault="00701E2F" w:rsidP="007E49A1">
      <w:pPr>
        <w:pStyle w:val="ListParagraph"/>
        <w:numPr>
          <w:ilvl w:val="3"/>
          <w:numId w:val="1"/>
        </w:numPr>
        <w:jc w:val="both"/>
        <w:rPr>
          <w:sz w:val="24"/>
          <w:szCs w:val="24"/>
        </w:rPr>
      </w:pPr>
      <w:r>
        <w:rPr>
          <w:b/>
          <w:sz w:val="24"/>
          <w:szCs w:val="24"/>
        </w:rPr>
        <w:t>An employee of a  corporation is sufficiently identified with the corporation so that his communication to the corporation’s attorney is privileged where:</w:t>
      </w:r>
    </w:p>
    <w:p w:rsidR="00701E2F" w:rsidRPr="00701E2F" w:rsidRDefault="00701E2F" w:rsidP="007E49A1">
      <w:pPr>
        <w:pStyle w:val="ListParagraph"/>
        <w:numPr>
          <w:ilvl w:val="4"/>
          <w:numId w:val="1"/>
        </w:numPr>
        <w:jc w:val="both"/>
        <w:rPr>
          <w:sz w:val="24"/>
          <w:szCs w:val="24"/>
        </w:rPr>
      </w:pPr>
      <w:r>
        <w:rPr>
          <w:b/>
          <w:sz w:val="24"/>
          <w:szCs w:val="24"/>
        </w:rPr>
        <w:t>The employee makes the communication at the direct of his superiors in the corporation; and</w:t>
      </w:r>
    </w:p>
    <w:p w:rsidR="00701E2F" w:rsidRPr="00701E2F" w:rsidRDefault="00701E2F" w:rsidP="007E49A1">
      <w:pPr>
        <w:pStyle w:val="ListParagraph"/>
        <w:numPr>
          <w:ilvl w:val="4"/>
          <w:numId w:val="1"/>
        </w:numPr>
        <w:jc w:val="both"/>
        <w:rPr>
          <w:sz w:val="24"/>
          <w:szCs w:val="24"/>
        </w:rPr>
      </w:pPr>
      <w:r>
        <w:rPr>
          <w:b/>
          <w:sz w:val="24"/>
          <w:szCs w:val="24"/>
        </w:rPr>
        <w:t>Where the subject matter is the performance of the employee of the duties of his employment.</w:t>
      </w:r>
    </w:p>
    <w:p w:rsidR="007E49A1" w:rsidRPr="007E49A1" w:rsidRDefault="007E49A1" w:rsidP="005A3432">
      <w:pPr>
        <w:pStyle w:val="ListParagraph"/>
        <w:numPr>
          <w:ilvl w:val="2"/>
          <w:numId w:val="1"/>
        </w:numPr>
        <w:jc w:val="both"/>
        <w:rPr>
          <w:sz w:val="24"/>
          <w:szCs w:val="24"/>
        </w:rPr>
      </w:pPr>
      <w:r>
        <w:rPr>
          <w:b/>
          <w:sz w:val="24"/>
          <w:szCs w:val="24"/>
        </w:rPr>
        <w:t>In cases of Joint Representation:</w:t>
      </w:r>
    </w:p>
    <w:p w:rsidR="007E49A1" w:rsidRDefault="007E49A1" w:rsidP="007E49A1">
      <w:pPr>
        <w:pStyle w:val="ListParagraph"/>
        <w:numPr>
          <w:ilvl w:val="3"/>
          <w:numId w:val="1"/>
        </w:numPr>
        <w:jc w:val="both"/>
        <w:rPr>
          <w:sz w:val="24"/>
          <w:szCs w:val="24"/>
        </w:rPr>
      </w:pPr>
      <w:r>
        <w:rPr>
          <w:sz w:val="24"/>
          <w:szCs w:val="24"/>
        </w:rPr>
        <w:t>i.e. where the lawyer represents two or more entities/parties in the same matter (requires waiver/consent by all clients)</w:t>
      </w:r>
    </w:p>
    <w:p w:rsidR="007E49A1" w:rsidRPr="007E49A1" w:rsidRDefault="007E49A1" w:rsidP="007E49A1">
      <w:pPr>
        <w:pStyle w:val="ListParagraph"/>
        <w:numPr>
          <w:ilvl w:val="3"/>
          <w:numId w:val="1"/>
        </w:numPr>
        <w:jc w:val="both"/>
        <w:rPr>
          <w:sz w:val="24"/>
          <w:szCs w:val="24"/>
        </w:rPr>
      </w:pPr>
      <w:r>
        <w:rPr>
          <w:b/>
          <w:sz w:val="24"/>
          <w:szCs w:val="24"/>
        </w:rPr>
        <w:t xml:space="preserve">Joint Representation </w:t>
      </w:r>
      <w:r w:rsidRPr="007E49A1">
        <w:rPr>
          <w:b/>
          <w:sz w:val="24"/>
          <w:szCs w:val="24"/>
        </w:rPr>
        <w:sym w:font="Wingdings" w:char="F0E0"/>
      </w:r>
      <w:r>
        <w:rPr>
          <w:b/>
          <w:sz w:val="24"/>
          <w:szCs w:val="24"/>
        </w:rPr>
        <w:t xml:space="preserve"> privilege owned jointly by all clients.</w:t>
      </w:r>
    </w:p>
    <w:p w:rsidR="007E49A1" w:rsidRPr="007E49A1" w:rsidRDefault="007E49A1" w:rsidP="007E49A1">
      <w:pPr>
        <w:pStyle w:val="ListParagraph"/>
        <w:numPr>
          <w:ilvl w:val="3"/>
          <w:numId w:val="1"/>
        </w:numPr>
        <w:jc w:val="both"/>
        <w:rPr>
          <w:sz w:val="24"/>
          <w:szCs w:val="24"/>
        </w:rPr>
      </w:pPr>
      <w:r>
        <w:rPr>
          <w:b/>
          <w:sz w:val="24"/>
          <w:szCs w:val="24"/>
        </w:rPr>
        <w:lastRenderedPageBreak/>
        <w:t xml:space="preserve">BUT, no privilege on “internal” matters </w:t>
      </w:r>
      <w:r>
        <w:rPr>
          <w:sz w:val="24"/>
          <w:szCs w:val="24"/>
        </w:rPr>
        <w:t>(if party A sues party B, both represented by lawyer L)</w:t>
      </w:r>
      <w:r>
        <w:rPr>
          <w:b/>
          <w:sz w:val="24"/>
          <w:szCs w:val="24"/>
        </w:rPr>
        <w:t xml:space="preserve"> </w:t>
      </w:r>
      <w:r w:rsidRPr="007E49A1">
        <w:rPr>
          <w:b/>
          <w:sz w:val="24"/>
          <w:szCs w:val="24"/>
        </w:rPr>
        <w:sym w:font="Wingdings" w:char="F0E0"/>
      </w:r>
      <w:r>
        <w:rPr>
          <w:b/>
          <w:sz w:val="24"/>
          <w:szCs w:val="24"/>
        </w:rPr>
        <w:t xml:space="preserve"> communication only privileged from “someone from the outside world”.</w:t>
      </w:r>
    </w:p>
    <w:p w:rsidR="00043378" w:rsidRDefault="00043378" w:rsidP="005A3432">
      <w:pPr>
        <w:pStyle w:val="ListParagraph"/>
        <w:numPr>
          <w:ilvl w:val="2"/>
          <w:numId w:val="1"/>
        </w:numPr>
        <w:jc w:val="both"/>
        <w:rPr>
          <w:sz w:val="24"/>
          <w:szCs w:val="24"/>
        </w:rPr>
      </w:pPr>
      <w:r>
        <w:rPr>
          <w:b/>
          <w:sz w:val="24"/>
          <w:szCs w:val="24"/>
        </w:rPr>
        <w:t xml:space="preserve">In cases of Joint Defense </w:t>
      </w:r>
      <w:r>
        <w:rPr>
          <w:sz w:val="24"/>
          <w:szCs w:val="24"/>
        </w:rPr>
        <w:t>(but not joint representation):</w:t>
      </w:r>
    </w:p>
    <w:p w:rsidR="00043378" w:rsidRPr="00043378" w:rsidRDefault="00043378" w:rsidP="00043378">
      <w:pPr>
        <w:pStyle w:val="ListParagraph"/>
        <w:numPr>
          <w:ilvl w:val="3"/>
          <w:numId w:val="1"/>
        </w:numPr>
        <w:jc w:val="both"/>
        <w:rPr>
          <w:sz w:val="24"/>
          <w:szCs w:val="24"/>
        </w:rPr>
      </w:pPr>
      <w:r>
        <w:rPr>
          <w:b/>
          <w:sz w:val="24"/>
          <w:szCs w:val="24"/>
        </w:rPr>
        <w:t>Communication among the parties is privileged.</w:t>
      </w:r>
      <w:r w:rsidR="00701E2F">
        <w:rPr>
          <w:b/>
          <w:sz w:val="24"/>
          <w:szCs w:val="24"/>
        </w:rPr>
        <w:t xml:space="preserve"> </w:t>
      </w:r>
    </w:p>
    <w:p w:rsidR="00701E2F" w:rsidRPr="00701E2F" w:rsidRDefault="00701E2F" w:rsidP="005A3432">
      <w:pPr>
        <w:pStyle w:val="ListParagraph"/>
        <w:numPr>
          <w:ilvl w:val="2"/>
          <w:numId w:val="1"/>
        </w:numPr>
        <w:jc w:val="both"/>
        <w:rPr>
          <w:sz w:val="24"/>
          <w:szCs w:val="24"/>
        </w:rPr>
      </w:pPr>
      <w:r>
        <w:rPr>
          <w:b/>
          <w:sz w:val="24"/>
          <w:szCs w:val="24"/>
        </w:rPr>
        <w:t>Exceptions to Coverage by Privilege:</w:t>
      </w:r>
    </w:p>
    <w:p w:rsidR="007E49A1" w:rsidRPr="007E49A1" w:rsidRDefault="007E49A1" w:rsidP="007E49A1">
      <w:pPr>
        <w:pStyle w:val="ListParagraph"/>
        <w:numPr>
          <w:ilvl w:val="3"/>
          <w:numId w:val="1"/>
        </w:numPr>
        <w:jc w:val="both"/>
        <w:rPr>
          <w:sz w:val="24"/>
          <w:szCs w:val="24"/>
        </w:rPr>
      </w:pPr>
      <w:r>
        <w:rPr>
          <w:b/>
          <w:sz w:val="24"/>
          <w:szCs w:val="24"/>
        </w:rPr>
        <w:t xml:space="preserve">Handling of Evidence – If the defense counsel removes/alters evidence, the statutory privilege does not bar revelation of the original location or condition of evidence in question </w:t>
      </w:r>
      <w:r w:rsidRPr="007E49A1">
        <w:rPr>
          <w:sz w:val="24"/>
          <w:szCs w:val="24"/>
        </w:rPr>
        <w:t>(will waive privilege).</w:t>
      </w:r>
    </w:p>
    <w:p w:rsidR="00701E2F" w:rsidRPr="00701E2F" w:rsidRDefault="00701E2F" w:rsidP="005A3432">
      <w:pPr>
        <w:pStyle w:val="ListParagraph"/>
        <w:numPr>
          <w:ilvl w:val="3"/>
          <w:numId w:val="1"/>
        </w:numPr>
        <w:jc w:val="both"/>
        <w:rPr>
          <w:sz w:val="24"/>
          <w:szCs w:val="24"/>
        </w:rPr>
      </w:pPr>
      <w:r>
        <w:rPr>
          <w:b/>
          <w:sz w:val="24"/>
          <w:szCs w:val="24"/>
        </w:rPr>
        <w:t>Attorney v. Client suit</w:t>
      </w:r>
      <w:r w:rsidR="003B3D8C">
        <w:rPr>
          <w:b/>
          <w:sz w:val="24"/>
          <w:szCs w:val="24"/>
        </w:rPr>
        <w:t xml:space="preserve"> (i.e. malpractice</w:t>
      </w:r>
      <w:r w:rsidR="00043378">
        <w:rPr>
          <w:b/>
          <w:sz w:val="24"/>
          <w:szCs w:val="24"/>
        </w:rPr>
        <w:t>, action to collect a fee</w:t>
      </w:r>
      <w:r w:rsidR="003B3D8C">
        <w:rPr>
          <w:b/>
          <w:sz w:val="24"/>
          <w:szCs w:val="24"/>
        </w:rPr>
        <w:t>);</w:t>
      </w:r>
    </w:p>
    <w:p w:rsidR="00701E2F" w:rsidRPr="00701E2F" w:rsidRDefault="00701E2F" w:rsidP="005A3432">
      <w:pPr>
        <w:pStyle w:val="ListParagraph"/>
        <w:numPr>
          <w:ilvl w:val="3"/>
          <w:numId w:val="1"/>
        </w:numPr>
        <w:jc w:val="both"/>
        <w:rPr>
          <w:sz w:val="24"/>
          <w:szCs w:val="24"/>
        </w:rPr>
      </w:pPr>
      <w:r>
        <w:rPr>
          <w:b/>
          <w:sz w:val="24"/>
          <w:szCs w:val="24"/>
        </w:rPr>
        <w:t>A lawyer who is an attesting witness on a document executed by his client (like a will);</w:t>
      </w:r>
    </w:p>
    <w:p w:rsidR="003B3D8C" w:rsidRPr="003B3D8C" w:rsidRDefault="00701E2F" w:rsidP="003B3D8C">
      <w:pPr>
        <w:pStyle w:val="ListParagraph"/>
        <w:numPr>
          <w:ilvl w:val="3"/>
          <w:numId w:val="1"/>
        </w:numPr>
        <w:jc w:val="both"/>
        <w:rPr>
          <w:sz w:val="24"/>
          <w:szCs w:val="24"/>
        </w:rPr>
      </w:pPr>
      <w:r>
        <w:rPr>
          <w:b/>
          <w:sz w:val="24"/>
          <w:szCs w:val="24"/>
        </w:rPr>
        <w:t xml:space="preserve">Identity, address or whereabouts of the client </w:t>
      </w:r>
      <w:r>
        <w:rPr>
          <w:sz w:val="24"/>
          <w:szCs w:val="24"/>
        </w:rPr>
        <w:t>(where disclosing information is not in substance a disclosure of the confidential communication by the client)</w:t>
      </w:r>
      <w:r>
        <w:rPr>
          <w:b/>
          <w:sz w:val="24"/>
          <w:szCs w:val="24"/>
        </w:rPr>
        <w:t>;</w:t>
      </w:r>
      <w:r w:rsidR="003B3D8C">
        <w:rPr>
          <w:b/>
          <w:sz w:val="24"/>
          <w:szCs w:val="24"/>
        </w:rPr>
        <w:t xml:space="preserve"> and</w:t>
      </w:r>
    </w:p>
    <w:p w:rsidR="00701E2F" w:rsidRPr="00043378" w:rsidRDefault="00701E2F" w:rsidP="005A3432">
      <w:pPr>
        <w:pStyle w:val="ListParagraph"/>
        <w:numPr>
          <w:ilvl w:val="3"/>
          <w:numId w:val="1"/>
        </w:numPr>
        <w:jc w:val="both"/>
        <w:rPr>
          <w:sz w:val="24"/>
          <w:szCs w:val="24"/>
        </w:rPr>
      </w:pPr>
      <w:r>
        <w:rPr>
          <w:b/>
          <w:sz w:val="24"/>
          <w:szCs w:val="24"/>
        </w:rPr>
        <w:t>Communications in furtherance of a crime or fraud</w:t>
      </w:r>
      <w:r w:rsidR="00043378">
        <w:rPr>
          <w:b/>
          <w:sz w:val="24"/>
          <w:szCs w:val="24"/>
        </w:rPr>
        <w:t>.</w:t>
      </w:r>
    </w:p>
    <w:p w:rsidR="00043378" w:rsidRPr="003B3D8C" w:rsidRDefault="00043378" w:rsidP="00043378">
      <w:pPr>
        <w:pStyle w:val="ListParagraph"/>
        <w:numPr>
          <w:ilvl w:val="4"/>
          <w:numId w:val="1"/>
        </w:numPr>
        <w:jc w:val="both"/>
        <w:rPr>
          <w:sz w:val="24"/>
          <w:szCs w:val="24"/>
        </w:rPr>
      </w:pPr>
      <w:r>
        <w:rPr>
          <w:sz w:val="24"/>
          <w:szCs w:val="24"/>
        </w:rPr>
        <w:t>The client’s main purpose must be to involve the lawyer in assisting in a crime or fraud (not just to get legal advice) for privilege to not cover it.</w:t>
      </w:r>
    </w:p>
    <w:p w:rsidR="003B3D8C" w:rsidRPr="00701E2F" w:rsidRDefault="003B3D8C" w:rsidP="005A3432">
      <w:pPr>
        <w:pStyle w:val="ListParagraph"/>
        <w:numPr>
          <w:ilvl w:val="3"/>
          <w:numId w:val="1"/>
        </w:numPr>
        <w:jc w:val="both"/>
        <w:rPr>
          <w:sz w:val="24"/>
          <w:szCs w:val="24"/>
        </w:rPr>
      </w:pPr>
      <w:r>
        <w:rPr>
          <w:b/>
          <w:sz w:val="24"/>
          <w:szCs w:val="24"/>
        </w:rPr>
        <w:t>IT IS NOT AN EXCEPTION that the other side “needs” the information or that the information cannot be gotten any other way</w:t>
      </w:r>
      <w:r w:rsidR="00043378">
        <w:rPr>
          <w:b/>
          <w:sz w:val="24"/>
          <w:szCs w:val="24"/>
        </w:rPr>
        <w:t xml:space="preserve"> </w:t>
      </w:r>
      <w:r w:rsidR="00043378" w:rsidRPr="00043378">
        <w:rPr>
          <w:b/>
          <w:sz w:val="24"/>
          <w:szCs w:val="24"/>
        </w:rPr>
        <w:sym w:font="Wingdings" w:char="F0E0"/>
      </w:r>
      <w:r w:rsidR="00043378">
        <w:rPr>
          <w:b/>
          <w:sz w:val="24"/>
          <w:szCs w:val="24"/>
        </w:rPr>
        <w:t xml:space="preserve"> </w:t>
      </w:r>
      <w:r w:rsidR="00043378">
        <w:rPr>
          <w:sz w:val="24"/>
          <w:szCs w:val="24"/>
        </w:rPr>
        <w:t>the other side must get the info another way if it has been covered by privilege.</w:t>
      </w:r>
    </w:p>
    <w:p w:rsidR="00701E2F" w:rsidRPr="00701E2F" w:rsidRDefault="0093080F" w:rsidP="005A3432">
      <w:pPr>
        <w:pStyle w:val="ListParagraph"/>
        <w:numPr>
          <w:ilvl w:val="2"/>
          <w:numId w:val="1"/>
        </w:numPr>
        <w:jc w:val="both"/>
        <w:rPr>
          <w:sz w:val="24"/>
          <w:szCs w:val="24"/>
        </w:rPr>
      </w:pPr>
      <w:r>
        <w:rPr>
          <w:b/>
          <w:sz w:val="24"/>
          <w:szCs w:val="24"/>
        </w:rPr>
        <w:t>Assertion</w:t>
      </w:r>
      <w:r w:rsidR="00701E2F">
        <w:rPr>
          <w:b/>
          <w:sz w:val="24"/>
          <w:szCs w:val="24"/>
        </w:rPr>
        <w:t xml:space="preserve"> of Privilege</w:t>
      </w:r>
    </w:p>
    <w:p w:rsidR="00701E2F" w:rsidRPr="0093080F" w:rsidRDefault="0093080F" w:rsidP="005A3432">
      <w:pPr>
        <w:pStyle w:val="ListParagraph"/>
        <w:numPr>
          <w:ilvl w:val="3"/>
          <w:numId w:val="1"/>
        </w:numPr>
        <w:jc w:val="both"/>
        <w:rPr>
          <w:sz w:val="24"/>
          <w:szCs w:val="24"/>
        </w:rPr>
      </w:pPr>
      <w:r>
        <w:rPr>
          <w:b/>
          <w:sz w:val="24"/>
          <w:szCs w:val="24"/>
        </w:rPr>
        <w:t>CLIENT OWNS THE PRIVILEGE – they must claim it at the right moment or risk losing protection. The attorney is presumptively authorized to assert the privilege, but cannot claim it if the client wishes to disclose.</w:t>
      </w:r>
    </w:p>
    <w:p w:rsidR="0093080F" w:rsidRPr="0093080F" w:rsidRDefault="0093080F" w:rsidP="005A3432">
      <w:pPr>
        <w:pStyle w:val="ListParagraph"/>
        <w:numPr>
          <w:ilvl w:val="3"/>
          <w:numId w:val="1"/>
        </w:numPr>
        <w:jc w:val="both"/>
        <w:rPr>
          <w:sz w:val="24"/>
          <w:szCs w:val="24"/>
        </w:rPr>
      </w:pPr>
      <w:r w:rsidRPr="0093080F">
        <w:rPr>
          <w:sz w:val="24"/>
          <w:szCs w:val="24"/>
        </w:rPr>
        <w:t>A third party may draw the privilege to the attention of the court, who will then consult with the client/lawyer.</w:t>
      </w:r>
    </w:p>
    <w:p w:rsidR="0093080F" w:rsidRPr="0093080F" w:rsidRDefault="0093080F" w:rsidP="005A3432">
      <w:pPr>
        <w:pStyle w:val="ListParagraph"/>
        <w:numPr>
          <w:ilvl w:val="2"/>
          <w:numId w:val="1"/>
        </w:numPr>
        <w:jc w:val="both"/>
        <w:rPr>
          <w:sz w:val="24"/>
          <w:szCs w:val="24"/>
        </w:rPr>
      </w:pPr>
      <w:r>
        <w:rPr>
          <w:b/>
          <w:sz w:val="24"/>
          <w:szCs w:val="24"/>
        </w:rPr>
        <w:t>Waiver of Privilege – occurs when the holder VOLUNTARILY DISCLOSES OR CONSENTS TO DISCLOSURE of any significant part of the matter or communication.</w:t>
      </w:r>
      <w:r w:rsidR="0015786A">
        <w:rPr>
          <w:b/>
          <w:sz w:val="24"/>
          <w:szCs w:val="24"/>
        </w:rPr>
        <w:t xml:space="preserve"> May occur by express waiver or by conduct.</w:t>
      </w:r>
    </w:p>
    <w:p w:rsidR="006151C6" w:rsidRDefault="006151C6" w:rsidP="005A3432">
      <w:pPr>
        <w:pStyle w:val="ListParagraph"/>
        <w:numPr>
          <w:ilvl w:val="3"/>
          <w:numId w:val="1"/>
        </w:numPr>
        <w:jc w:val="both"/>
        <w:rPr>
          <w:sz w:val="24"/>
          <w:szCs w:val="24"/>
        </w:rPr>
      </w:pPr>
      <w:r>
        <w:rPr>
          <w:sz w:val="24"/>
          <w:szCs w:val="24"/>
        </w:rPr>
        <w:t>Only the client or his authorized representative may waive the privilege.</w:t>
      </w:r>
    </w:p>
    <w:p w:rsidR="0093080F" w:rsidRDefault="0093080F" w:rsidP="005A3432">
      <w:pPr>
        <w:pStyle w:val="ListParagraph"/>
        <w:numPr>
          <w:ilvl w:val="3"/>
          <w:numId w:val="1"/>
        </w:numPr>
        <w:jc w:val="both"/>
        <w:rPr>
          <w:sz w:val="24"/>
          <w:szCs w:val="24"/>
        </w:rPr>
      </w:pPr>
      <w:r>
        <w:rPr>
          <w:sz w:val="24"/>
          <w:szCs w:val="24"/>
        </w:rPr>
        <w:t>Negligent disclosure by the lawyer may = waiver.</w:t>
      </w:r>
    </w:p>
    <w:p w:rsidR="0093080F" w:rsidRDefault="0093080F" w:rsidP="005A3432">
      <w:pPr>
        <w:pStyle w:val="ListParagraph"/>
        <w:numPr>
          <w:ilvl w:val="3"/>
          <w:numId w:val="1"/>
        </w:numPr>
        <w:jc w:val="both"/>
        <w:rPr>
          <w:sz w:val="24"/>
          <w:szCs w:val="24"/>
        </w:rPr>
      </w:pPr>
      <w:r>
        <w:rPr>
          <w:sz w:val="24"/>
          <w:szCs w:val="24"/>
        </w:rPr>
        <w:lastRenderedPageBreak/>
        <w:t>Privilege ≠ waived if the lawyer discloses communication without client’s consent.</w:t>
      </w:r>
    </w:p>
    <w:p w:rsidR="0015786A" w:rsidRDefault="0015786A" w:rsidP="005A3432">
      <w:pPr>
        <w:pStyle w:val="ListParagraph"/>
        <w:numPr>
          <w:ilvl w:val="3"/>
          <w:numId w:val="1"/>
        </w:numPr>
        <w:jc w:val="both"/>
        <w:rPr>
          <w:sz w:val="24"/>
          <w:szCs w:val="24"/>
        </w:rPr>
      </w:pPr>
      <w:r>
        <w:rPr>
          <w:b/>
          <w:sz w:val="24"/>
          <w:szCs w:val="24"/>
        </w:rPr>
        <w:t>Inadvertent disclosure + reasonable precautions + action taken promptly after discovery = NO waiver</w:t>
      </w:r>
    </w:p>
    <w:p w:rsidR="0015786A" w:rsidRDefault="0015786A" w:rsidP="005A3432">
      <w:pPr>
        <w:pStyle w:val="ListParagraph"/>
        <w:numPr>
          <w:ilvl w:val="3"/>
          <w:numId w:val="1"/>
        </w:numPr>
        <w:jc w:val="both"/>
        <w:rPr>
          <w:sz w:val="24"/>
          <w:szCs w:val="24"/>
        </w:rPr>
      </w:pPr>
      <w:r>
        <w:rPr>
          <w:b/>
          <w:sz w:val="24"/>
          <w:szCs w:val="24"/>
        </w:rPr>
        <w:t xml:space="preserve">Half-Open Door Rule applies – REVEALING ONE OPINION BUT WAIVES PRIVILEGE ON OTHERS ON SAME TOPIC, up to date of waiver. </w:t>
      </w:r>
      <w:r>
        <w:rPr>
          <w:sz w:val="24"/>
          <w:szCs w:val="24"/>
        </w:rPr>
        <w:t xml:space="preserve">Limited </w:t>
      </w:r>
      <w:r w:rsidR="00BD186E">
        <w:rPr>
          <w:sz w:val="24"/>
          <w:szCs w:val="24"/>
        </w:rPr>
        <w:t>by “</w:t>
      </w:r>
      <w:r>
        <w:rPr>
          <w:sz w:val="24"/>
          <w:szCs w:val="24"/>
        </w:rPr>
        <w:t>in fairness” (FRE 502).</w:t>
      </w:r>
    </w:p>
    <w:p w:rsidR="005A3432" w:rsidRPr="005A3432" w:rsidRDefault="005A3432" w:rsidP="005A3432">
      <w:pPr>
        <w:pStyle w:val="ListParagraph"/>
        <w:numPr>
          <w:ilvl w:val="1"/>
          <w:numId w:val="1"/>
        </w:numPr>
        <w:jc w:val="both"/>
        <w:rPr>
          <w:sz w:val="24"/>
          <w:szCs w:val="24"/>
        </w:rPr>
      </w:pPr>
      <w:r>
        <w:rPr>
          <w:b/>
          <w:sz w:val="24"/>
          <w:szCs w:val="24"/>
        </w:rPr>
        <w:t>SPOUSAL PRIVILEGES</w:t>
      </w:r>
      <w:r w:rsidR="0015786A">
        <w:rPr>
          <w:b/>
          <w:sz w:val="24"/>
          <w:szCs w:val="24"/>
        </w:rPr>
        <w:t xml:space="preserve"> (TX Rule 504)</w:t>
      </w:r>
    </w:p>
    <w:p w:rsidR="005A3432" w:rsidRPr="005A3432" w:rsidRDefault="005A3432" w:rsidP="005A3432">
      <w:pPr>
        <w:pStyle w:val="ListParagraph"/>
        <w:numPr>
          <w:ilvl w:val="2"/>
          <w:numId w:val="1"/>
        </w:numPr>
        <w:jc w:val="both"/>
        <w:rPr>
          <w:sz w:val="24"/>
          <w:szCs w:val="24"/>
        </w:rPr>
      </w:pPr>
      <w:r>
        <w:rPr>
          <w:b/>
          <w:sz w:val="24"/>
          <w:szCs w:val="24"/>
        </w:rPr>
        <w:t>2 types:</w:t>
      </w:r>
    </w:p>
    <w:p w:rsidR="005A3432" w:rsidRPr="005A3432" w:rsidRDefault="005A3432" w:rsidP="005A3432">
      <w:pPr>
        <w:pStyle w:val="ListParagraph"/>
        <w:numPr>
          <w:ilvl w:val="3"/>
          <w:numId w:val="1"/>
        </w:numPr>
        <w:jc w:val="both"/>
        <w:rPr>
          <w:sz w:val="24"/>
          <w:szCs w:val="24"/>
        </w:rPr>
      </w:pPr>
      <w:r>
        <w:rPr>
          <w:b/>
          <w:sz w:val="24"/>
          <w:szCs w:val="24"/>
        </w:rPr>
        <w:t>Testimonial privilege</w:t>
      </w:r>
      <w:r w:rsidR="00EF2C2E">
        <w:rPr>
          <w:b/>
          <w:sz w:val="24"/>
          <w:szCs w:val="24"/>
        </w:rPr>
        <w:t xml:space="preserve"> (i.e. privilege not to be called by the prosecution)</w:t>
      </w:r>
    </w:p>
    <w:p w:rsidR="005A3432" w:rsidRPr="00EF2C2E" w:rsidRDefault="005A3432" w:rsidP="005A3432">
      <w:pPr>
        <w:pStyle w:val="ListParagraph"/>
        <w:numPr>
          <w:ilvl w:val="4"/>
          <w:numId w:val="1"/>
        </w:numPr>
        <w:jc w:val="both"/>
        <w:rPr>
          <w:sz w:val="24"/>
          <w:szCs w:val="24"/>
        </w:rPr>
      </w:pPr>
      <w:r>
        <w:rPr>
          <w:b/>
          <w:sz w:val="24"/>
          <w:szCs w:val="24"/>
        </w:rPr>
        <w:t>The witness spouse alone has the privilege to refuse to testify adversely against his spouse – they cannot be forced to testify or foreclosed from testifying by another party.</w:t>
      </w:r>
    </w:p>
    <w:p w:rsidR="00EF2C2E" w:rsidRPr="00EF2C2E" w:rsidRDefault="00EF2C2E" w:rsidP="005A3432">
      <w:pPr>
        <w:pStyle w:val="ListParagraph"/>
        <w:numPr>
          <w:ilvl w:val="4"/>
          <w:numId w:val="1"/>
        </w:numPr>
        <w:jc w:val="both"/>
        <w:rPr>
          <w:sz w:val="24"/>
          <w:szCs w:val="24"/>
        </w:rPr>
      </w:pPr>
      <w:r>
        <w:rPr>
          <w:b/>
          <w:sz w:val="24"/>
          <w:szCs w:val="24"/>
        </w:rPr>
        <w:t>Privilege ends with divorce.</w:t>
      </w:r>
    </w:p>
    <w:p w:rsidR="00EF2C2E" w:rsidRDefault="00EF2C2E" w:rsidP="005A3432">
      <w:pPr>
        <w:pStyle w:val="ListParagraph"/>
        <w:numPr>
          <w:ilvl w:val="4"/>
          <w:numId w:val="1"/>
        </w:numPr>
        <w:jc w:val="both"/>
        <w:rPr>
          <w:sz w:val="24"/>
          <w:szCs w:val="24"/>
        </w:rPr>
      </w:pPr>
      <w:r>
        <w:rPr>
          <w:sz w:val="24"/>
          <w:szCs w:val="24"/>
        </w:rPr>
        <w:t>Exception cases:</w:t>
      </w:r>
    </w:p>
    <w:p w:rsidR="00EF2C2E" w:rsidRDefault="00EF2C2E" w:rsidP="00EF2C2E">
      <w:pPr>
        <w:pStyle w:val="ListParagraph"/>
        <w:numPr>
          <w:ilvl w:val="5"/>
          <w:numId w:val="1"/>
        </w:numPr>
        <w:jc w:val="both"/>
        <w:rPr>
          <w:sz w:val="24"/>
          <w:szCs w:val="24"/>
        </w:rPr>
      </w:pPr>
      <w:r>
        <w:rPr>
          <w:sz w:val="24"/>
          <w:szCs w:val="24"/>
        </w:rPr>
        <w:t>Where t</w:t>
      </w:r>
      <w:r w:rsidR="00DF2B4B">
        <w:rPr>
          <w:sz w:val="24"/>
          <w:szCs w:val="24"/>
        </w:rPr>
        <w:t>he witness-spouse is the victim;</w:t>
      </w:r>
    </w:p>
    <w:p w:rsidR="00DF2B4B" w:rsidRDefault="00DF2B4B" w:rsidP="00EF2C2E">
      <w:pPr>
        <w:pStyle w:val="ListParagraph"/>
        <w:numPr>
          <w:ilvl w:val="5"/>
          <w:numId w:val="1"/>
        </w:numPr>
        <w:jc w:val="both"/>
        <w:rPr>
          <w:sz w:val="24"/>
          <w:szCs w:val="24"/>
        </w:rPr>
      </w:pPr>
      <w:r>
        <w:rPr>
          <w:sz w:val="24"/>
          <w:szCs w:val="24"/>
        </w:rPr>
        <w:t>Crime against a minor child;</w:t>
      </w:r>
    </w:p>
    <w:p w:rsidR="00DF2B4B" w:rsidRPr="005A3432" w:rsidRDefault="00DF2B4B" w:rsidP="00EF2C2E">
      <w:pPr>
        <w:pStyle w:val="ListParagraph"/>
        <w:numPr>
          <w:ilvl w:val="5"/>
          <w:numId w:val="1"/>
        </w:numPr>
        <w:jc w:val="both"/>
        <w:rPr>
          <w:sz w:val="24"/>
          <w:szCs w:val="24"/>
        </w:rPr>
      </w:pPr>
      <w:r>
        <w:rPr>
          <w:sz w:val="24"/>
          <w:szCs w:val="24"/>
        </w:rPr>
        <w:t>Matters occurring prior to marriage (TX Rule only).</w:t>
      </w:r>
    </w:p>
    <w:p w:rsidR="005A3432" w:rsidRPr="005A3432" w:rsidRDefault="005A3432" w:rsidP="005A3432">
      <w:pPr>
        <w:pStyle w:val="ListParagraph"/>
        <w:numPr>
          <w:ilvl w:val="3"/>
          <w:numId w:val="1"/>
        </w:numPr>
        <w:jc w:val="both"/>
        <w:rPr>
          <w:sz w:val="24"/>
          <w:szCs w:val="24"/>
        </w:rPr>
      </w:pPr>
      <w:r>
        <w:rPr>
          <w:b/>
          <w:sz w:val="24"/>
          <w:szCs w:val="24"/>
        </w:rPr>
        <w:t>Marital Communications privilege</w:t>
      </w:r>
    </w:p>
    <w:p w:rsidR="005A3432" w:rsidRPr="005A3432" w:rsidRDefault="005A3432" w:rsidP="005A3432">
      <w:pPr>
        <w:pStyle w:val="ListParagraph"/>
        <w:numPr>
          <w:ilvl w:val="4"/>
          <w:numId w:val="1"/>
        </w:numPr>
        <w:jc w:val="both"/>
        <w:rPr>
          <w:sz w:val="24"/>
          <w:szCs w:val="24"/>
        </w:rPr>
      </w:pPr>
      <w:r>
        <w:rPr>
          <w:b/>
          <w:sz w:val="24"/>
          <w:szCs w:val="24"/>
        </w:rPr>
        <w:t xml:space="preserve">Provides that communications between the spouses, privately made, </w:t>
      </w:r>
      <w:r w:rsidR="0015786A">
        <w:rPr>
          <w:b/>
          <w:sz w:val="24"/>
          <w:szCs w:val="24"/>
        </w:rPr>
        <w:t xml:space="preserve">during the marriage, </w:t>
      </w:r>
      <w:r>
        <w:rPr>
          <w:b/>
          <w:sz w:val="24"/>
          <w:szCs w:val="24"/>
        </w:rPr>
        <w:t>are generally assumed to have been confidential, and are therefore privilege</w:t>
      </w:r>
      <w:r w:rsidR="0015786A">
        <w:rPr>
          <w:b/>
          <w:sz w:val="24"/>
          <w:szCs w:val="24"/>
        </w:rPr>
        <w:t>d</w:t>
      </w:r>
      <w:r>
        <w:rPr>
          <w:b/>
          <w:sz w:val="24"/>
          <w:szCs w:val="24"/>
        </w:rPr>
        <w:t>.</w:t>
      </w:r>
    </w:p>
    <w:p w:rsidR="005A3432" w:rsidRPr="005A3432" w:rsidRDefault="005A3432" w:rsidP="005A3432">
      <w:pPr>
        <w:pStyle w:val="ListParagraph"/>
        <w:numPr>
          <w:ilvl w:val="4"/>
          <w:numId w:val="1"/>
        </w:numPr>
        <w:jc w:val="both"/>
        <w:rPr>
          <w:sz w:val="24"/>
          <w:szCs w:val="24"/>
        </w:rPr>
      </w:pPr>
      <w:r>
        <w:rPr>
          <w:b/>
          <w:sz w:val="24"/>
          <w:szCs w:val="24"/>
        </w:rPr>
        <w:t>Requirements:</w:t>
      </w:r>
    </w:p>
    <w:p w:rsidR="005A3432" w:rsidRPr="005A3432" w:rsidRDefault="005A3432" w:rsidP="005A3432">
      <w:pPr>
        <w:pStyle w:val="ListParagraph"/>
        <w:numPr>
          <w:ilvl w:val="5"/>
          <w:numId w:val="1"/>
        </w:numPr>
        <w:jc w:val="both"/>
        <w:rPr>
          <w:sz w:val="24"/>
          <w:szCs w:val="24"/>
        </w:rPr>
      </w:pPr>
      <w:r>
        <w:rPr>
          <w:b/>
          <w:sz w:val="24"/>
          <w:szCs w:val="24"/>
        </w:rPr>
        <w:t>Extends to words and acts intended as communication</w:t>
      </w:r>
      <w:r w:rsidR="0015786A">
        <w:rPr>
          <w:b/>
          <w:sz w:val="24"/>
          <w:szCs w:val="24"/>
        </w:rPr>
        <w:t xml:space="preserve"> </w:t>
      </w:r>
      <w:r w:rsidR="0015786A">
        <w:rPr>
          <w:sz w:val="24"/>
          <w:szCs w:val="24"/>
        </w:rPr>
        <w:t>(but not to contemporaneous, non-communicative actions)</w:t>
      </w:r>
      <w:r>
        <w:rPr>
          <w:b/>
          <w:sz w:val="24"/>
          <w:szCs w:val="24"/>
        </w:rPr>
        <w:t>;</w:t>
      </w:r>
    </w:p>
    <w:p w:rsidR="005A3432" w:rsidRPr="005A3432" w:rsidRDefault="005A3432" w:rsidP="005A3432">
      <w:pPr>
        <w:pStyle w:val="ListParagraph"/>
        <w:numPr>
          <w:ilvl w:val="5"/>
          <w:numId w:val="1"/>
        </w:numPr>
        <w:jc w:val="both"/>
        <w:rPr>
          <w:sz w:val="24"/>
          <w:szCs w:val="24"/>
        </w:rPr>
      </w:pPr>
      <w:r>
        <w:rPr>
          <w:b/>
          <w:sz w:val="24"/>
          <w:szCs w:val="24"/>
        </w:rPr>
        <w:t>Requires a valid marriage at the time of communication; and</w:t>
      </w:r>
    </w:p>
    <w:p w:rsidR="005A3432" w:rsidRPr="0015786A" w:rsidRDefault="005A3432" w:rsidP="005A3432">
      <w:pPr>
        <w:pStyle w:val="ListParagraph"/>
        <w:numPr>
          <w:ilvl w:val="5"/>
          <w:numId w:val="1"/>
        </w:numPr>
        <w:jc w:val="both"/>
        <w:rPr>
          <w:sz w:val="24"/>
          <w:szCs w:val="24"/>
        </w:rPr>
      </w:pPr>
      <w:r>
        <w:rPr>
          <w:b/>
          <w:sz w:val="24"/>
          <w:szCs w:val="24"/>
        </w:rPr>
        <w:t>Applies only to confidential communications.</w:t>
      </w:r>
    </w:p>
    <w:p w:rsidR="0015786A" w:rsidRDefault="0015786A" w:rsidP="0015786A">
      <w:pPr>
        <w:pStyle w:val="ListParagraph"/>
        <w:numPr>
          <w:ilvl w:val="4"/>
          <w:numId w:val="1"/>
        </w:numPr>
        <w:jc w:val="both"/>
        <w:rPr>
          <w:sz w:val="24"/>
          <w:szCs w:val="24"/>
        </w:rPr>
      </w:pPr>
      <w:r>
        <w:rPr>
          <w:b/>
          <w:sz w:val="24"/>
          <w:szCs w:val="24"/>
        </w:rPr>
        <w:t xml:space="preserve">Privilege belongs to the speaking spouse </w:t>
      </w:r>
      <w:r>
        <w:rPr>
          <w:sz w:val="24"/>
          <w:szCs w:val="24"/>
        </w:rPr>
        <w:t>(blocking communication made to the listening spouse)</w:t>
      </w:r>
      <w:r w:rsidR="00DF2B4B">
        <w:rPr>
          <w:sz w:val="24"/>
          <w:szCs w:val="24"/>
        </w:rPr>
        <w:t>, but the listening spouse may claim it FOR the speaking spouse</w:t>
      </w:r>
      <w:r>
        <w:rPr>
          <w:sz w:val="24"/>
          <w:szCs w:val="24"/>
        </w:rPr>
        <w:t>.</w:t>
      </w:r>
    </w:p>
    <w:p w:rsidR="00686EFC" w:rsidRDefault="00686EFC" w:rsidP="0015786A">
      <w:pPr>
        <w:pStyle w:val="ListParagraph"/>
        <w:numPr>
          <w:ilvl w:val="4"/>
          <w:numId w:val="1"/>
        </w:numPr>
        <w:jc w:val="both"/>
        <w:rPr>
          <w:sz w:val="24"/>
          <w:szCs w:val="24"/>
        </w:rPr>
      </w:pPr>
      <w:r>
        <w:rPr>
          <w:b/>
          <w:sz w:val="24"/>
          <w:szCs w:val="24"/>
        </w:rPr>
        <w:t xml:space="preserve">The Speaker’s privilege covers what the Speaker said, as well as communication by the original Listening spouse that either reveals or suggests what the original Speaker said. </w:t>
      </w:r>
      <w:r>
        <w:rPr>
          <w:sz w:val="24"/>
          <w:szCs w:val="24"/>
        </w:rPr>
        <w:t xml:space="preserve">If the response is entirely unrelated and in so way suggests what the original Speaker said, then the privilege covering the </w:t>
      </w:r>
      <w:r>
        <w:rPr>
          <w:sz w:val="24"/>
          <w:szCs w:val="24"/>
        </w:rPr>
        <w:lastRenderedPageBreak/>
        <w:t>original Listening spouse’s response is only that of the original Listening spouse.</w:t>
      </w:r>
    </w:p>
    <w:p w:rsidR="0015786A" w:rsidRPr="00EF2C2E" w:rsidRDefault="0015786A" w:rsidP="0015786A">
      <w:pPr>
        <w:pStyle w:val="ListParagraph"/>
        <w:numPr>
          <w:ilvl w:val="4"/>
          <w:numId w:val="1"/>
        </w:numPr>
        <w:jc w:val="both"/>
        <w:rPr>
          <w:sz w:val="24"/>
          <w:szCs w:val="24"/>
        </w:rPr>
      </w:pPr>
      <w:r>
        <w:rPr>
          <w:b/>
          <w:sz w:val="24"/>
          <w:szCs w:val="24"/>
        </w:rPr>
        <w:t>Privilege survives divorce.</w:t>
      </w:r>
    </w:p>
    <w:p w:rsidR="00EF2C2E" w:rsidRDefault="00EF2C2E" w:rsidP="0015786A">
      <w:pPr>
        <w:pStyle w:val="ListParagraph"/>
        <w:numPr>
          <w:ilvl w:val="4"/>
          <w:numId w:val="1"/>
        </w:numPr>
        <w:jc w:val="both"/>
        <w:rPr>
          <w:sz w:val="24"/>
          <w:szCs w:val="24"/>
        </w:rPr>
      </w:pPr>
      <w:r>
        <w:rPr>
          <w:sz w:val="24"/>
          <w:szCs w:val="24"/>
        </w:rPr>
        <w:t>Exception cases:</w:t>
      </w:r>
    </w:p>
    <w:p w:rsidR="00EF2C2E" w:rsidRDefault="00EF2C2E" w:rsidP="00EF2C2E">
      <w:pPr>
        <w:pStyle w:val="ListParagraph"/>
        <w:numPr>
          <w:ilvl w:val="5"/>
          <w:numId w:val="1"/>
        </w:numPr>
        <w:jc w:val="both"/>
        <w:rPr>
          <w:sz w:val="24"/>
          <w:szCs w:val="24"/>
        </w:rPr>
      </w:pPr>
      <w:r>
        <w:rPr>
          <w:sz w:val="24"/>
          <w:szCs w:val="24"/>
        </w:rPr>
        <w:t>Actions between spouses (i.e. divorce);</w:t>
      </w:r>
    </w:p>
    <w:p w:rsidR="00EF2C2E" w:rsidRDefault="00EF2C2E" w:rsidP="00EF2C2E">
      <w:pPr>
        <w:pStyle w:val="ListParagraph"/>
        <w:numPr>
          <w:ilvl w:val="5"/>
          <w:numId w:val="1"/>
        </w:numPr>
        <w:jc w:val="both"/>
        <w:rPr>
          <w:sz w:val="24"/>
          <w:szCs w:val="24"/>
        </w:rPr>
      </w:pPr>
      <w:r>
        <w:rPr>
          <w:sz w:val="24"/>
          <w:szCs w:val="24"/>
        </w:rPr>
        <w:t xml:space="preserve">Criminal case where the alleged victim </w:t>
      </w:r>
      <w:r w:rsidR="00DF2B4B">
        <w:rPr>
          <w:sz w:val="24"/>
          <w:szCs w:val="24"/>
        </w:rPr>
        <w:t>was the spouse or a minor child;</w:t>
      </w:r>
    </w:p>
    <w:p w:rsidR="00DF2B4B" w:rsidRDefault="00DF2B4B" w:rsidP="00EF2C2E">
      <w:pPr>
        <w:pStyle w:val="ListParagraph"/>
        <w:numPr>
          <w:ilvl w:val="5"/>
          <w:numId w:val="1"/>
        </w:numPr>
        <w:jc w:val="both"/>
        <w:rPr>
          <w:sz w:val="24"/>
          <w:szCs w:val="24"/>
        </w:rPr>
      </w:pPr>
      <w:r>
        <w:rPr>
          <w:sz w:val="24"/>
          <w:szCs w:val="24"/>
        </w:rPr>
        <w:t>Furtherance of crime or fraud;</w:t>
      </w:r>
    </w:p>
    <w:p w:rsidR="00DF2B4B" w:rsidRPr="001D69CB" w:rsidRDefault="00DF2B4B" w:rsidP="00EF2C2E">
      <w:pPr>
        <w:pStyle w:val="ListParagraph"/>
        <w:numPr>
          <w:ilvl w:val="5"/>
          <w:numId w:val="1"/>
        </w:numPr>
        <w:jc w:val="both"/>
        <w:rPr>
          <w:sz w:val="24"/>
          <w:szCs w:val="24"/>
        </w:rPr>
      </w:pPr>
      <w:r>
        <w:rPr>
          <w:sz w:val="24"/>
          <w:szCs w:val="24"/>
        </w:rPr>
        <w:t>Commitment or similar proceeding.</w:t>
      </w:r>
    </w:p>
    <w:p w:rsidR="001D69CB" w:rsidRPr="001D69CB" w:rsidRDefault="001D69CB" w:rsidP="001D69CB">
      <w:pPr>
        <w:pStyle w:val="ListParagraph"/>
        <w:numPr>
          <w:ilvl w:val="1"/>
          <w:numId w:val="1"/>
        </w:numPr>
        <w:jc w:val="both"/>
        <w:rPr>
          <w:sz w:val="24"/>
          <w:szCs w:val="24"/>
        </w:rPr>
      </w:pPr>
      <w:r>
        <w:rPr>
          <w:b/>
          <w:sz w:val="24"/>
          <w:szCs w:val="24"/>
        </w:rPr>
        <w:t>PRIVILEGE AGAINST SELF-INCRIMINATION</w:t>
      </w:r>
    </w:p>
    <w:p w:rsidR="001D69CB" w:rsidRPr="00EF2C2E" w:rsidRDefault="001D69CB" w:rsidP="001D69CB">
      <w:pPr>
        <w:pStyle w:val="ListParagraph"/>
        <w:numPr>
          <w:ilvl w:val="2"/>
          <w:numId w:val="1"/>
        </w:numPr>
        <w:jc w:val="both"/>
        <w:rPr>
          <w:sz w:val="24"/>
          <w:szCs w:val="24"/>
        </w:rPr>
      </w:pPr>
      <w:r>
        <w:rPr>
          <w:b/>
          <w:sz w:val="24"/>
          <w:szCs w:val="24"/>
        </w:rPr>
        <w:t>5</w:t>
      </w:r>
      <w:r w:rsidRPr="001D69CB">
        <w:rPr>
          <w:b/>
          <w:sz w:val="24"/>
          <w:szCs w:val="24"/>
          <w:vertAlign w:val="superscript"/>
        </w:rPr>
        <w:t>th</w:t>
      </w:r>
      <w:r>
        <w:rPr>
          <w:b/>
          <w:sz w:val="24"/>
          <w:szCs w:val="24"/>
        </w:rPr>
        <w:t xml:space="preserve"> Amendment – “No person shall be compelled in any criminal case to be a witness against himself.”</w:t>
      </w:r>
    </w:p>
    <w:p w:rsidR="00EF2C2E" w:rsidRPr="00EF2C2E" w:rsidRDefault="00EF2C2E" w:rsidP="001D69CB">
      <w:pPr>
        <w:pStyle w:val="ListParagraph"/>
        <w:numPr>
          <w:ilvl w:val="2"/>
          <w:numId w:val="1"/>
        </w:numPr>
        <w:jc w:val="both"/>
        <w:rPr>
          <w:sz w:val="24"/>
          <w:szCs w:val="24"/>
        </w:rPr>
      </w:pPr>
      <w:r>
        <w:rPr>
          <w:b/>
          <w:sz w:val="24"/>
          <w:szCs w:val="24"/>
        </w:rPr>
        <w:t>Privilege means that you:</w:t>
      </w:r>
    </w:p>
    <w:p w:rsidR="00EF2C2E" w:rsidRPr="00EF2C2E" w:rsidRDefault="00EF2C2E" w:rsidP="00EF2C2E">
      <w:pPr>
        <w:pStyle w:val="ListParagraph"/>
        <w:numPr>
          <w:ilvl w:val="3"/>
          <w:numId w:val="1"/>
        </w:numPr>
        <w:jc w:val="both"/>
        <w:rPr>
          <w:sz w:val="24"/>
          <w:szCs w:val="24"/>
        </w:rPr>
      </w:pPr>
      <w:r>
        <w:rPr>
          <w:b/>
          <w:sz w:val="24"/>
          <w:szCs w:val="24"/>
        </w:rPr>
        <w:t>Can’t be required to testify by the government; and</w:t>
      </w:r>
    </w:p>
    <w:p w:rsidR="00EF2C2E" w:rsidRPr="00EF2C2E" w:rsidRDefault="00EF2C2E" w:rsidP="00EF2C2E">
      <w:pPr>
        <w:pStyle w:val="ListParagraph"/>
        <w:numPr>
          <w:ilvl w:val="3"/>
          <w:numId w:val="1"/>
        </w:numPr>
        <w:jc w:val="both"/>
        <w:rPr>
          <w:sz w:val="24"/>
          <w:szCs w:val="24"/>
        </w:rPr>
      </w:pPr>
      <w:r>
        <w:rPr>
          <w:b/>
          <w:sz w:val="24"/>
          <w:szCs w:val="24"/>
        </w:rPr>
        <w:t>Can’t be obliged to write out a confession by the government.</w:t>
      </w:r>
    </w:p>
    <w:p w:rsidR="00EF2C2E" w:rsidRPr="001D69CB" w:rsidRDefault="00EF2C2E" w:rsidP="00EF2C2E">
      <w:pPr>
        <w:pStyle w:val="ListParagraph"/>
        <w:numPr>
          <w:ilvl w:val="4"/>
          <w:numId w:val="1"/>
        </w:numPr>
        <w:jc w:val="both"/>
        <w:rPr>
          <w:sz w:val="24"/>
          <w:szCs w:val="24"/>
        </w:rPr>
      </w:pPr>
      <w:r>
        <w:rPr>
          <w:sz w:val="24"/>
          <w:szCs w:val="24"/>
        </w:rPr>
        <w:t>BUT, if a person writes out a document on his own initiative, there is no privilege and the document can be discovered by the prosecution.</w:t>
      </w:r>
      <w:r w:rsidR="00D04888">
        <w:rPr>
          <w:sz w:val="24"/>
          <w:szCs w:val="24"/>
        </w:rPr>
        <w:t xml:space="preserve"> This would include the making of a file.</w:t>
      </w:r>
    </w:p>
    <w:p w:rsidR="00EF411F" w:rsidRPr="00EF411F" w:rsidRDefault="00EF411F" w:rsidP="00EF411F">
      <w:pPr>
        <w:pStyle w:val="ListParagraph"/>
        <w:numPr>
          <w:ilvl w:val="3"/>
          <w:numId w:val="1"/>
        </w:numPr>
        <w:jc w:val="both"/>
        <w:rPr>
          <w:sz w:val="24"/>
          <w:szCs w:val="24"/>
        </w:rPr>
      </w:pPr>
      <w:r>
        <w:rPr>
          <w:sz w:val="24"/>
          <w:szCs w:val="24"/>
        </w:rPr>
        <w:t>Privilege applies where the response/testimony could “further a link in the chain of evidence” needed to prosecute.</w:t>
      </w:r>
    </w:p>
    <w:p w:rsidR="001D69CB" w:rsidRPr="001D69CB" w:rsidRDefault="001D69CB" w:rsidP="001D69CB">
      <w:pPr>
        <w:pStyle w:val="ListParagraph"/>
        <w:numPr>
          <w:ilvl w:val="2"/>
          <w:numId w:val="1"/>
        </w:numPr>
        <w:jc w:val="both"/>
        <w:rPr>
          <w:sz w:val="24"/>
          <w:szCs w:val="24"/>
        </w:rPr>
      </w:pPr>
      <w:r>
        <w:rPr>
          <w:b/>
          <w:sz w:val="24"/>
          <w:szCs w:val="24"/>
        </w:rPr>
        <w:t>Privilege only…</w:t>
      </w:r>
    </w:p>
    <w:p w:rsidR="001D69CB" w:rsidRPr="001D69CB" w:rsidRDefault="001D69CB" w:rsidP="001D69CB">
      <w:pPr>
        <w:pStyle w:val="ListParagraph"/>
        <w:numPr>
          <w:ilvl w:val="3"/>
          <w:numId w:val="1"/>
        </w:numPr>
        <w:jc w:val="both"/>
        <w:rPr>
          <w:sz w:val="24"/>
          <w:szCs w:val="24"/>
        </w:rPr>
      </w:pPr>
      <w:r>
        <w:rPr>
          <w:b/>
          <w:sz w:val="24"/>
          <w:szCs w:val="24"/>
        </w:rPr>
        <w:t>Belongs to natural persons – cannot be asserted by legal entities (like corporations and legislative proceedings).</w:t>
      </w:r>
    </w:p>
    <w:p w:rsidR="001D69CB" w:rsidRPr="001D69CB" w:rsidRDefault="001D69CB" w:rsidP="001D69CB">
      <w:pPr>
        <w:pStyle w:val="ListParagraph"/>
        <w:numPr>
          <w:ilvl w:val="3"/>
          <w:numId w:val="1"/>
        </w:numPr>
        <w:jc w:val="both"/>
        <w:rPr>
          <w:sz w:val="24"/>
          <w:szCs w:val="24"/>
        </w:rPr>
      </w:pPr>
      <w:r>
        <w:rPr>
          <w:b/>
          <w:sz w:val="24"/>
          <w:szCs w:val="24"/>
        </w:rPr>
        <w:t>Applies to evidence that is “testimonial” – it does not protect against compelled production of incriminating evidence that is not communicative in nature</w:t>
      </w:r>
      <w:r w:rsidR="00EF2C2E">
        <w:rPr>
          <w:b/>
          <w:sz w:val="24"/>
          <w:szCs w:val="24"/>
        </w:rPr>
        <w:t xml:space="preserve"> or has the effect of making a forced statement</w:t>
      </w:r>
      <w:r>
        <w:rPr>
          <w:b/>
          <w:sz w:val="24"/>
          <w:szCs w:val="24"/>
        </w:rPr>
        <w:t xml:space="preserve"> (i.e. like a blood sample).</w:t>
      </w:r>
    </w:p>
    <w:p w:rsidR="001D69CB" w:rsidRPr="003B3D8C" w:rsidRDefault="001D69CB" w:rsidP="001D69CB">
      <w:pPr>
        <w:pStyle w:val="ListParagraph"/>
        <w:numPr>
          <w:ilvl w:val="3"/>
          <w:numId w:val="1"/>
        </w:numPr>
        <w:jc w:val="both"/>
        <w:rPr>
          <w:sz w:val="24"/>
          <w:szCs w:val="24"/>
        </w:rPr>
      </w:pPr>
      <w:r>
        <w:rPr>
          <w:b/>
          <w:sz w:val="24"/>
          <w:szCs w:val="24"/>
        </w:rPr>
        <w:t>Applies where a danger of criminal liability still exists.</w:t>
      </w:r>
    </w:p>
    <w:p w:rsidR="00467755" w:rsidRDefault="00467755" w:rsidP="00467755">
      <w:pPr>
        <w:pStyle w:val="ListParagraph"/>
        <w:numPr>
          <w:ilvl w:val="2"/>
          <w:numId w:val="1"/>
        </w:numPr>
        <w:jc w:val="both"/>
        <w:rPr>
          <w:sz w:val="24"/>
          <w:szCs w:val="24"/>
        </w:rPr>
      </w:pPr>
      <w:r>
        <w:rPr>
          <w:sz w:val="24"/>
          <w:szCs w:val="24"/>
        </w:rPr>
        <w:t>Effect in Civil Cases (in TX):</w:t>
      </w:r>
    </w:p>
    <w:p w:rsidR="00467755" w:rsidRDefault="00467755" w:rsidP="00467755">
      <w:pPr>
        <w:pStyle w:val="ListParagraph"/>
        <w:numPr>
          <w:ilvl w:val="3"/>
          <w:numId w:val="1"/>
        </w:numPr>
        <w:jc w:val="both"/>
        <w:rPr>
          <w:sz w:val="24"/>
          <w:szCs w:val="24"/>
        </w:rPr>
      </w:pPr>
      <w:r>
        <w:rPr>
          <w:sz w:val="24"/>
          <w:szCs w:val="24"/>
        </w:rPr>
        <w:t>Plaintiff invoking – will likely be non-suited.</w:t>
      </w:r>
    </w:p>
    <w:p w:rsidR="00467755" w:rsidRDefault="00467755" w:rsidP="00467755">
      <w:pPr>
        <w:pStyle w:val="ListParagraph"/>
        <w:numPr>
          <w:ilvl w:val="3"/>
          <w:numId w:val="1"/>
        </w:numPr>
        <w:jc w:val="both"/>
        <w:rPr>
          <w:sz w:val="24"/>
          <w:szCs w:val="24"/>
        </w:rPr>
      </w:pPr>
      <w:r>
        <w:rPr>
          <w:sz w:val="24"/>
          <w:szCs w:val="24"/>
        </w:rPr>
        <w:t>Civil Defendant invoking – will have a heavy negative judicial comment for invoking the 5</w:t>
      </w:r>
      <w:r w:rsidRPr="00467755">
        <w:rPr>
          <w:sz w:val="24"/>
          <w:szCs w:val="24"/>
          <w:vertAlign w:val="superscript"/>
        </w:rPr>
        <w:t>th</w:t>
      </w:r>
      <w:r>
        <w:rPr>
          <w:sz w:val="24"/>
          <w:szCs w:val="24"/>
        </w:rPr>
        <w:t>.</w:t>
      </w:r>
    </w:p>
    <w:p w:rsidR="003B3D8C" w:rsidRDefault="003B3D8C" w:rsidP="003B3D8C">
      <w:pPr>
        <w:pStyle w:val="ListParagraph"/>
        <w:numPr>
          <w:ilvl w:val="1"/>
          <w:numId w:val="1"/>
        </w:numPr>
        <w:jc w:val="both"/>
        <w:rPr>
          <w:sz w:val="24"/>
          <w:szCs w:val="24"/>
        </w:rPr>
      </w:pPr>
      <w:r>
        <w:rPr>
          <w:sz w:val="24"/>
          <w:szCs w:val="24"/>
        </w:rPr>
        <w:t>Other Notes about Privilege:</w:t>
      </w:r>
    </w:p>
    <w:p w:rsidR="003B3D8C" w:rsidRDefault="003B3D8C" w:rsidP="003B3D8C">
      <w:pPr>
        <w:pStyle w:val="ListParagraph"/>
        <w:numPr>
          <w:ilvl w:val="2"/>
          <w:numId w:val="1"/>
        </w:numPr>
        <w:jc w:val="both"/>
        <w:rPr>
          <w:sz w:val="24"/>
          <w:szCs w:val="24"/>
        </w:rPr>
      </w:pPr>
      <w:r>
        <w:rPr>
          <w:sz w:val="24"/>
          <w:szCs w:val="24"/>
        </w:rPr>
        <w:t>Where a lawyer talks to a potential client and later declines the representation, there is no effect on the privilege. No relationship is needed to have privilege.</w:t>
      </w:r>
    </w:p>
    <w:p w:rsidR="00467755" w:rsidRDefault="003B3D8C" w:rsidP="00467755">
      <w:pPr>
        <w:pStyle w:val="ListParagraph"/>
        <w:numPr>
          <w:ilvl w:val="2"/>
          <w:numId w:val="1"/>
        </w:numPr>
        <w:jc w:val="both"/>
        <w:rPr>
          <w:sz w:val="24"/>
          <w:szCs w:val="24"/>
        </w:rPr>
      </w:pPr>
      <w:r>
        <w:rPr>
          <w:sz w:val="24"/>
          <w:szCs w:val="24"/>
        </w:rPr>
        <w:t xml:space="preserve">There is no effect on the privilege if there happened to be an unknown eavesdropper </w:t>
      </w:r>
      <w:r w:rsidRPr="003B3D8C">
        <w:rPr>
          <w:sz w:val="24"/>
          <w:szCs w:val="24"/>
        </w:rPr>
        <w:sym w:font="Wingdings" w:char="F0E0"/>
      </w:r>
      <w:r>
        <w:rPr>
          <w:sz w:val="24"/>
          <w:szCs w:val="24"/>
        </w:rPr>
        <w:t xml:space="preserve"> APPARENT confidentiality is enough.</w:t>
      </w:r>
    </w:p>
    <w:p w:rsidR="00467755" w:rsidRDefault="00467755" w:rsidP="00467755">
      <w:pPr>
        <w:pStyle w:val="ListParagraph"/>
        <w:numPr>
          <w:ilvl w:val="2"/>
          <w:numId w:val="1"/>
        </w:numPr>
        <w:jc w:val="both"/>
        <w:rPr>
          <w:sz w:val="24"/>
          <w:szCs w:val="24"/>
        </w:rPr>
      </w:pPr>
      <w:r>
        <w:rPr>
          <w:sz w:val="24"/>
          <w:szCs w:val="24"/>
        </w:rPr>
        <w:lastRenderedPageBreak/>
        <w:t>Special Cases:</w:t>
      </w:r>
    </w:p>
    <w:p w:rsidR="00467755" w:rsidRDefault="00467755" w:rsidP="00467755">
      <w:pPr>
        <w:pStyle w:val="ListParagraph"/>
        <w:numPr>
          <w:ilvl w:val="3"/>
          <w:numId w:val="1"/>
        </w:numPr>
        <w:jc w:val="both"/>
        <w:rPr>
          <w:sz w:val="24"/>
          <w:szCs w:val="24"/>
        </w:rPr>
      </w:pPr>
      <w:r>
        <w:rPr>
          <w:sz w:val="24"/>
          <w:szCs w:val="24"/>
        </w:rPr>
        <w:t>Clergyman-Penitent Privilege (TX Rule 505)</w:t>
      </w:r>
    </w:p>
    <w:p w:rsidR="00467755" w:rsidRDefault="00467755" w:rsidP="00467755">
      <w:pPr>
        <w:pStyle w:val="ListParagraph"/>
        <w:numPr>
          <w:ilvl w:val="4"/>
          <w:numId w:val="1"/>
        </w:numPr>
        <w:jc w:val="both"/>
        <w:rPr>
          <w:sz w:val="24"/>
          <w:szCs w:val="24"/>
        </w:rPr>
      </w:pPr>
      <w:r>
        <w:rPr>
          <w:sz w:val="24"/>
          <w:szCs w:val="24"/>
        </w:rPr>
        <w:t>Similar to lawyer-client privilege, and applies in both civil and criminal cases.</w:t>
      </w:r>
    </w:p>
    <w:p w:rsidR="00E93CFC" w:rsidRDefault="00E93CFC" w:rsidP="00467755">
      <w:pPr>
        <w:pStyle w:val="ListParagraph"/>
        <w:numPr>
          <w:ilvl w:val="4"/>
          <w:numId w:val="1"/>
        </w:numPr>
        <w:jc w:val="both"/>
        <w:rPr>
          <w:sz w:val="24"/>
          <w:szCs w:val="24"/>
        </w:rPr>
      </w:pPr>
      <w:r>
        <w:rPr>
          <w:sz w:val="24"/>
          <w:szCs w:val="24"/>
        </w:rPr>
        <w:t>Penitent/Parishoner (speaking to Clergyman) owns the privilege.</w:t>
      </w:r>
    </w:p>
    <w:p w:rsidR="00E93CFC" w:rsidRDefault="00E93CFC" w:rsidP="00467755">
      <w:pPr>
        <w:pStyle w:val="ListParagraph"/>
        <w:numPr>
          <w:ilvl w:val="3"/>
          <w:numId w:val="1"/>
        </w:numPr>
        <w:jc w:val="both"/>
        <w:rPr>
          <w:sz w:val="24"/>
          <w:szCs w:val="24"/>
        </w:rPr>
      </w:pPr>
      <w:r>
        <w:rPr>
          <w:sz w:val="24"/>
          <w:szCs w:val="24"/>
        </w:rPr>
        <w:t>Political Vote (TX Rule 506)</w:t>
      </w:r>
    </w:p>
    <w:p w:rsidR="00E93CFC" w:rsidRDefault="00E93CFC" w:rsidP="00E93CFC">
      <w:pPr>
        <w:pStyle w:val="ListParagraph"/>
        <w:numPr>
          <w:ilvl w:val="4"/>
          <w:numId w:val="1"/>
        </w:numPr>
        <w:jc w:val="both"/>
        <w:rPr>
          <w:sz w:val="24"/>
          <w:szCs w:val="24"/>
        </w:rPr>
      </w:pPr>
      <w:r>
        <w:rPr>
          <w:sz w:val="24"/>
          <w:szCs w:val="24"/>
        </w:rPr>
        <w:t>Privilege exists to refuse to disclose tenor of a person’s vote</w:t>
      </w:r>
      <w:r w:rsidR="00CF604E">
        <w:rPr>
          <w:sz w:val="24"/>
          <w:szCs w:val="24"/>
        </w:rPr>
        <w:t xml:space="preserve"> </w:t>
      </w:r>
      <w:r>
        <w:rPr>
          <w:sz w:val="24"/>
          <w:szCs w:val="24"/>
        </w:rPr>
        <w:t>at a political election conducted by secret ballot.</w:t>
      </w:r>
    </w:p>
    <w:p w:rsidR="00E93CFC" w:rsidRDefault="00E93CFC" w:rsidP="00E93CFC">
      <w:pPr>
        <w:pStyle w:val="ListParagraph"/>
        <w:numPr>
          <w:ilvl w:val="4"/>
          <w:numId w:val="1"/>
        </w:numPr>
        <w:jc w:val="both"/>
        <w:rPr>
          <w:sz w:val="24"/>
          <w:szCs w:val="24"/>
        </w:rPr>
      </w:pPr>
      <w:r>
        <w:rPr>
          <w:sz w:val="24"/>
          <w:szCs w:val="24"/>
        </w:rPr>
        <w:t>DOES NOT APPLY if the vote is cast illegally.</w:t>
      </w:r>
    </w:p>
    <w:p w:rsidR="00467755" w:rsidRDefault="00467755" w:rsidP="00467755">
      <w:pPr>
        <w:pStyle w:val="ListParagraph"/>
        <w:numPr>
          <w:ilvl w:val="3"/>
          <w:numId w:val="1"/>
        </w:numPr>
        <w:jc w:val="both"/>
        <w:rPr>
          <w:sz w:val="24"/>
          <w:szCs w:val="24"/>
        </w:rPr>
      </w:pPr>
      <w:r>
        <w:rPr>
          <w:sz w:val="24"/>
          <w:szCs w:val="24"/>
        </w:rPr>
        <w:t>Trade Secret</w:t>
      </w:r>
    </w:p>
    <w:p w:rsidR="00467755" w:rsidRDefault="00467755" w:rsidP="00467755">
      <w:pPr>
        <w:pStyle w:val="ListParagraph"/>
        <w:numPr>
          <w:ilvl w:val="4"/>
          <w:numId w:val="1"/>
        </w:numPr>
        <w:jc w:val="both"/>
        <w:rPr>
          <w:sz w:val="24"/>
          <w:szCs w:val="24"/>
        </w:rPr>
      </w:pPr>
      <w:r>
        <w:rPr>
          <w:sz w:val="24"/>
          <w:szCs w:val="24"/>
        </w:rPr>
        <w:t>Quasi-Privilege – the court can override it if maintaining the privilege would “work injustice”.</w:t>
      </w:r>
    </w:p>
    <w:p w:rsidR="00467755" w:rsidRDefault="00467755" w:rsidP="00467755">
      <w:pPr>
        <w:pStyle w:val="ListParagraph"/>
        <w:numPr>
          <w:ilvl w:val="4"/>
          <w:numId w:val="1"/>
        </w:numPr>
        <w:jc w:val="both"/>
        <w:rPr>
          <w:sz w:val="24"/>
          <w:szCs w:val="24"/>
        </w:rPr>
      </w:pPr>
      <w:r>
        <w:rPr>
          <w:sz w:val="24"/>
          <w:szCs w:val="24"/>
        </w:rPr>
        <w:t>This privilege is easy to break today with a protective order.</w:t>
      </w:r>
    </w:p>
    <w:p w:rsidR="00467755" w:rsidRDefault="00467755" w:rsidP="00467755">
      <w:pPr>
        <w:pStyle w:val="ListParagraph"/>
        <w:numPr>
          <w:ilvl w:val="3"/>
          <w:numId w:val="1"/>
        </w:numPr>
        <w:jc w:val="both"/>
        <w:rPr>
          <w:sz w:val="24"/>
          <w:szCs w:val="24"/>
        </w:rPr>
      </w:pPr>
      <w:r>
        <w:rPr>
          <w:sz w:val="24"/>
          <w:szCs w:val="24"/>
        </w:rPr>
        <w:t>Physician-Patient Privilege (TX Rule 509)</w:t>
      </w:r>
    </w:p>
    <w:p w:rsidR="00467755" w:rsidRDefault="00467755" w:rsidP="00467755">
      <w:pPr>
        <w:pStyle w:val="ListParagraph"/>
        <w:numPr>
          <w:ilvl w:val="4"/>
          <w:numId w:val="1"/>
        </w:numPr>
        <w:jc w:val="both"/>
        <w:rPr>
          <w:sz w:val="24"/>
          <w:szCs w:val="24"/>
        </w:rPr>
      </w:pPr>
      <w:r>
        <w:rPr>
          <w:sz w:val="24"/>
          <w:szCs w:val="24"/>
        </w:rPr>
        <w:t>Criminal Cases = NO privilege</w:t>
      </w:r>
    </w:p>
    <w:p w:rsidR="00467755" w:rsidRDefault="00467755" w:rsidP="00467755">
      <w:pPr>
        <w:pStyle w:val="ListParagraph"/>
        <w:numPr>
          <w:ilvl w:val="4"/>
          <w:numId w:val="1"/>
        </w:numPr>
        <w:jc w:val="both"/>
        <w:rPr>
          <w:sz w:val="24"/>
          <w:szCs w:val="24"/>
        </w:rPr>
      </w:pPr>
      <w:r>
        <w:rPr>
          <w:sz w:val="24"/>
          <w:szCs w:val="24"/>
        </w:rPr>
        <w:t>Civil Cases – almost non-existent due to exception in Rule:</w:t>
      </w:r>
    </w:p>
    <w:p w:rsidR="00467755" w:rsidRDefault="00467755" w:rsidP="00467755">
      <w:pPr>
        <w:pStyle w:val="ListParagraph"/>
        <w:numPr>
          <w:ilvl w:val="5"/>
          <w:numId w:val="1"/>
        </w:numPr>
        <w:jc w:val="both"/>
        <w:rPr>
          <w:sz w:val="24"/>
          <w:szCs w:val="24"/>
        </w:rPr>
      </w:pPr>
      <w:r>
        <w:rPr>
          <w:sz w:val="24"/>
          <w:szCs w:val="24"/>
        </w:rPr>
        <w:t xml:space="preserve">No privilege exists where the patient’s condition is a part of a party’s claim or defense – blocks privilege in most cases because if this doesn’t apply, the </w:t>
      </w:r>
      <w:r w:rsidR="003D0ABF">
        <w:rPr>
          <w:sz w:val="24"/>
          <w:szCs w:val="24"/>
        </w:rPr>
        <w:t>evidence probably</w:t>
      </w:r>
      <w:r>
        <w:rPr>
          <w:sz w:val="24"/>
          <w:szCs w:val="24"/>
        </w:rPr>
        <w:t xml:space="preserve"> isn’t relevant.</w:t>
      </w:r>
    </w:p>
    <w:p w:rsidR="003D0ABF" w:rsidRDefault="003D0ABF" w:rsidP="003D0ABF">
      <w:pPr>
        <w:pStyle w:val="ListParagraph"/>
        <w:numPr>
          <w:ilvl w:val="3"/>
          <w:numId w:val="1"/>
        </w:numPr>
        <w:jc w:val="both"/>
        <w:rPr>
          <w:sz w:val="24"/>
          <w:szCs w:val="24"/>
        </w:rPr>
      </w:pPr>
      <w:r>
        <w:rPr>
          <w:sz w:val="24"/>
          <w:szCs w:val="24"/>
        </w:rPr>
        <w:t>Mental Health Professionals (including drug abuse workers) (TX Rule 510)</w:t>
      </w:r>
    </w:p>
    <w:p w:rsidR="003D0ABF" w:rsidRDefault="003D0ABF" w:rsidP="003D0ABF">
      <w:pPr>
        <w:pStyle w:val="ListParagraph"/>
        <w:numPr>
          <w:ilvl w:val="4"/>
          <w:numId w:val="1"/>
        </w:numPr>
        <w:jc w:val="both"/>
        <w:rPr>
          <w:sz w:val="24"/>
          <w:szCs w:val="24"/>
        </w:rPr>
      </w:pPr>
      <w:r>
        <w:rPr>
          <w:sz w:val="24"/>
          <w:szCs w:val="24"/>
        </w:rPr>
        <w:t>Criminal Cases = NO privilege</w:t>
      </w:r>
    </w:p>
    <w:p w:rsidR="003D0ABF" w:rsidRDefault="003D0ABF" w:rsidP="003D0ABF">
      <w:pPr>
        <w:pStyle w:val="ListParagraph"/>
        <w:numPr>
          <w:ilvl w:val="4"/>
          <w:numId w:val="1"/>
        </w:numPr>
        <w:jc w:val="both"/>
        <w:rPr>
          <w:sz w:val="24"/>
          <w:szCs w:val="24"/>
        </w:rPr>
      </w:pPr>
      <w:r>
        <w:rPr>
          <w:sz w:val="24"/>
          <w:szCs w:val="24"/>
        </w:rPr>
        <w:t>Civil Cases - almost non-existent due to exception in Rule:</w:t>
      </w:r>
    </w:p>
    <w:p w:rsidR="003D0ABF" w:rsidRDefault="003D0ABF" w:rsidP="003D0ABF">
      <w:pPr>
        <w:pStyle w:val="ListParagraph"/>
        <w:numPr>
          <w:ilvl w:val="5"/>
          <w:numId w:val="1"/>
        </w:numPr>
        <w:jc w:val="both"/>
        <w:rPr>
          <w:sz w:val="24"/>
          <w:szCs w:val="24"/>
        </w:rPr>
      </w:pPr>
      <w:r>
        <w:rPr>
          <w:sz w:val="24"/>
          <w:szCs w:val="24"/>
        </w:rPr>
        <w:t>No privilege exists where the patient’s condition is a part of a party’s claim or defense – blocks privilege in most cases because if this doesn’t apply, the evidence probably isn’t relevant.</w:t>
      </w:r>
    </w:p>
    <w:p w:rsidR="003D0ABF" w:rsidRDefault="003D0ABF" w:rsidP="003D0ABF">
      <w:pPr>
        <w:pStyle w:val="ListParagraph"/>
        <w:numPr>
          <w:ilvl w:val="3"/>
          <w:numId w:val="1"/>
        </w:numPr>
        <w:jc w:val="both"/>
        <w:rPr>
          <w:sz w:val="24"/>
          <w:szCs w:val="24"/>
        </w:rPr>
      </w:pPr>
      <w:r>
        <w:rPr>
          <w:sz w:val="24"/>
          <w:szCs w:val="24"/>
        </w:rPr>
        <w:t>Party’s Work Product “Privilege”</w:t>
      </w:r>
    </w:p>
    <w:p w:rsidR="003D0ABF" w:rsidRDefault="003D0ABF" w:rsidP="003D0ABF">
      <w:pPr>
        <w:pStyle w:val="ListParagraph"/>
        <w:numPr>
          <w:ilvl w:val="4"/>
          <w:numId w:val="1"/>
        </w:numPr>
        <w:jc w:val="both"/>
        <w:rPr>
          <w:sz w:val="24"/>
          <w:szCs w:val="24"/>
        </w:rPr>
      </w:pPr>
      <w:r>
        <w:rPr>
          <w:sz w:val="24"/>
          <w:szCs w:val="24"/>
        </w:rPr>
        <w:t>Note: Is not really a privilege, but acts like one.</w:t>
      </w:r>
    </w:p>
    <w:p w:rsidR="003D0ABF" w:rsidRDefault="003D0ABF" w:rsidP="003D0ABF">
      <w:pPr>
        <w:pStyle w:val="ListParagraph"/>
        <w:numPr>
          <w:ilvl w:val="4"/>
          <w:numId w:val="1"/>
        </w:numPr>
        <w:jc w:val="both"/>
        <w:rPr>
          <w:sz w:val="24"/>
          <w:szCs w:val="24"/>
        </w:rPr>
      </w:pPr>
      <w:r>
        <w:rPr>
          <w:sz w:val="24"/>
          <w:szCs w:val="24"/>
        </w:rPr>
        <w:t>= A party’s materials prepared in anticipation of litigation, or for trial, are covered.</w:t>
      </w:r>
    </w:p>
    <w:p w:rsidR="00CC5B24" w:rsidRDefault="00CC5B24" w:rsidP="003D0ABF">
      <w:pPr>
        <w:pStyle w:val="ListParagraph"/>
        <w:numPr>
          <w:ilvl w:val="4"/>
          <w:numId w:val="1"/>
        </w:numPr>
        <w:jc w:val="both"/>
        <w:rPr>
          <w:sz w:val="24"/>
          <w:szCs w:val="24"/>
        </w:rPr>
      </w:pPr>
      <w:r>
        <w:rPr>
          <w:sz w:val="24"/>
          <w:szCs w:val="24"/>
        </w:rPr>
        <w:t xml:space="preserve">Tex. R. Civ. P. 192 – </w:t>
      </w:r>
    </w:p>
    <w:p w:rsidR="00CC5B24" w:rsidRDefault="00CC5B24" w:rsidP="00CC5B24">
      <w:pPr>
        <w:pStyle w:val="ListParagraph"/>
        <w:numPr>
          <w:ilvl w:val="5"/>
          <w:numId w:val="1"/>
        </w:numPr>
        <w:jc w:val="both"/>
        <w:rPr>
          <w:sz w:val="24"/>
          <w:szCs w:val="24"/>
        </w:rPr>
      </w:pPr>
      <w:r>
        <w:rPr>
          <w:sz w:val="24"/>
          <w:szCs w:val="24"/>
        </w:rPr>
        <w:t>Counsel impressions are “core” work product.</w:t>
      </w:r>
    </w:p>
    <w:p w:rsidR="00CC5B24" w:rsidRDefault="00CC5B24" w:rsidP="00CC5B24">
      <w:pPr>
        <w:pStyle w:val="ListParagraph"/>
        <w:numPr>
          <w:ilvl w:val="5"/>
          <w:numId w:val="1"/>
        </w:numPr>
        <w:jc w:val="both"/>
        <w:rPr>
          <w:sz w:val="24"/>
          <w:szCs w:val="24"/>
        </w:rPr>
      </w:pPr>
      <w:r>
        <w:rPr>
          <w:sz w:val="24"/>
          <w:szCs w:val="24"/>
        </w:rPr>
        <w:t>The rest is called “other work product” and can be had by the opposing party by showing “substantial need”.</w:t>
      </w:r>
    </w:p>
    <w:p w:rsidR="003D0ABF" w:rsidRDefault="003D0ABF" w:rsidP="003D0ABF">
      <w:pPr>
        <w:pStyle w:val="ListParagraph"/>
        <w:numPr>
          <w:ilvl w:val="4"/>
          <w:numId w:val="1"/>
        </w:numPr>
        <w:jc w:val="both"/>
        <w:rPr>
          <w:sz w:val="24"/>
          <w:szCs w:val="24"/>
        </w:rPr>
      </w:pPr>
      <w:r>
        <w:rPr>
          <w:sz w:val="24"/>
          <w:szCs w:val="24"/>
        </w:rPr>
        <w:t>Exceptions:</w:t>
      </w:r>
    </w:p>
    <w:p w:rsidR="00CC5B24" w:rsidRDefault="00CC5B24" w:rsidP="00CC5B24">
      <w:pPr>
        <w:pStyle w:val="ListParagraph"/>
        <w:numPr>
          <w:ilvl w:val="5"/>
          <w:numId w:val="1"/>
        </w:numPr>
        <w:jc w:val="both"/>
        <w:rPr>
          <w:sz w:val="24"/>
          <w:szCs w:val="24"/>
        </w:rPr>
      </w:pPr>
      <w:r>
        <w:rPr>
          <w:sz w:val="24"/>
          <w:szCs w:val="24"/>
        </w:rPr>
        <w:lastRenderedPageBreak/>
        <w:t>Work product has NO applicability in criminal cases.</w:t>
      </w:r>
    </w:p>
    <w:p w:rsidR="00E93CFC" w:rsidRDefault="00E93CFC" w:rsidP="00E93CFC">
      <w:pPr>
        <w:pStyle w:val="ListParagraph"/>
        <w:numPr>
          <w:ilvl w:val="2"/>
          <w:numId w:val="1"/>
        </w:numPr>
        <w:jc w:val="both"/>
        <w:rPr>
          <w:sz w:val="24"/>
          <w:szCs w:val="24"/>
        </w:rPr>
      </w:pPr>
      <w:r>
        <w:rPr>
          <w:sz w:val="24"/>
          <w:szCs w:val="24"/>
        </w:rPr>
        <w:t>Judge’s Commentary:</w:t>
      </w:r>
    </w:p>
    <w:p w:rsidR="00404E92" w:rsidRDefault="00404E92" w:rsidP="00404E92">
      <w:pPr>
        <w:pStyle w:val="ListParagraph"/>
        <w:numPr>
          <w:ilvl w:val="3"/>
          <w:numId w:val="1"/>
        </w:numPr>
        <w:jc w:val="both"/>
        <w:rPr>
          <w:sz w:val="24"/>
          <w:szCs w:val="24"/>
        </w:rPr>
      </w:pPr>
      <w:r w:rsidRPr="00404E92">
        <w:rPr>
          <w:sz w:val="24"/>
          <w:szCs w:val="24"/>
        </w:rPr>
        <w:t>C</w:t>
      </w:r>
      <w:r>
        <w:rPr>
          <w:sz w:val="24"/>
          <w:szCs w:val="24"/>
        </w:rPr>
        <w:t>IVIL:</w:t>
      </w:r>
    </w:p>
    <w:p w:rsidR="00E93CFC" w:rsidRDefault="00404E92" w:rsidP="00404E92">
      <w:pPr>
        <w:pStyle w:val="ListParagraph"/>
        <w:numPr>
          <w:ilvl w:val="4"/>
          <w:numId w:val="1"/>
        </w:numPr>
        <w:jc w:val="both"/>
        <w:rPr>
          <w:sz w:val="24"/>
          <w:szCs w:val="24"/>
        </w:rPr>
      </w:pPr>
      <w:r>
        <w:rPr>
          <w:sz w:val="24"/>
          <w:szCs w:val="24"/>
        </w:rPr>
        <w:t>Either side may comment freely or adversely about the other party (or a witness’s) failure to testify.</w:t>
      </w:r>
    </w:p>
    <w:p w:rsidR="00404E92" w:rsidRDefault="00404E92" w:rsidP="00404E92">
      <w:pPr>
        <w:pStyle w:val="ListParagraph"/>
        <w:numPr>
          <w:ilvl w:val="3"/>
          <w:numId w:val="1"/>
        </w:numPr>
        <w:jc w:val="both"/>
        <w:rPr>
          <w:sz w:val="24"/>
          <w:szCs w:val="24"/>
        </w:rPr>
      </w:pPr>
      <w:r>
        <w:rPr>
          <w:sz w:val="24"/>
          <w:szCs w:val="24"/>
        </w:rPr>
        <w:t>CRIMINAL:</w:t>
      </w:r>
    </w:p>
    <w:p w:rsidR="00404E92" w:rsidRDefault="00404E92" w:rsidP="00404E92">
      <w:pPr>
        <w:pStyle w:val="ListParagraph"/>
        <w:numPr>
          <w:ilvl w:val="4"/>
          <w:numId w:val="1"/>
        </w:numPr>
        <w:jc w:val="both"/>
        <w:rPr>
          <w:sz w:val="24"/>
          <w:szCs w:val="24"/>
        </w:rPr>
      </w:pPr>
      <w:r>
        <w:rPr>
          <w:sz w:val="24"/>
          <w:szCs w:val="24"/>
        </w:rPr>
        <w:t>Neither the opposing party nor the Judge can comment adversely on the Defendant’s failure to testify.</w:t>
      </w:r>
    </w:p>
    <w:p w:rsidR="00404E92" w:rsidRPr="00404E92" w:rsidRDefault="00404E92" w:rsidP="00404E92">
      <w:pPr>
        <w:pStyle w:val="ListParagraph"/>
        <w:numPr>
          <w:ilvl w:val="4"/>
          <w:numId w:val="1"/>
        </w:numPr>
        <w:jc w:val="both"/>
        <w:rPr>
          <w:sz w:val="24"/>
          <w:szCs w:val="24"/>
        </w:rPr>
      </w:pPr>
      <w:r>
        <w:rPr>
          <w:sz w:val="24"/>
          <w:szCs w:val="24"/>
        </w:rPr>
        <w:t xml:space="preserve">The Defendant has an affirmative right to have the Judge instruct the jury that they are not to draw any inference from his failure to testify. </w:t>
      </w:r>
    </w:p>
    <w:p w:rsidR="000843AD" w:rsidRPr="00D35E7D" w:rsidRDefault="000843AD" w:rsidP="000843AD">
      <w:pPr>
        <w:pStyle w:val="ListParagraph"/>
        <w:numPr>
          <w:ilvl w:val="0"/>
          <w:numId w:val="1"/>
        </w:numPr>
        <w:jc w:val="both"/>
        <w:rPr>
          <w:sz w:val="24"/>
          <w:szCs w:val="24"/>
        </w:rPr>
      </w:pPr>
      <w:r>
        <w:rPr>
          <w:b/>
          <w:sz w:val="24"/>
          <w:szCs w:val="24"/>
        </w:rPr>
        <w:t>HEARSAY (APPLIES TO STATEMENTS)</w:t>
      </w:r>
    </w:p>
    <w:p w:rsidR="005B04B1" w:rsidRPr="005B04B1" w:rsidRDefault="005B04B1" w:rsidP="005B04B1">
      <w:pPr>
        <w:pStyle w:val="ListParagraph"/>
        <w:numPr>
          <w:ilvl w:val="1"/>
          <w:numId w:val="1"/>
        </w:numPr>
        <w:jc w:val="both"/>
        <w:rPr>
          <w:b/>
          <w:sz w:val="24"/>
          <w:szCs w:val="24"/>
        </w:rPr>
      </w:pPr>
      <w:r w:rsidRPr="005B04B1">
        <w:rPr>
          <w:b/>
          <w:sz w:val="24"/>
          <w:szCs w:val="24"/>
        </w:rPr>
        <w:t>Basic Test:</w:t>
      </w:r>
    </w:p>
    <w:p w:rsidR="005B04B1" w:rsidRDefault="005B04B1" w:rsidP="005B04B1">
      <w:pPr>
        <w:pStyle w:val="ListParagraph"/>
        <w:numPr>
          <w:ilvl w:val="2"/>
          <w:numId w:val="1"/>
        </w:numPr>
        <w:jc w:val="both"/>
        <w:rPr>
          <w:b/>
          <w:sz w:val="24"/>
          <w:szCs w:val="24"/>
        </w:rPr>
      </w:pPr>
      <w:r>
        <w:rPr>
          <w:b/>
          <w:sz w:val="24"/>
          <w:szCs w:val="24"/>
        </w:rPr>
        <w:t xml:space="preserve">Is it a </w:t>
      </w:r>
      <w:r w:rsidR="008A3E72">
        <w:rPr>
          <w:b/>
          <w:sz w:val="24"/>
          <w:szCs w:val="24"/>
        </w:rPr>
        <w:t xml:space="preserve">spoken/written </w:t>
      </w:r>
      <w:r>
        <w:rPr>
          <w:b/>
          <w:sz w:val="24"/>
          <w:szCs w:val="24"/>
        </w:rPr>
        <w:t>statement</w:t>
      </w:r>
      <w:r w:rsidR="008A3E72">
        <w:rPr>
          <w:b/>
          <w:sz w:val="24"/>
          <w:szCs w:val="24"/>
        </w:rPr>
        <w:t xml:space="preserve"> (recitation of past/present fact</w:t>
      </w:r>
      <w:r w:rsidR="006E402A">
        <w:rPr>
          <w:b/>
          <w:sz w:val="24"/>
          <w:szCs w:val="24"/>
        </w:rPr>
        <w:t>, express or implied</w:t>
      </w:r>
      <w:r w:rsidR="008A3E72">
        <w:rPr>
          <w:b/>
          <w:sz w:val="24"/>
          <w:szCs w:val="24"/>
        </w:rPr>
        <w:t>)</w:t>
      </w:r>
      <w:r>
        <w:rPr>
          <w:b/>
          <w:sz w:val="24"/>
          <w:szCs w:val="24"/>
        </w:rPr>
        <w:t>?</w:t>
      </w:r>
    </w:p>
    <w:p w:rsidR="006E402A" w:rsidRPr="006E402A" w:rsidRDefault="008A3E72" w:rsidP="00270796">
      <w:pPr>
        <w:pStyle w:val="ListParagraph"/>
        <w:numPr>
          <w:ilvl w:val="3"/>
          <w:numId w:val="1"/>
        </w:numPr>
        <w:jc w:val="both"/>
        <w:rPr>
          <w:b/>
          <w:sz w:val="24"/>
          <w:szCs w:val="24"/>
        </w:rPr>
      </w:pPr>
      <w:r>
        <w:rPr>
          <w:sz w:val="24"/>
          <w:szCs w:val="24"/>
        </w:rPr>
        <w:t>Note</w:t>
      </w:r>
      <w:r w:rsidR="006E402A">
        <w:rPr>
          <w:sz w:val="24"/>
          <w:szCs w:val="24"/>
        </w:rPr>
        <w:t>s:</w:t>
      </w:r>
    </w:p>
    <w:p w:rsidR="008A3E72" w:rsidRPr="003E5266" w:rsidRDefault="008A3E72" w:rsidP="00270796">
      <w:pPr>
        <w:pStyle w:val="ListParagraph"/>
        <w:numPr>
          <w:ilvl w:val="4"/>
          <w:numId w:val="1"/>
        </w:numPr>
        <w:jc w:val="both"/>
        <w:rPr>
          <w:b/>
          <w:sz w:val="24"/>
          <w:szCs w:val="24"/>
        </w:rPr>
      </w:pPr>
      <w:r>
        <w:rPr>
          <w:sz w:val="24"/>
          <w:szCs w:val="24"/>
        </w:rPr>
        <w:t xml:space="preserve">Future oriented </w:t>
      </w:r>
      <w:r w:rsidR="003E5266">
        <w:rPr>
          <w:sz w:val="24"/>
          <w:szCs w:val="24"/>
        </w:rPr>
        <w:t>phrase</w:t>
      </w:r>
      <w:r>
        <w:rPr>
          <w:sz w:val="24"/>
          <w:szCs w:val="24"/>
        </w:rPr>
        <w:t xml:space="preserve"> ≠ hearsay</w:t>
      </w:r>
    </w:p>
    <w:p w:rsidR="003E5266" w:rsidRPr="00077EB1" w:rsidRDefault="003E5266" w:rsidP="00270796">
      <w:pPr>
        <w:pStyle w:val="ListParagraph"/>
        <w:numPr>
          <w:ilvl w:val="4"/>
          <w:numId w:val="1"/>
        </w:numPr>
        <w:jc w:val="both"/>
        <w:rPr>
          <w:b/>
          <w:sz w:val="24"/>
          <w:szCs w:val="24"/>
        </w:rPr>
      </w:pPr>
      <w:r>
        <w:rPr>
          <w:sz w:val="24"/>
          <w:szCs w:val="24"/>
        </w:rPr>
        <w:t>Short phrase = marker ≠ hearsay</w:t>
      </w:r>
    </w:p>
    <w:p w:rsidR="00077EB1" w:rsidRPr="006E402A" w:rsidRDefault="00077EB1" w:rsidP="00270796">
      <w:pPr>
        <w:pStyle w:val="ListParagraph"/>
        <w:numPr>
          <w:ilvl w:val="4"/>
          <w:numId w:val="1"/>
        </w:numPr>
        <w:jc w:val="both"/>
        <w:rPr>
          <w:b/>
          <w:sz w:val="24"/>
          <w:szCs w:val="24"/>
        </w:rPr>
      </w:pPr>
      <w:r>
        <w:rPr>
          <w:sz w:val="24"/>
          <w:szCs w:val="24"/>
        </w:rPr>
        <w:t>Question ≠ hearsay</w:t>
      </w:r>
    </w:p>
    <w:p w:rsidR="006E402A" w:rsidRPr="006E402A" w:rsidRDefault="006E402A" w:rsidP="00270796">
      <w:pPr>
        <w:pStyle w:val="ListParagraph"/>
        <w:numPr>
          <w:ilvl w:val="4"/>
          <w:numId w:val="1"/>
        </w:numPr>
        <w:jc w:val="both"/>
        <w:rPr>
          <w:b/>
          <w:sz w:val="24"/>
          <w:szCs w:val="24"/>
        </w:rPr>
      </w:pPr>
      <w:r>
        <w:rPr>
          <w:sz w:val="24"/>
          <w:szCs w:val="24"/>
        </w:rPr>
        <w:t>Command ≠ hearsay</w:t>
      </w:r>
    </w:p>
    <w:p w:rsidR="006E402A" w:rsidRDefault="006E402A" w:rsidP="00270796">
      <w:pPr>
        <w:pStyle w:val="ListParagraph"/>
        <w:numPr>
          <w:ilvl w:val="4"/>
          <w:numId w:val="1"/>
        </w:numPr>
        <w:jc w:val="both"/>
        <w:rPr>
          <w:b/>
          <w:sz w:val="24"/>
          <w:szCs w:val="24"/>
        </w:rPr>
      </w:pPr>
      <w:r>
        <w:rPr>
          <w:sz w:val="24"/>
          <w:szCs w:val="24"/>
        </w:rPr>
        <w:t>Promise ≠ hearsay</w:t>
      </w:r>
    </w:p>
    <w:p w:rsidR="005B04B1" w:rsidRDefault="005B04B1" w:rsidP="005B04B1">
      <w:pPr>
        <w:pStyle w:val="ListParagraph"/>
        <w:numPr>
          <w:ilvl w:val="3"/>
          <w:numId w:val="1"/>
        </w:numPr>
        <w:jc w:val="both"/>
        <w:rPr>
          <w:b/>
          <w:sz w:val="24"/>
          <w:szCs w:val="24"/>
        </w:rPr>
      </w:pPr>
      <w:r>
        <w:rPr>
          <w:b/>
          <w:sz w:val="24"/>
          <w:szCs w:val="24"/>
        </w:rPr>
        <w:t xml:space="preserve">No </w:t>
      </w:r>
      <w:r w:rsidRPr="005B04B1">
        <w:rPr>
          <w:b/>
          <w:sz w:val="24"/>
          <w:szCs w:val="24"/>
        </w:rPr>
        <w:sym w:font="Wingdings" w:char="F0E0"/>
      </w:r>
      <w:r>
        <w:rPr>
          <w:b/>
          <w:sz w:val="24"/>
          <w:szCs w:val="24"/>
        </w:rPr>
        <w:t xml:space="preserve"> Not Hearsay</w:t>
      </w:r>
    </w:p>
    <w:p w:rsidR="005B04B1" w:rsidRDefault="005B04B1" w:rsidP="005B04B1">
      <w:pPr>
        <w:pStyle w:val="ListParagraph"/>
        <w:numPr>
          <w:ilvl w:val="3"/>
          <w:numId w:val="1"/>
        </w:numPr>
        <w:jc w:val="both"/>
        <w:rPr>
          <w:b/>
          <w:sz w:val="24"/>
          <w:szCs w:val="24"/>
        </w:rPr>
      </w:pPr>
      <w:r>
        <w:rPr>
          <w:b/>
          <w:sz w:val="24"/>
          <w:szCs w:val="24"/>
        </w:rPr>
        <w:t xml:space="preserve">Yes </w:t>
      </w:r>
      <w:r w:rsidRPr="005B04B1">
        <w:rPr>
          <w:b/>
          <w:sz w:val="24"/>
          <w:szCs w:val="24"/>
        </w:rPr>
        <w:sym w:font="Wingdings" w:char="F0E0"/>
      </w:r>
      <w:r>
        <w:rPr>
          <w:b/>
          <w:sz w:val="24"/>
          <w:szCs w:val="24"/>
        </w:rPr>
        <w:t xml:space="preserve"> Has the sta</w:t>
      </w:r>
      <w:r w:rsidR="0019645C">
        <w:rPr>
          <w:b/>
          <w:sz w:val="24"/>
          <w:szCs w:val="24"/>
        </w:rPr>
        <w:t>tement been offered to prove it</w:t>
      </w:r>
      <w:r>
        <w:rPr>
          <w:b/>
          <w:sz w:val="24"/>
          <w:szCs w:val="24"/>
        </w:rPr>
        <w:t>s truth</w:t>
      </w:r>
      <w:r w:rsidR="008A3E72">
        <w:rPr>
          <w:b/>
          <w:sz w:val="24"/>
          <w:szCs w:val="24"/>
        </w:rPr>
        <w:t xml:space="preserve"> </w:t>
      </w:r>
      <w:r w:rsidR="008A3E72">
        <w:rPr>
          <w:sz w:val="24"/>
          <w:szCs w:val="24"/>
        </w:rPr>
        <w:t>(the truth of THAT statement)</w:t>
      </w:r>
      <w:r>
        <w:rPr>
          <w:b/>
          <w:sz w:val="24"/>
          <w:szCs w:val="24"/>
        </w:rPr>
        <w:t>?</w:t>
      </w:r>
    </w:p>
    <w:p w:rsidR="00EC3CC7" w:rsidRPr="00EC3CC7" w:rsidRDefault="005B04B1" w:rsidP="00EC3CC7">
      <w:pPr>
        <w:pStyle w:val="ListParagraph"/>
        <w:numPr>
          <w:ilvl w:val="4"/>
          <w:numId w:val="1"/>
        </w:numPr>
        <w:jc w:val="both"/>
        <w:rPr>
          <w:b/>
          <w:sz w:val="24"/>
          <w:szCs w:val="24"/>
        </w:rPr>
      </w:pPr>
      <w:r>
        <w:rPr>
          <w:b/>
          <w:sz w:val="24"/>
          <w:szCs w:val="24"/>
        </w:rPr>
        <w:t xml:space="preserve">No </w:t>
      </w:r>
      <w:r w:rsidRPr="005B04B1">
        <w:rPr>
          <w:b/>
          <w:sz w:val="24"/>
          <w:szCs w:val="24"/>
        </w:rPr>
        <w:sym w:font="Wingdings" w:char="F0E0"/>
      </w:r>
      <w:r>
        <w:rPr>
          <w:b/>
          <w:sz w:val="24"/>
          <w:szCs w:val="24"/>
        </w:rPr>
        <w:t xml:space="preserve"> Not Hearsay</w:t>
      </w:r>
    </w:p>
    <w:p w:rsidR="00EC3CC7" w:rsidRPr="00EC3CC7" w:rsidRDefault="00EC3CC7" w:rsidP="00EC3CC7">
      <w:pPr>
        <w:pStyle w:val="ListParagraph"/>
        <w:numPr>
          <w:ilvl w:val="5"/>
          <w:numId w:val="1"/>
        </w:numPr>
        <w:jc w:val="both"/>
        <w:rPr>
          <w:b/>
          <w:sz w:val="24"/>
          <w:szCs w:val="24"/>
        </w:rPr>
      </w:pPr>
      <w:r>
        <w:rPr>
          <w:sz w:val="24"/>
          <w:szCs w:val="24"/>
        </w:rPr>
        <w:t>Things that are NOT offered to prove the truth of the statement ≠ not hearsay:</w:t>
      </w:r>
    </w:p>
    <w:p w:rsidR="00EC3CC7" w:rsidRDefault="00EC3CC7" w:rsidP="00EC3CC7">
      <w:pPr>
        <w:pStyle w:val="ListParagraph"/>
        <w:numPr>
          <w:ilvl w:val="6"/>
          <w:numId w:val="1"/>
        </w:numPr>
        <w:jc w:val="both"/>
        <w:rPr>
          <w:b/>
          <w:sz w:val="24"/>
          <w:szCs w:val="24"/>
        </w:rPr>
      </w:pPr>
      <w:r>
        <w:rPr>
          <w:sz w:val="24"/>
          <w:szCs w:val="24"/>
        </w:rPr>
        <w:t>Something with independent legal significance (i.e. element of the claim</w:t>
      </w:r>
      <w:r w:rsidR="006D0DF7">
        <w:rPr>
          <w:sz w:val="24"/>
          <w:szCs w:val="24"/>
        </w:rPr>
        <w:t>, like trade terminology in a contract claim</w:t>
      </w:r>
      <w:r>
        <w:rPr>
          <w:sz w:val="24"/>
          <w:szCs w:val="24"/>
        </w:rPr>
        <w:t xml:space="preserve">) </w:t>
      </w:r>
    </w:p>
    <w:p w:rsidR="005B04B1" w:rsidRPr="00EC3CC7" w:rsidRDefault="00EC3CC7" w:rsidP="00EC3CC7">
      <w:pPr>
        <w:pStyle w:val="ListParagraph"/>
        <w:numPr>
          <w:ilvl w:val="6"/>
          <w:numId w:val="1"/>
        </w:numPr>
        <w:jc w:val="both"/>
        <w:rPr>
          <w:sz w:val="24"/>
          <w:szCs w:val="24"/>
        </w:rPr>
      </w:pPr>
      <w:r w:rsidRPr="00EC3CC7">
        <w:rPr>
          <w:sz w:val="24"/>
          <w:szCs w:val="24"/>
        </w:rPr>
        <w:t>Impeachment</w:t>
      </w:r>
      <w:r w:rsidR="006E402A">
        <w:rPr>
          <w:sz w:val="24"/>
          <w:szCs w:val="24"/>
        </w:rPr>
        <w:t xml:space="preserve"> (if not offered for purpose of proving truth – offered to impeach)</w:t>
      </w:r>
    </w:p>
    <w:p w:rsidR="00EC3CC7" w:rsidRPr="00EC3CC7" w:rsidRDefault="00EC3CC7" w:rsidP="00EC3CC7">
      <w:pPr>
        <w:pStyle w:val="ListParagraph"/>
        <w:numPr>
          <w:ilvl w:val="6"/>
          <w:numId w:val="1"/>
        </w:numPr>
        <w:jc w:val="both"/>
        <w:rPr>
          <w:sz w:val="24"/>
          <w:szCs w:val="24"/>
        </w:rPr>
      </w:pPr>
      <w:r w:rsidRPr="00EC3CC7">
        <w:rPr>
          <w:sz w:val="24"/>
          <w:szCs w:val="24"/>
        </w:rPr>
        <w:t>State of Mind of Listener</w:t>
      </w:r>
      <w:r w:rsidR="006E402A">
        <w:rPr>
          <w:sz w:val="24"/>
          <w:szCs w:val="24"/>
        </w:rPr>
        <w:t xml:space="preserve"> (that is an element of the case/defense</w:t>
      </w:r>
      <w:r w:rsidR="002A0060">
        <w:rPr>
          <w:sz w:val="24"/>
          <w:szCs w:val="24"/>
        </w:rPr>
        <w:t>, i.e. like permission, consent, duress, etc</w:t>
      </w:r>
      <w:r w:rsidR="006E402A">
        <w:rPr>
          <w:sz w:val="24"/>
          <w:szCs w:val="24"/>
        </w:rPr>
        <w:t>)</w:t>
      </w:r>
    </w:p>
    <w:p w:rsidR="005B04B1" w:rsidRDefault="005B04B1" w:rsidP="005B04B1">
      <w:pPr>
        <w:pStyle w:val="ListParagraph"/>
        <w:numPr>
          <w:ilvl w:val="4"/>
          <w:numId w:val="1"/>
        </w:numPr>
        <w:jc w:val="both"/>
        <w:rPr>
          <w:b/>
          <w:sz w:val="24"/>
          <w:szCs w:val="24"/>
        </w:rPr>
      </w:pPr>
      <w:r>
        <w:rPr>
          <w:b/>
          <w:sz w:val="24"/>
          <w:szCs w:val="24"/>
        </w:rPr>
        <w:t xml:space="preserve">Yes </w:t>
      </w:r>
      <w:r w:rsidRPr="005B04B1">
        <w:rPr>
          <w:b/>
          <w:sz w:val="24"/>
          <w:szCs w:val="24"/>
        </w:rPr>
        <w:sym w:font="Wingdings" w:char="F0E0"/>
      </w:r>
      <w:r>
        <w:rPr>
          <w:b/>
          <w:sz w:val="24"/>
          <w:szCs w:val="24"/>
        </w:rPr>
        <w:t xml:space="preserve"> Does it fall under an exception?</w:t>
      </w:r>
    </w:p>
    <w:p w:rsidR="005B04B1" w:rsidRDefault="005B04B1" w:rsidP="005B04B1">
      <w:pPr>
        <w:pStyle w:val="ListParagraph"/>
        <w:numPr>
          <w:ilvl w:val="5"/>
          <w:numId w:val="1"/>
        </w:numPr>
        <w:jc w:val="both"/>
        <w:rPr>
          <w:b/>
          <w:sz w:val="24"/>
          <w:szCs w:val="24"/>
        </w:rPr>
      </w:pPr>
      <w:r>
        <w:rPr>
          <w:b/>
          <w:sz w:val="24"/>
          <w:szCs w:val="24"/>
        </w:rPr>
        <w:t xml:space="preserve">No </w:t>
      </w:r>
      <w:r w:rsidRPr="005B04B1">
        <w:rPr>
          <w:b/>
          <w:sz w:val="24"/>
          <w:szCs w:val="24"/>
        </w:rPr>
        <w:sym w:font="Wingdings" w:char="F0E0"/>
      </w:r>
      <w:r>
        <w:rPr>
          <w:b/>
          <w:sz w:val="24"/>
          <w:szCs w:val="24"/>
        </w:rPr>
        <w:t xml:space="preserve"> HEARSAY</w:t>
      </w:r>
    </w:p>
    <w:p w:rsidR="005B04B1" w:rsidRPr="005B04B1" w:rsidRDefault="005B04B1" w:rsidP="005B04B1">
      <w:pPr>
        <w:pStyle w:val="ListParagraph"/>
        <w:numPr>
          <w:ilvl w:val="5"/>
          <w:numId w:val="1"/>
        </w:numPr>
        <w:jc w:val="both"/>
        <w:rPr>
          <w:b/>
          <w:sz w:val="24"/>
          <w:szCs w:val="24"/>
        </w:rPr>
      </w:pPr>
      <w:r>
        <w:rPr>
          <w:b/>
          <w:sz w:val="24"/>
          <w:szCs w:val="24"/>
        </w:rPr>
        <w:t xml:space="preserve">Yes </w:t>
      </w:r>
      <w:r w:rsidRPr="005B04B1">
        <w:rPr>
          <w:b/>
          <w:sz w:val="24"/>
          <w:szCs w:val="24"/>
        </w:rPr>
        <w:sym w:font="Wingdings" w:char="F0E0"/>
      </w:r>
      <w:r>
        <w:rPr>
          <w:b/>
          <w:sz w:val="24"/>
          <w:szCs w:val="24"/>
        </w:rPr>
        <w:t xml:space="preserve"> Not treated as hearsay</w:t>
      </w:r>
    </w:p>
    <w:p w:rsidR="00FE4E17" w:rsidRPr="00FE4E17" w:rsidRDefault="00FE4E17" w:rsidP="008A3E72">
      <w:pPr>
        <w:pStyle w:val="ListParagraph"/>
        <w:numPr>
          <w:ilvl w:val="2"/>
          <w:numId w:val="1"/>
        </w:numPr>
        <w:jc w:val="both"/>
        <w:rPr>
          <w:sz w:val="24"/>
          <w:szCs w:val="24"/>
        </w:rPr>
      </w:pPr>
      <w:r>
        <w:rPr>
          <w:b/>
          <w:sz w:val="24"/>
          <w:szCs w:val="24"/>
        </w:rPr>
        <w:lastRenderedPageBreak/>
        <w:t xml:space="preserve">Is it a mixed statement and conduct? </w:t>
      </w:r>
      <w:r w:rsidRPr="00FE4E17">
        <w:rPr>
          <w:b/>
          <w:sz w:val="24"/>
          <w:szCs w:val="24"/>
        </w:rPr>
        <w:sym w:font="Wingdings" w:char="F0E0"/>
      </w:r>
      <w:r>
        <w:rPr>
          <w:b/>
          <w:sz w:val="24"/>
          <w:szCs w:val="24"/>
        </w:rPr>
        <w:t xml:space="preserve"> Treat as conduct.</w:t>
      </w:r>
    </w:p>
    <w:p w:rsidR="008A3E72" w:rsidRPr="008A3E72" w:rsidRDefault="008A3E72" w:rsidP="008A3E72">
      <w:pPr>
        <w:pStyle w:val="ListParagraph"/>
        <w:numPr>
          <w:ilvl w:val="2"/>
          <w:numId w:val="1"/>
        </w:numPr>
        <w:jc w:val="both"/>
        <w:rPr>
          <w:sz w:val="24"/>
          <w:szCs w:val="24"/>
        </w:rPr>
      </w:pPr>
      <w:r>
        <w:rPr>
          <w:b/>
          <w:sz w:val="24"/>
          <w:szCs w:val="24"/>
        </w:rPr>
        <w:t>Is it conduct?</w:t>
      </w:r>
    </w:p>
    <w:p w:rsidR="008A3E72" w:rsidRPr="008A3E72" w:rsidRDefault="008A3E72" w:rsidP="008A3E72">
      <w:pPr>
        <w:pStyle w:val="ListParagraph"/>
        <w:numPr>
          <w:ilvl w:val="3"/>
          <w:numId w:val="1"/>
        </w:numPr>
        <w:jc w:val="both"/>
        <w:rPr>
          <w:sz w:val="24"/>
          <w:szCs w:val="24"/>
        </w:rPr>
      </w:pPr>
      <w:r>
        <w:rPr>
          <w:b/>
          <w:sz w:val="24"/>
          <w:szCs w:val="24"/>
        </w:rPr>
        <w:t>Is the conduct intended to make a statement?</w:t>
      </w:r>
    </w:p>
    <w:p w:rsidR="00FE4E17" w:rsidRPr="00FE4E17" w:rsidRDefault="00FE4E17" w:rsidP="00FE4E17">
      <w:pPr>
        <w:pStyle w:val="ListParagraph"/>
        <w:numPr>
          <w:ilvl w:val="5"/>
          <w:numId w:val="1"/>
        </w:numPr>
        <w:jc w:val="both"/>
        <w:rPr>
          <w:sz w:val="24"/>
          <w:szCs w:val="24"/>
        </w:rPr>
      </w:pPr>
      <w:r>
        <w:rPr>
          <w:sz w:val="24"/>
          <w:szCs w:val="24"/>
        </w:rPr>
        <w:t xml:space="preserve">Ex. Pointing, shaking head </w:t>
      </w:r>
      <w:r w:rsidRPr="00FE4E17">
        <w:rPr>
          <w:sz w:val="24"/>
          <w:szCs w:val="24"/>
        </w:rPr>
        <w:sym w:font="Wingdings" w:char="F0E0"/>
      </w:r>
      <w:r>
        <w:rPr>
          <w:sz w:val="24"/>
          <w:szCs w:val="24"/>
        </w:rPr>
        <w:t xml:space="preserve"> are usually intended to make statements</w:t>
      </w:r>
    </w:p>
    <w:p w:rsidR="00FE4E17" w:rsidRPr="00FE4E17" w:rsidRDefault="00EC3CC7" w:rsidP="00FE4E17">
      <w:pPr>
        <w:pStyle w:val="ListParagraph"/>
        <w:numPr>
          <w:ilvl w:val="4"/>
          <w:numId w:val="1"/>
        </w:numPr>
        <w:jc w:val="both"/>
        <w:rPr>
          <w:sz w:val="24"/>
          <w:szCs w:val="24"/>
        </w:rPr>
      </w:pPr>
      <w:r>
        <w:rPr>
          <w:b/>
          <w:sz w:val="24"/>
          <w:szCs w:val="24"/>
        </w:rPr>
        <w:t xml:space="preserve">If in doubt </w:t>
      </w:r>
      <w:r w:rsidRPr="00EC3CC7">
        <w:rPr>
          <w:b/>
          <w:sz w:val="24"/>
          <w:szCs w:val="24"/>
        </w:rPr>
        <w:sym w:font="Wingdings" w:char="F0E0"/>
      </w:r>
      <w:r>
        <w:rPr>
          <w:b/>
          <w:sz w:val="24"/>
          <w:szCs w:val="24"/>
        </w:rPr>
        <w:t xml:space="preserve"> </w:t>
      </w:r>
      <w:r w:rsidR="008A3E72">
        <w:rPr>
          <w:b/>
          <w:sz w:val="24"/>
          <w:szCs w:val="24"/>
        </w:rPr>
        <w:t xml:space="preserve">No </w:t>
      </w:r>
      <w:r w:rsidR="008A3E72" w:rsidRPr="008A3E72">
        <w:rPr>
          <w:b/>
          <w:sz w:val="24"/>
          <w:szCs w:val="24"/>
        </w:rPr>
        <w:sym w:font="Wingdings" w:char="F0E0"/>
      </w:r>
      <w:r w:rsidR="008A3E72">
        <w:rPr>
          <w:b/>
          <w:sz w:val="24"/>
          <w:szCs w:val="24"/>
        </w:rPr>
        <w:t xml:space="preserve"> Not Hearsay</w:t>
      </w:r>
    </w:p>
    <w:p w:rsidR="008A3E72" w:rsidRDefault="008A3E72" w:rsidP="00FE4E17">
      <w:pPr>
        <w:pStyle w:val="ListParagraph"/>
        <w:numPr>
          <w:ilvl w:val="4"/>
          <w:numId w:val="1"/>
        </w:numPr>
        <w:jc w:val="both"/>
        <w:rPr>
          <w:b/>
          <w:sz w:val="24"/>
          <w:szCs w:val="24"/>
        </w:rPr>
      </w:pPr>
      <w:r>
        <w:rPr>
          <w:b/>
          <w:sz w:val="24"/>
          <w:szCs w:val="24"/>
        </w:rPr>
        <w:t xml:space="preserve">Yes </w:t>
      </w:r>
      <w:r w:rsidRPr="008A3E72">
        <w:rPr>
          <w:b/>
          <w:sz w:val="24"/>
          <w:szCs w:val="24"/>
        </w:rPr>
        <w:sym w:font="Wingdings" w:char="F0E0"/>
      </w:r>
      <w:r>
        <w:rPr>
          <w:b/>
          <w:sz w:val="24"/>
          <w:szCs w:val="24"/>
        </w:rPr>
        <w:t xml:space="preserve"> Has the statement been offered to prove it’s truth </w:t>
      </w:r>
      <w:r>
        <w:rPr>
          <w:sz w:val="24"/>
          <w:szCs w:val="24"/>
        </w:rPr>
        <w:t>(the truth of THAT statement)</w:t>
      </w:r>
      <w:r>
        <w:rPr>
          <w:b/>
          <w:sz w:val="24"/>
          <w:szCs w:val="24"/>
        </w:rPr>
        <w:t>?</w:t>
      </w:r>
    </w:p>
    <w:p w:rsidR="008A3E72" w:rsidRDefault="008A3E72" w:rsidP="00FE4E17">
      <w:pPr>
        <w:pStyle w:val="ListParagraph"/>
        <w:numPr>
          <w:ilvl w:val="5"/>
          <w:numId w:val="1"/>
        </w:numPr>
        <w:jc w:val="both"/>
        <w:rPr>
          <w:b/>
          <w:sz w:val="24"/>
          <w:szCs w:val="24"/>
        </w:rPr>
      </w:pPr>
      <w:r>
        <w:rPr>
          <w:b/>
          <w:sz w:val="24"/>
          <w:szCs w:val="24"/>
        </w:rPr>
        <w:t xml:space="preserve">No </w:t>
      </w:r>
      <w:r w:rsidRPr="005B04B1">
        <w:rPr>
          <w:b/>
          <w:sz w:val="24"/>
          <w:szCs w:val="24"/>
        </w:rPr>
        <w:sym w:font="Wingdings" w:char="F0E0"/>
      </w:r>
      <w:r>
        <w:rPr>
          <w:b/>
          <w:sz w:val="24"/>
          <w:szCs w:val="24"/>
        </w:rPr>
        <w:t xml:space="preserve"> Not Hearsay</w:t>
      </w:r>
    </w:p>
    <w:p w:rsidR="008A3E72" w:rsidRDefault="008A3E72" w:rsidP="00FE4E17">
      <w:pPr>
        <w:pStyle w:val="ListParagraph"/>
        <w:numPr>
          <w:ilvl w:val="5"/>
          <w:numId w:val="1"/>
        </w:numPr>
        <w:jc w:val="both"/>
        <w:rPr>
          <w:b/>
          <w:sz w:val="24"/>
          <w:szCs w:val="24"/>
        </w:rPr>
      </w:pPr>
      <w:r>
        <w:rPr>
          <w:b/>
          <w:sz w:val="24"/>
          <w:szCs w:val="24"/>
        </w:rPr>
        <w:t xml:space="preserve">Yes </w:t>
      </w:r>
      <w:r w:rsidRPr="005B04B1">
        <w:rPr>
          <w:b/>
          <w:sz w:val="24"/>
          <w:szCs w:val="24"/>
        </w:rPr>
        <w:sym w:font="Wingdings" w:char="F0E0"/>
      </w:r>
      <w:r>
        <w:rPr>
          <w:b/>
          <w:sz w:val="24"/>
          <w:szCs w:val="24"/>
        </w:rPr>
        <w:t xml:space="preserve"> Does it fall under an exception?</w:t>
      </w:r>
    </w:p>
    <w:p w:rsidR="008A3E72" w:rsidRDefault="008A3E72" w:rsidP="00FE4E17">
      <w:pPr>
        <w:pStyle w:val="ListParagraph"/>
        <w:numPr>
          <w:ilvl w:val="6"/>
          <w:numId w:val="1"/>
        </w:numPr>
        <w:jc w:val="both"/>
        <w:rPr>
          <w:b/>
          <w:sz w:val="24"/>
          <w:szCs w:val="24"/>
        </w:rPr>
      </w:pPr>
      <w:r>
        <w:rPr>
          <w:b/>
          <w:sz w:val="24"/>
          <w:szCs w:val="24"/>
        </w:rPr>
        <w:t xml:space="preserve">No </w:t>
      </w:r>
      <w:r w:rsidRPr="005B04B1">
        <w:rPr>
          <w:b/>
          <w:sz w:val="24"/>
          <w:szCs w:val="24"/>
        </w:rPr>
        <w:sym w:font="Wingdings" w:char="F0E0"/>
      </w:r>
      <w:r>
        <w:rPr>
          <w:b/>
          <w:sz w:val="24"/>
          <w:szCs w:val="24"/>
        </w:rPr>
        <w:t xml:space="preserve"> HEARSAY</w:t>
      </w:r>
    </w:p>
    <w:p w:rsidR="008A3E72" w:rsidRPr="008A3E72" w:rsidRDefault="008A3E72" w:rsidP="00FE4E17">
      <w:pPr>
        <w:pStyle w:val="ListParagraph"/>
        <w:numPr>
          <w:ilvl w:val="6"/>
          <w:numId w:val="1"/>
        </w:numPr>
        <w:jc w:val="both"/>
        <w:rPr>
          <w:b/>
          <w:sz w:val="24"/>
          <w:szCs w:val="24"/>
        </w:rPr>
      </w:pPr>
      <w:r>
        <w:rPr>
          <w:b/>
          <w:sz w:val="24"/>
          <w:szCs w:val="24"/>
        </w:rPr>
        <w:t xml:space="preserve">Yes </w:t>
      </w:r>
      <w:r w:rsidRPr="005B04B1">
        <w:rPr>
          <w:b/>
          <w:sz w:val="24"/>
          <w:szCs w:val="24"/>
        </w:rPr>
        <w:sym w:font="Wingdings" w:char="F0E0"/>
      </w:r>
      <w:r>
        <w:rPr>
          <w:b/>
          <w:sz w:val="24"/>
          <w:szCs w:val="24"/>
        </w:rPr>
        <w:t xml:space="preserve"> Not treated as hearsay</w:t>
      </w:r>
    </w:p>
    <w:p w:rsidR="000843AD" w:rsidRPr="003620A0" w:rsidRDefault="000843AD" w:rsidP="000843AD">
      <w:pPr>
        <w:pStyle w:val="ListParagraph"/>
        <w:numPr>
          <w:ilvl w:val="1"/>
          <w:numId w:val="1"/>
        </w:numPr>
        <w:jc w:val="both"/>
        <w:rPr>
          <w:sz w:val="24"/>
          <w:szCs w:val="24"/>
        </w:rPr>
      </w:pPr>
      <w:r>
        <w:rPr>
          <w:b/>
          <w:sz w:val="24"/>
          <w:szCs w:val="24"/>
        </w:rPr>
        <w:t>GENERAL RULES:</w:t>
      </w:r>
    </w:p>
    <w:p w:rsidR="000843AD" w:rsidRPr="003620A0" w:rsidRDefault="000843AD" w:rsidP="000843AD">
      <w:pPr>
        <w:pStyle w:val="ListParagraph"/>
        <w:numPr>
          <w:ilvl w:val="2"/>
          <w:numId w:val="1"/>
        </w:numPr>
        <w:jc w:val="both"/>
        <w:rPr>
          <w:sz w:val="24"/>
          <w:szCs w:val="24"/>
        </w:rPr>
      </w:pPr>
      <w:r>
        <w:rPr>
          <w:b/>
          <w:sz w:val="24"/>
          <w:szCs w:val="24"/>
        </w:rPr>
        <w:t>A party can always testify to WHAT HAPPENNED, but not what they (a) wrote down, (b) reported by phone, or (c) told others orally.</w:t>
      </w:r>
    </w:p>
    <w:p w:rsidR="000843AD" w:rsidRPr="0078448F" w:rsidRDefault="000843AD" w:rsidP="000843AD">
      <w:pPr>
        <w:pStyle w:val="ListParagraph"/>
        <w:numPr>
          <w:ilvl w:val="2"/>
          <w:numId w:val="1"/>
        </w:numPr>
        <w:jc w:val="both"/>
        <w:rPr>
          <w:sz w:val="24"/>
          <w:szCs w:val="24"/>
        </w:rPr>
      </w:pPr>
      <w:r>
        <w:rPr>
          <w:b/>
          <w:sz w:val="24"/>
          <w:szCs w:val="24"/>
        </w:rPr>
        <w:t>Witnesses ARE NOT ALLOWED to testify to out-of-court statements of themselves OR of others when OFFERED TO PROVE THE TRUTH of the matter asserted.</w:t>
      </w:r>
    </w:p>
    <w:p w:rsidR="000843AD" w:rsidRPr="0078448F" w:rsidRDefault="000843AD" w:rsidP="000843AD">
      <w:pPr>
        <w:pStyle w:val="ListParagraph"/>
        <w:numPr>
          <w:ilvl w:val="3"/>
          <w:numId w:val="1"/>
        </w:numPr>
        <w:jc w:val="both"/>
        <w:rPr>
          <w:sz w:val="24"/>
          <w:szCs w:val="24"/>
        </w:rPr>
      </w:pPr>
      <w:r>
        <w:rPr>
          <w:b/>
          <w:sz w:val="24"/>
          <w:szCs w:val="24"/>
        </w:rPr>
        <w:t>Statement</w:t>
      </w:r>
    </w:p>
    <w:p w:rsidR="000843AD" w:rsidRPr="003620A0" w:rsidRDefault="000843AD" w:rsidP="000843AD">
      <w:pPr>
        <w:pStyle w:val="ListParagraph"/>
        <w:numPr>
          <w:ilvl w:val="4"/>
          <w:numId w:val="1"/>
        </w:numPr>
        <w:jc w:val="both"/>
        <w:rPr>
          <w:sz w:val="24"/>
          <w:szCs w:val="24"/>
        </w:rPr>
      </w:pPr>
      <w:r>
        <w:rPr>
          <w:b/>
          <w:sz w:val="24"/>
          <w:szCs w:val="24"/>
        </w:rPr>
        <w:t xml:space="preserve"> = ORAL/WRITTEN OR NON-VERBAL CONDUCT INTENDED TO MAKE A STATEMENT</w:t>
      </w:r>
    </w:p>
    <w:p w:rsidR="000843AD" w:rsidRPr="00D35E7D" w:rsidRDefault="00BD501B" w:rsidP="000843AD">
      <w:pPr>
        <w:pStyle w:val="ListParagraph"/>
        <w:numPr>
          <w:ilvl w:val="4"/>
          <w:numId w:val="1"/>
        </w:numPr>
        <w:jc w:val="both"/>
        <w:rPr>
          <w:sz w:val="24"/>
          <w:szCs w:val="24"/>
        </w:rPr>
      </w:pPr>
      <w:r>
        <w:rPr>
          <w:b/>
          <w:sz w:val="24"/>
          <w:szCs w:val="24"/>
        </w:rPr>
        <w:t>= Intended to make an assertion of present or past fact OR opinion</w:t>
      </w:r>
    </w:p>
    <w:p w:rsidR="00BD501B" w:rsidRDefault="00BD501B" w:rsidP="00BD501B">
      <w:pPr>
        <w:pStyle w:val="ListParagraph"/>
        <w:numPr>
          <w:ilvl w:val="2"/>
          <w:numId w:val="1"/>
        </w:numPr>
        <w:jc w:val="both"/>
        <w:rPr>
          <w:sz w:val="24"/>
          <w:szCs w:val="24"/>
        </w:rPr>
      </w:pPr>
      <w:r>
        <w:rPr>
          <w:sz w:val="24"/>
          <w:szCs w:val="24"/>
        </w:rPr>
        <w:t>The general rule is subject to exceptions:</w:t>
      </w:r>
    </w:p>
    <w:p w:rsidR="00BD501B" w:rsidRDefault="00BD501B" w:rsidP="00BD501B">
      <w:pPr>
        <w:pStyle w:val="ListParagraph"/>
        <w:numPr>
          <w:ilvl w:val="3"/>
          <w:numId w:val="1"/>
        </w:numPr>
        <w:jc w:val="both"/>
        <w:rPr>
          <w:sz w:val="24"/>
          <w:szCs w:val="24"/>
        </w:rPr>
      </w:pPr>
      <w:r>
        <w:rPr>
          <w:sz w:val="24"/>
          <w:szCs w:val="24"/>
        </w:rPr>
        <w:t>Definitional Exceptions: certain things are not hearsay</w:t>
      </w:r>
    </w:p>
    <w:p w:rsidR="00BD501B" w:rsidRDefault="00BD501B" w:rsidP="00BD501B">
      <w:pPr>
        <w:pStyle w:val="ListParagraph"/>
        <w:numPr>
          <w:ilvl w:val="3"/>
          <w:numId w:val="1"/>
        </w:numPr>
        <w:jc w:val="both"/>
        <w:rPr>
          <w:sz w:val="24"/>
          <w:szCs w:val="24"/>
        </w:rPr>
      </w:pPr>
      <w:r>
        <w:rPr>
          <w:sz w:val="24"/>
          <w:szCs w:val="24"/>
        </w:rPr>
        <w:t>Hearsay Exceptions: it is hearsay, but an exception allows it in.</w:t>
      </w:r>
    </w:p>
    <w:p w:rsidR="00EC3CC7" w:rsidRDefault="00EC3CC7" w:rsidP="00EC3CC7">
      <w:pPr>
        <w:pStyle w:val="ListParagraph"/>
        <w:numPr>
          <w:ilvl w:val="1"/>
          <w:numId w:val="1"/>
        </w:numPr>
        <w:jc w:val="both"/>
        <w:rPr>
          <w:sz w:val="24"/>
          <w:szCs w:val="24"/>
        </w:rPr>
      </w:pPr>
      <w:r>
        <w:rPr>
          <w:sz w:val="24"/>
          <w:szCs w:val="24"/>
        </w:rPr>
        <w:t>Items where there is no exception:</w:t>
      </w:r>
    </w:p>
    <w:p w:rsidR="00EC3CC7" w:rsidRPr="00EC3CC7" w:rsidRDefault="00EC3CC7" w:rsidP="00EC3CC7">
      <w:pPr>
        <w:pStyle w:val="ListParagraph"/>
        <w:numPr>
          <w:ilvl w:val="2"/>
          <w:numId w:val="1"/>
        </w:numPr>
        <w:jc w:val="both"/>
        <w:rPr>
          <w:sz w:val="24"/>
          <w:szCs w:val="24"/>
        </w:rPr>
      </w:pPr>
      <w:r>
        <w:rPr>
          <w:sz w:val="24"/>
          <w:szCs w:val="24"/>
        </w:rPr>
        <w:t xml:space="preserve">Gossip </w:t>
      </w:r>
      <w:r w:rsidRPr="00EC3CC7">
        <w:rPr>
          <w:sz w:val="24"/>
          <w:szCs w:val="24"/>
        </w:rPr>
        <w:sym w:font="Wingdings" w:char="F0E0"/>
      </w:r>
      <w:r>
        <w:rPr>
          <w:sz w:val="24"/>
          <w:szCs w:val="24"/>
        </w:rPr>
        <w:t xml:space="preserve"> offered to prove gossip </w:t>
      </w:r>
      <w:r w:rsidRPr="00EC3CC7">
        <w:rPr>
          <w:sz w:val="24"/>
          <w:szCs w:val="24"/>
        </w:rPr>
        <w:sym w:font="Wingdings" w:char="F0E0"/>
      </w:r>
      <w:r>
        <w:rPr>
          <w:sz w:val="24"/>
          <w:szCs w:val="24"/>
        </w:rPr>
        <w:t xml:space="preserve"> Hearsay</w:t>
      </w:r>
    </w:p>
    <w:p w:rsidR="000843AD" w:rsidRPr="000843AD" w:rsidRDefault="000843AD" w:rsidP="000843AD">
      <w:pPr>
        <w:pStyle w:val="ListParagraph"/>
        <w:numPr>
          <w:ilvl w:val="1"/>
          <w:numId w:val="1"/>
        </w:numPr>
        <w:jc w:val="both"/>
        <w:rPr>
          <w:sz w:val="24"/>
          <w:szCs w:val="24"/>
        </w:rPr>
      </w:pPr>
      <w:r>
        <w:rPr>
          <w:b/>
          <w:sz w:val="24"/>
          <w:szCs w:val="24"/>
        </w:rPr>
        <w:t>EXCEPTIONS – 5 Categories</w:t>
      </w:r>
    </w:p>
    <w:p w:rsidR="000843AD" w:rsidRDefault="00BD501B" w:rsidP="000843AD">
      <w:pPr>
        <w:pStyle w:val="ListParagraph"/>
        <w:numPr>
          <w:ilvl w:val="2"/>
          <w:numId w:val="1"/>
        </w:numPr>
        <w:jc w:val="both"/>
        <w:rPr>
          <w:b/>
          <w:sz w:val="24"/>
          <w:szCs w:val="24"/>
        </w:rPr>
      </w:pPr>
      <w:r>
        <w:rPr>
          <w:b/>
          <w:sz w:val="24"/>
          <w:szCs w:val="24"/>
        </w:rPr>
        <w:t xml:space="preserve">DEFINITIONAL - </w:t>
      </w:r>
      <w:r w:rsidR="000843AD">
        <w:rPr>
          <w:b/>
          <w:sz w:val="24"/>
          <w:szCs w:val="24"/>
        </w:rPr>
        <w:t xml:space="preserve">Statements by Declarants who Testify </w:t>
      </w:r>
      <w:r w:rsidR="006E402A">
        <w:rPr>
          <w:b/>
          <w:sz w:val="24"/>
          <w:szCs w:val="24"/>
        </w:rPr>
        <w:t xml:space="preserve">at Trial </w:t>
      </w:r>
      <w:r w:rsidR="000843AD" w:rsidRPr="000843AD">
        <w:rPr>
          <w:sz w:val="24"/>
          <w:szCs w:val="24"/>
        </w:rPr>
        <w:t>(FRE 801(d)(1))</w:t>
      </w:r>
      <w:r w:rsidR="00821A8F">
        <w:rPr>
          <w:sz w:val="24"/>
          <w:szCs w:val="24"/>
        </w:rPr>
        <w:t xml:space="preserve"> </w:t>
      </w:r>
      <w:r w:rsidR="00821A8F">
        <w:rPr>
          <w:b/>
          <w:sz w:val="24"/>
          <w:szCs w:val="24"/>
        </w:rPr>
        <w:t>–</w:t>
      </w:r>
      <w:r w:rsidR="00821A8F" w:rsidRPr="00821A8F">
        <w:rPr>
          <w:b/>
          <w:sz w:val="24"/>
          <w:szCs w:val="24"/>
        </w:rPr>
        <w:t xml:space="preserve"> </w:t>
      </w:r>
      <w:r w:rsidR="00821A8F">
        <w:rPr>
          <w:b/>
          <w:sz w:val="24"/>
          <w:szCs w:val="24"/>
        </w:rPr>
        <w:t>3 Types:</w:t>
      </w:r>
    </w:p>
    <w:p w:rsidR="00821A8F" w:rsidRPr="00CA35FB" w:rsidRDefault="00821A8F" w:rsidP="00CA35FB">
      <w:pPr>
        <w:pStyle w:val="ListParagraph"/>
        <w:numPr>
          <w:ilvl w:val="3"/>
          <w:numId w:val="1"/>
        </w:numPr>
        <w:jc w:val="both"/>
        <w:rPr>
          <w:b/>
          <w:sz w:val="24"/>
          <w:szCs w:val="24"/>
        </w:rPr>
      </w:pPr>
      <w:r>
        <w:rPr>
          <w:b/>
          <w:sz w:val="24"/>
          <w:szCs w:val="24"/>
        </w:rPr>
        <w:t>Prior Inconsistent</w:t>
      </w:r>
      <w:r w:rsidRPr="00CA35FB">
        <w:rPr>
          <w:b/>
          <w:sz w:val="24"/>
          <w:szCs w:val="24"/>
        </w:rPr>
        <w:t xml:space="preserve"> Statements </w:t>
      </w:r>
      <w:r w:rsidRPr="00CA35FB">
        <w:rPr>
          <w:sz w:val="24"/>
          <w:szCs w:val="24"/>
        </w:rPr>
        <w:t>(Rule 801(d)(1)(A))</w:t>
      </w:r>
    </w:p>
    <w:p w:rsidR="006E402A" w:rsidRDefault="006E402A" w:rsidP="00821A8F">
      <w:pPr>
        <w:pStyle w:val="ListParagraph"/>
        <w:numPr>
          <w:ilvl w:val="4"/>
          <w:numId w:val="1"/>
        </w:numPr>
        <w:jc w:val="both"/>
        <w:rPr>
          <w:b/>
          <w:sz w:val="24"/>
          <w:szCs w:val="24"/>
        </w:rPr>
      </w:pPr>
      <w:r>
        <w:rPr>
          <w:sz w:val="24"/>
          <w:szCs w:val="24"/>
        </w:rPr>
        <w:t xml:space="preserve">Note: A prior inconsistent statement is always admissible to impeach </w:t>
      </w:r>
      <w:r w:rsidRPr="006E402A">
        <w:rPr>
          <w:sz w:val="24"/>
          <w:szCs w:val="24"/>
        </w:rPr>
        <w:sym w:font="Wingdings" w:char="F0E0"/>
      </w:r>
      <w:r>
        <w:rPr>
          <w:sz w:val="24"/>
          <w:szCs w:val="24"/>
        </w:rPr>
        <w:t xml:space="preserve"> this covers when the statement is being offered for its truth as well.</w:t>
      </w:r>
    </w:p>
    <w:p w:rsidR="00821A8F" w:rsidRDefault="00821A8F" w:rsidP="00821A8F">
      <w:pPr>
        <w:pStyle w:val="ListParagraph"/>
        <w:numPr>
          <w:ilvl w:val="4"/>
          <w:numId w:val="1"/>
        </w:numPr>
        <w:jc w:val="both"/>
        <w:rPr>
          <w:b/>
          <w:sz w:val="24"/>
          <w:szCs w:val="24"/>
        </w:rPr>
      </w:pPr>
      <w:r>
        <w:rPr>
          <w:b/>
          <w:sz w:val="24"/>
          <w:szCs w:val="24"/>
        </w:rPr>
        <w:t>Three conditions must be met:</w:t>
      </w:r>
    </w:p>
    <w:p w:rsidR="00821A8F" w:rsidRDefault="00821A8F" w:rsidP="00821A8F">
      <w:pPr>
        <w:pStyle w:val="ListParagraph"/>
        <w:numPr>
          <w:ilvl w:val="5"/>
          <w:numId w:val="1"/>
        </w:numPr>
        <w:jc w:val="both"/>
        <w:rPr>
          <w:b/>
          <w:sz w:val="24"/>
          <w:szCs w:val="24"/>
        </w:rPr>
      </w:pPr>
      <w:r>
        <w:rPr>
          <w:b/>
          <w:sz w:val="24"/>
          <w:szCs w:val="24"/>
        </w:rPr>
        <w:t>The witness must be cross-examinable “concerning the prior statement”;</w:t>
      </w:r>
    </w:p>
    <w:p w:rsidR="00821A8F" w:rsidRDefault="00821A8F" w:rsidP="00821A8F">
      <w:pPr>
        <w:pStyle w:val="ListParagraph"/>
        <w:numPr>
          <w:ilvl w:val="5"/>
          <w:numId w:val="1"/>
        </w:numPr>
        <w:jc w:val="both"/>
        <w:rPr>
          <w:b/>
          <w:sz w:val="24"/>
          <w:szCs w:val="24"/>
        </w:rPr>
      </w:pPr>
      <w:r>
        <w:rPr>
          <w:b/>
          <w:sz w:val="24"/>
          <w:szCs w:val="24"/>
        </w:rPr>
        <w:lastRenderedPageBreak/>
        <w:t>The statement must be “inconsistent” with his present testimony; and</w:t>
      </w:r>
    </w:p>
    <w:p w:rsidR="00821A8F" w:rsidRDefault="00821A8F" w:rsidP="00821A8F">
      <w:pPr>
        <w:pStyle w:val="ListParagraph"/>
        <w:numPr>
          <w:ilvl w:val="5"/>
          <w:numId w:val="1"/>
        </w:numPr>
        <w:jc w:val="both"/>
        <w:rPr>
          <w:b/>
          <w:sz w:val="24"/>
          <w:szCs w:val="24"/>
        </w:rPr>
      </w:pPr>
      <w:r>
        <w:rPr>
          <w:b/>
          <w:sz w:val="24"/>
          <w:szCs w:val="24"/>
        </w:rPr>
        <w:t>It</w:t>
      </w:r>
      <w:r w:rsidR="006E402A">
        <w:rPr>
          <w:b/>
          <w:sz w:val="24"/>
          <w:szCs w:val="24"/>
        </w:rPr>
        <w:t xml:space="preserve"> must have been MADE UNDER OATH</w:t>
      </w:r>
      <w:r>
        <w:rPr>
          <w:b/>
          <w:sz w:val="24"/>
          <w:szCs w:val="24"/>
        </w:rPr>
        <w:t xml:space="preserve"> in a</w:t>
      </w:r>
      <w:r w:rsidR="006E402A">
        <w:rPr>
          <w:b/>
          <w:sz w:val="24"/>
          <w:szCs w:val="24"/>
        </w:rPr>
        <w:t xml:space="preserve"> formal</w:t>
      </w:r>
      <w:r>
        <w:rPr>
          <w:b/>
          <w:sz w:val="24"/>
          <w:szCs w:val="24"/>
        </w:rPr>
        <w:t xml:space="preserve"> “prior proceeding” or “deposition”.</w:t>
      </w:r>
    </w:p>
    <w:p w:rsidR="00BD501B" w:rsidRPr="00BD501B" w:rsidRDefault="00BD501B" w:rsidP="006E402A">
      <w:pPr>
        <w:pStyle w:val="ListParagraph"/>
        <w:numPr>
          <w:ilvl w:val="6"/>
          <w:numId w:val="1"/>
        </w:numPr>
        <w:jc w:val="both"/>
        <w:rPr>
          <w:b/>
          <w:sz w:val="24"/>
          <w:szCs w:val="24"/>
        </w:rPr>
      </w:pPr>
      <w:r>
        <w:rPr>
          <w:sz w:val="24"/>
          <w:szCs w:val="24"/>
        </w:rPr>
        <w:t>Must be in prior formal proceeding – trial hearing, other proceeding, deposition.</w:t>
      </w:r>
    </w:p>
    <w:p w:rsidR="006E402A" w:rsidRPr="00C21227" w:rsidRDefault="00C21227" w:rsidP="006E402A">
      <w:pPr>
        <w:pStyle w:val="ListParagraph"/>
        <w:numPr>
          <w:ilvl w:val="6"/>
          <w:numId w:val="1"/>
        </w:numPr>
        <w:jc w:val="both"/>
        <w:rPr>
          <w:b/>
          <w:sz w:val="24"/>
          <w:szCs w:val="24"/>
        </w:rPr>
      </w:pPr>
      <w:r>
        <w:rPr>
          <w:sz w:val="24"/>
          <w:szCs w:val="24"/>
        </w:rPr>
        <w:t>Grand Jury Proceedings – special case:</w:t>
      </w:r>
    </w:p>
    <w:p w:rsidR="00C21227" w:rsidRPr="00C21227" w:rsidRDefault="00C21227" w:rsidP="00C21227">
      <w:pPr>
        <w:pStyle w:val="ListParagraph"/>
        <w:numPr>
          <w:ilvl w:val="7"/>
          <w:numId w:val="1"/>
        </w:numPr>
        <w:jc w:val="both"/>
        <w:rPr>
          <w:b/>
          <w:sz w:val="24"/>
          <w:szCs w:val="24"/>
        </w:rPr>
      </w:pPr>
      <w:r>
        <w:rPr>
          <w:sz w:val="24"/>
          <w:szCs w:val="24"/>
        </w:rPr>
        <w:t>IN TEXAS: CANNOT use a third party’s prior grand jury testimony to convict.</w:t>
      </w:r>
    </w:p>
    <w:p w:rsidR="00C21227" w:rsidRPr="006E402A" w:rsidRDefault="00C21227" w:rsidP="00C21227">
      <w:pPr>
        <w:pStyle w:val="ListParagraph"/>
        <w:numPr>
          <w:ilvl w:val="7"/>
          <w:numId w:val="1"/>
        </w:numPr>
        <w:jc w:val="both"/>
        <w:rPr>
          <w:b/>
          <w:sz w:val="24"/>
          <w:szCs w:val="24"/>
        </w:rPr>
      </w:pPr>
      <w:r>
        <w:rPr>
          <w:sz w:val="24"/>
          <w:szCs w:val="24"/>
        </w:rPr>
        <w:t>Everywhere else: Grand jury proceedings count as prior proceedings and can be used.</w:t>
      </w:r>
    </w:p>
    <w:p w:rsidR="00CA35FB" w:rsidRDefault="00CA35FB" w:rsidP="00CA35FB">
      <w:pPr>
        <w:pStyle w:val="ListParagraph"/>
        <w:numPr>
          <w:ilvl w:val="4"/>
          <w:numId w:val="1"/>
        </w:numPr>
        <w:jc w:val="both"/>
        <w:rPr>
          <w:b/>
          <w:sz w:val="24"/>
          <w:szCs w:val="24"/>
        </w:rPr>
      </w:pPr>
      <w:r>
        <w:rPr>
          <w:sz w:val="24"/>
          <w:szCs w:val="24"/>
        </w:rPr>
        <w:t>Doesn’t have to be before any motive to falsify occurred (that is only for CONSISTENT)</w:t>
      </w:r>
      <w:r w:rsidR="00E82D83">
        <w:rPr>
          <w:sz w:val="24"/>
          <w:szCs w:val="24"/>
        </w:rPr>
        <w:t>; and it isn’t necessary that there was motive/opportunity to cross at the time testimony was made.</w:t>
      </w:r>
    </w:p>
    <w:p w:rsidR="005A6031" w:rsidRPr="00821A8F" w:rsidRDefault="005A6031" w:rsidP="005A6031">
      <w:pPr>
        <w:pStyle w:val="ListParagraph"/>
        <w:numPr>
          <w:ilvl w:val="3"/>
          <w:numId w:val="1"/>
        </w:numPr>
        <w:jc w:val="both"/>
        <w:rPr>
          <w:b/>
          <w:sz w:val="24"/>
          <w:szCs w:val="24"/>
        </w:rPr>
      </w:pPr>
      <w:r w:rsidRPr="005A6031">
        <w:rPr>
          <w:b/>
          <w:sz w:val="24"/>
          <w:szCs w:val="24"/>
        </w:rPr>
        <w:t>Prior Consistent Statement</w:t>
      </w:r>
      <w:r>
        <w:rPr>
          <w:sz w:val="24"/>
          <w:szCs w:val="24"/>
        </w:rPr>
        <w:t xml:space="preserve"> (Rule 801(d)(1)(B))</w:t>
      </w:r>
    </w:p>
    <w:p w:rsidR="005A6031" w:rsidRPr="005A6031" w:rsidRDefault="005A6031" w:rsidP="005A6031">
      <w:pPr>
        <w:pStyle w:val="ListParagraph"/>
        <w:numPr>
          <w:ilvl w:val="4"/>
          <w:numId w:val="1"/>
        </w:numPr>
        <w:jc w:val="both"/>
        <w:rPr>
          <w:sz w:val="24"/>
          <w:szCs w:val="24"/>
        </w:rPr>
      </w:pPr>
      <w:r>
        <w:rPr>
          <w:b/>
          <w:sz w:val="24"/>
          <w:szCs w:val="24"/>
        </w:rPr>
        <w:t>Three conditions must be met:</w:t>
      </w:r>
    </w:p>
    <w:p w:rsidR="005A6031" w:rsidRDefault="005A6031" w:rsidP="005A6031">
      <w:pPr>
        <w:pStyle w:val="ListParagraph"/>
        <w:numPr>
          <w:ilvl w:val="5"/>
          <w:numId w:val="1"/>
        </w:numPr>
        <w:jc w:val="both"/>
        <w:rPr>
          <w:b/>
          <w:sz w:val="24"/>
          <w:szCs w:val="24"/>
        </w:rPr>
      </w:pPr>
      <w:r>
        <w:rPr>
          <w:b/>
          <w:sz w:val="24"/>
          <w:szCs w:val="24"/>
        </w:rPr>
        <w:t>The witness must be cross-examinable “concerning the prior statement”;</w:t>
      </w:r>
    </w:p>
    <w:p w:rsidR="005A6031" w:rsidRDefault="005A6031" w:rsidP="005A6031">
      <w:pPr>
        <w:pStyle w:val="ListParagraph"/>
        <w:numPr>
          <w:ilvl w:val="5"/>
          <w:numId w:val="1"/>
        </w:numPr>
        <w:jc w:val="both"/>
        <w:rPr>
          <w:b/>
          <w:sz w:val="24"/>
          <w:szCs w:val="24"/>
        </w:rPr>
      </w:pPr>
      <w:r>
        <w:rPr>
          <w:b/>
          <w:sz w:val="24"/>
          <w:szCs w:val="24"/>
        </w:rPr>
        <w:t>The statement must be “consistent” with his present testimony; and</w:t>
      </w:r>
    </w:p>
    <w:p w:rsidR="005A6031" w:rsidRDefault="005A6031" w:rsidP="005A6031">
      <w:pPr>
        <w:pStyle w:val="ListParagraph"/>
        <w:numPr>
          <w:ilvl w:val="5"/>
          <w:numId w:val="1"/>
        </w:numPr>
        <w:jc w:val="both"/>
        <w:rPr>
          <w:b/>
          <w:sz w:val="24"/>
          <w:szCs w:val="24"/>
        </w:rPr>
      </w:pPr>
      <w:r>
        <w:rPr>
          <w:b/>
          <w:sz w:val="24"/>
          <w:szCs w:val="24"/>
        </w:rPr>
        <w:t>The statement must be offered to rebut a charge of “recent fabrication or improper influence or motive”.</w:t>
      </w:r>
    </w:p>
    <w:p w:rsidR="005A6031" w:rsidRPr="005A6031" w:rsidRDefault="005A6031" w:rsidP="005A6031">
      <w:pPr>
        <w:pStyle w:val="ListParagraph"/>
        <w:numPr>
          <w:ilvl w:val="5"/>
          <w:numId w:val="1"/>
        </w:numPr>
        <w:jc w:val="both"/>
        <w:rPr>
          <w:b/>
          <w:sz w:val="24"/>
          <w:szCs w:val="24"/>
        </w:rPr>
      </w:pPr>
      <w:r>
        <w:rPr>
          <w:sz w:val="24"/>
          <w:szCs w:val="24"/>
        </w:rPr>
        <w:t xml:space="preserve">Note: ANY prior consistent statement falls under here </w:t>
      </w:r>
      <w:r w:rsidRPr="005A6031">
        <w:rPr>
          <w:sz w:val="24"/>
          <w:szCs w:val="24"/>
        </w:rPr>
        <w:sym w:font="Wingdings" w:char="F0E0"/>
      </w:r>
      <w:r>
        <w:rPr>
          <w:sz w:val="24"/>
          <w:szCs w:val="24"/>
        </w:rPr>
        <w:t xml:space="preserve"> didn’t have to be made under oath.</w:t>
      </w:r>
    </w:p>
    <w:p w:rsidR="00C21227" w:rsidRDefault="00C21227" w:rsidP="00C21227">
      <w:pPr>
        <w:pStyle w:val="ListParagraph"/>
        <w:numPr>
          <w:ilvl w:val="4"/>
          <w:numId w:val="1"/>
        </w:numPr>
        <w:jc w:val="both"/>
        <w:rPr>
          <w:b/>
          <w:sz w:val="24"/>
          <w:szCs w:val="24"/>
        </w:rPr>
      </w:pPr>
      <w:r>
        <w:rPr>
          <w:sz w:val="24"/>
          <w:szCs w:val="24"/>
        </w:rPr>
        <w:t xml:space="preserve">Timing: Offered statement must have been made BEFORE the onset of a motive to falsify </w:t>
      </w:r>
      <w:r w:rsidRPr="00C21227">
        <w:rPr>
          <w:sz w:val="24"/>
          <w:szCs w:val="24"/>
        </w:rPr>
        <w:sym w:font="Wingdings" w:char="F0E0"/>
      </w:r>
      <w:r>
        <w:rPr>
          <w:sz w:val="24"/>
          <w:szCs w:val="24"/>
        </w:rPr>
        <w:t xml:space="preserve"> this timing line is at discretion of the Judge.</w:t>
      </w:r>
    </w:p>
    <w:p w:rsidR="005A6031" w:rsidRPr="00527BD1" w:rsidRDefault="005A6031" w:rsidP="00527BD1">
      <w:pPr>
        <w:pStyle w:val="ListParagraph"/>
        <w:numPr>
          <w:ilvl w:val="3"/>
          <w:numId w:val="1"/>
        </w:numPr>
        <w:jc w:val="both"/>
        <w:rPr>
          <w:b/>
          <w:sz w:val="24"/>
          <w:szCs w:val="24"/>
        </w:rPr>
      </w:pPr>
      <w:r w:rsidRPr="005A6031">
        <w:rPr>
          <w:b/>
          <w:sz w:val="24"/>
          <w:szCs w:val="24"/>
        </w:rPr>
        <w:t xml:space="preserve">Prior Statements of </w:t>
      </w:r>
      <w:r>
        <w:rPr>
          <w:b/>
          <w:sz w:val="24"/>
          <w:szCs w:val="24"/>
        </w:rPr>
        <w:t xml:space="preserve">Identification </w:t>
      </w:r>
      <w:r>
        <w:rPr>
          <w:sz w:val="24"/>
          <w:szCs w:val="24"/>
        </w:rPr>
        <w:t>(Rule 801(d)(1)(C)</w:t>
      </w:r>
      <w:r w:rsidRPr="00527BD1">
        <w:rPr>
          <w:sz w:val="24"/>
          <w:szCs w:val="24"/>
        </w:rPr>
        <w:t>)</w:t>
      </w:r>
    </w:p>
    <w:p w:rsidR="00C21227" w:rsidRPr="00C21227" w:rsidRDefault="00C21227" w:rsidP="00527BD1">
      <w:pPr>
        <w:pStyle w:val="ListParagraph"/>
        <w:numPr>
          <w:ilvl w:val="4"/>
          <w:numId w:val="1"/>
        </w:numPr>
        <w:jc w:val="both"/>
        <w:rPr>
          <w:b/>
          <w:sz w:val="24"/>
          <w:szCs w:val="24"/>
        </w:rPr>
      </w:pPr>
      <w:r>
        <w:rPr>
          <w:b/>
          <w:sz w:val="24"/>
          <w:szCs w:val="24"/>
        </w:rPr>
        <w:t xml:space="preserve">Here we are talking about testimony of what the witness said, out of court, that she saw. </w:t>
      </w:r>
      <w:r>
        <w:rPr>
          <w:sz w:val="24"/>
          <w:szCs w:val="24"/>
        </w:rPr>
        <w:t>This prior “thing” that she saw and identified need not have been under oath in a proceeding.</w:t>
      </w:r>
    </w:p>
    <w:p w:rsidR="00527BD1" w:rsidRPr="00CA35FB" w:rsidRDefault="00527BD1" w:rsidP="00527BD1">
      <w:pPr>
        <w:pStyle w:val="ListParagraph"/>
        <w:numPr>
          <w:ilvl w:val="4"/>
          <w:numId w:val="1"/>
        </w:numPr>
        <w:jc w:val="both"/>
        <w:rPr>
          <w:b/>
          <w:sz w:val="24"/>
          <w:szCs w:val="24"/>
        </w:rPr>
      </w:pPr>
      <w:r>
        <w:rPr>
          <w:sz w:val="24"/>
          <w:szCs w:val="24"/>
        </w:rPr>
        <w:t>Note: may include prior composite sketch</w:t>
      </w:r>
    </w:p>
    <w:p w:rsidR="00CA35FB" w:rsidRPr="00527BD1" w:rsidRDefault="00CA35FB" w:rsidP="00527BD1">
      <w:pPr>
        <w:pStyle w:val="ListParagraph"/>
        <w:numPr>
          <w:ilvl w:val="4"/>
          <w:numId w:val="1"/>
        </w:numPr>
        <w:jc w:val="both"/>
        <w:rPr>
          <w:b/>
          <w:sz w:val="24"/>
          <w:szCs w:val="24"/>
        </w:rPr>
      </w:pPr>
      <w:r>
        <w:rPr>
          <w:sz w:val="24"/>
          <w:szCs w:val="24"/>
        </w:rPr>
        <w:t>The declarant MUST BE PRESENTLY AVAILABLE AND AVAILABLE FOR CROSS-EXAMINATION for this to meet the hearsay exception.</w:t>
      </w:r>
    </w:p>
    <w:p w:rsidR="00527BD1" w:rsidRDefault="00BD501B" w:rsidP="000843AD">
      <w:pPr>
        <w:pStyle w:val="ListParagraph"/>
        <w:numPr>
          <w:ilvl w:val="2"/>
          <w:numId w:val="1"/>
        </w:numPr>
        <w:jc w:val="both"/>
        <w:rPr>
          <w:sz w:val="24"/>
          <w:szCs w:val="24"/>
        </w:rPr>
      </w:pPr>
      <w:r>
        <w:rPr>
          <w:b/>
          <w:sz w:val="24"/>
          <w:szCs w:val="24"/>
        </w:rPr>
        <w:lastRenderedPageBreak/>
        <w:t xml:space="preserve">DEFINITIONAL - </w:t>
      </w:r>
      <w:r w:rsidR="000843AD">
        <w:rPr>
          <w:b/>
          <w:sz w:val="24"/>
          <w:szCs w:val="24"/>
        </w:rPr>
        <w:t xml:space="preserve">Admissions of the Opposing </w:t>
      </w:r>
      <w:r w:rsidR="00BF7594">
        <w:rPr>
          <w:b/>
          <w:sz w:val="24"/>
          <w:szCs w:val="24"/>
        </w:rPr>
        <w:t>PARTY</w:t>
      </w:r>
      <w:r w:rsidR="000843AD">
        <w:rPr>
          <w:b/>
          <w:sz w:val="24"/>
          <w:szCs w:val="24"/>
        </w:rPr>
        <w:t xml:space="preserve"> </w:t>
      </w:r>
      <w:r w:rsidR="000843AD" w:rsidRPr="000843AD">
        <w:rPr>
          <w:sz w:val="24"/>
          <w:szCs w:val="24"/>
        </w:rPr>
        <w:t>(</w:t>
      </w:r>
      <w:r w:rsidR="000843AD">
        <w:rPr>
          <w:sz w:val="24"/>
          <w:szCs w:val="24"/>
        </w:rPr>
        <w:t>FRE 801(d)(2</w:t>
      </w:r>
      <w:r w:rsidR="000843AD" w:rsidRPr="000843AD">
        <w:rPr>
          <w:sz w:val="24"/>
          <w:szCs w:val="24"/>
        </w:rPr>
        <w:t>)</w:t>
      </w:r>
      <w:r w:rsidR="00527BD1">
        <w:rPr>
          <w:sz w:val="24"/>
          <w:szCs w:val="24"/>
        </w:rPr>
        <w:t>)</w:t>
      </w:r>
      <w:r w:rsidR="00851B8C">
        <w:rPr>
          <w:sz w:val="24"/>
          <w:szCs w:val="24"/>
        </w:rPr>
        <w:t xml:space="preserve"> – DEFINITIONAL EXCEPTION TO HEARSAY</w:t>
      </w:r>
    </w:p>
    <w:p w:rsidR="006E402A" w:rsidRDefault="006E402A" w:rsidP="00527BD1">
      <w:pPr>
        <w:pStyle w:val="ListParagraph"/>
        <w:numPr>
          <w:ilvl w:val="3"/>
          <w:numId w:val="1"/>
        </w:numPr>
        <w:jc w:val="both"/>
        <w:rPr>
          <w:sz w:val="24"/>
          <w:szCs w:val="24"/>
        </w:rPr>
      </w:pPr>
      <w:r>
        <w:rPr>
          <w:sz w:val="24"/>
          <w:szCs w:val="24"/>
        </w:rPr>
        <w:t>Either written statements (i.e. documents) or oral statements.</w:t>
      </w:r>
    </w:p>
    <w:p w:rsidR="00C21227" w:rsidRPr="006E402A" w:rsidRDefault="00C21227" w:rsidP="00527BD1">
      <w:pPr>
        <w:pStyle w:val="ListParagraph"/>
        <w:numPr>
          <w:ilvl w:val="3"/>
          <w:numId w:val="1"/>
        </w:numPr>
        <w:jc w:val="both"/>
        <w:rPr>
          <w:sz w:val="24"/>
          <w:szCs w:val="24"/>
        </w:rPr>
      </w:pPr>
      <w:r>
        <w:rPr>
          <w:b/>
          <w:sz w:val="24"/>
          <w:szCs w:val="24"/>
        </w:rPr>
        <w:t xml:space="preserve">We don’t analyze which way the statement cuts </w:t>
      </w:r>
      <w:r w:rsidRPr="00C21227">
        <w:rPr>
          <w:b/>
          <w:sz w:val="24"/>
          <w:szCs w:val="24"/>
        </w:rPr>
        <w:sym w:font="Wingdings" w:char="F0E0"/>
      </w:r>
      <w:r>
        <w:rPr>
          <w:b/>
          <w:sz w:val="24"/>
          <w:szCs w:val="24"/>
        </w:rPr>
        <w:t xml:space="preserve"> if it’s a party’s statement, and offered by the opposing party, it qualifies.</w:t>
      </w:r>
    </w:p>
    <w:p w:rsidR="000843AD" w:rsidRPr="00527BD1" w:rsidRDefault="00527BD1" w:rsidP="00527BD1">
      <w:pPr>
        <w:pStyle w:val="ListParagraph"/>
        <w:numPr>
          <w:ilvl w:val="3"/>
          <w:numId w:val="1"/>
        </w:numPr>
        <w:jc w:val="both"/>
        <w:rPr>
          <w:sz w:val="24"/>
          <w:szCs w:val="24"/>
        </w:rPr>
      </w:pPr>
      <w:r>
        <w:rPr>
          <w:b/>
          <w:sz w:val="24"/>
          <w:szCs w:val="24"/>
        </w:rPr>
        <w:t>Includes:</w:t>
      </w:r>
    </w:p>
    <w:p w:rsidR="00527BD1" w:rsidRPr="00527BD1" w:rsidRDefault="00527BD1" w:rsidP="00527BD1">
      <w:pPr>
        <w:pStyle w:val="ListParagraph"/>
        <w:numPr>
          <w:ilvl w:val="4"/>
          <w:numId w:val="1"/>
        </w:numPr>
        <w:jc w:val="both"/>
        <w:rPr>
          <w:sz w:val="24"/>
          <w:szCs w:val="24"/>
        </w:rPr>
      </w:pPr>
      <w:r>
        <w:rPr>
          <w:b/>
          <w:sz w:val="24"/>
          <w:szCs w:val="24"/>
        </w:rPr>
        <w:t xml:space="preserve">Individual Admissions </w:t>
      </w:r>
      <w:r w:rsidRPr="00F54A87">
        <w:rPr>
          <w:sz w:val="24"/>
          <w:szCs w:val="24"/>
        </w:rPr>
        <w:t>– Statements made by a party are broadly admissible against him.</w:t>
      </w:r>
      <w:r w:rsidR="00BD501B">
        <w:rPr>
          <w:sz w:val="24"/>
          <w:szCs w:val="24"/>
        </w:rPr>
        <w:t xml:space="preserve"> Includes prior guilty plea, confession.</w:t>
      </w:r>
    </w:p>
    <w:p w:rsidR="00527BD1" w:rsidRDefault="00527BD1" w:rsidP="00527BD1">
      <w:pPr>
        <w:pStyle w:val="ListParagraph"/>
        <w:numPr>
          <w:ilvl w:val="4"/>
          <w:numId w:val="1"/>
        </w:numPr>
        <w:jc w:val="both"/>
        <w:rPr>
          <w:sz w:val="24"/>
          <w:szCs w:val="24"/>
        </w:rPr>
      </w:pPr>
      <w:r>
        <w:rPr>
          <w:b/>
          <w:sz w:val="24"/>
          <w:szCs w:val="24"/>
        </w:rPr>
        <w:t xml:space="preserve">Adoptive Admissions </w:t>
      </w:r>
      <w:r w:rsidRPr="00F54A87">
        <w:rPr>
          <w:sz w:val="24"/>
          <w:szCs w:val="24"/>
        </w:rPr>
        <w:t>– If a person “manifests his adoption or belief in the truth” of a statement, then the person becomes the “declarant” and the statement becomes his own.</w:t>
      </w:r>
    </w:p>
    <w:p w:rsidR="005867E4" w:rsidRPr="005867E4" w:rsidRDefault="00077EB1" w:rsidP="005867E4">
      <w:pPr>
        <w:pStyle w:val="ListParagraph"/>
        <w:numPr>
          <w:ilvl w:val="5"/>
          <w:numId w:val="1"/>
        </w:numPr>
        <w:jc w:val="both"/>
        <w:rPr>
          <w:sz w:val="24"/>
          <w:szCs w:val="24"/>
        </w:rPr>
      </w:pPr>
      <w:r>
        <w:rPr>
          <w:sz w:val="24"/>
          <w:szCs w:val="24"/>
        </w:rPr>
        <w:t>Note: this may occur by silence after a question like “why in the world did you ever run that stop sign?”</w:t>
      </w:r>
    </w:p>
    <w:p w:rsidR="00527BD1" w:rsidRPr="00F54A87" w:rsidRDefault="00527BD1" w:rsidP="00527BD1">
      <w:pPr>
        <w:pStyle w:val="ListParagraph"/>
        <w:numPr>
          <w:ilvl w:val="4"/>
          <w:numId w:val="1"/>
        </w:numPr>
        <w:jc w:val="both"/>
        <w:rPr>
          <w:sz w:val="24"/>
          <w:szCs w:val="24"/>
        </w:rPr>
      </w:pPr>
      <w:r>
        <w:rPr>
          <w:b/>
          <w:sz w:val="24"/>
          <w:szCs w:val="24"/>
        </w:rPr>
        <w:t>Admissions by Speaking Agents</w:t>
      </w:r>
      <w:r w:rsidR="00F54A87">
        <w:rPr>
          <w:b/>
          <w:sz w:val="24"/>
          <w:szCs w:val="24"/>
        </w:rPr>
        <w:t xml:space="preserve"> </w:t>
      </w:r>
      <w:r w:rsidR="00F54A87" w:rsidRPr="00F54A87">
        <w:rPr>
          <w:sz w:val="24"/>
          <w:szCs w:val="24"/>
        </w:rPr>
        <w:t>– When a person authorizes an agent to speak for him, statements by the agent can be offered in evidence against the principal.</w:t>
      </w:r>
      <w:r w:rsidR="00A438EF">
        <w:rPr>
          <w:sz w:val="24"/>
          <w:szCs w:val="24"/>
        </w:rPr>
        <w:t xml:space="preserve"> Includes the party’s lawyer, press spokesperson, and anyone else authorized.</w:t>
      </w:r>
    </w:p>
    <w:p w:rsidR="00A438EF" w:rsidRPr="00A438EF" w:rsidRDefault="00A438EF" w:rsidP="00527BD1">
      <w:pPr>
        <w:pStyle w:val="ListParagraph"/>
        <w:numPr>
          <w:ilvl w:val="4"/>
          <w:numId w:val="1"/>
        </w:numPr>
        <w:jc w:val="both"/>
        <w:rPr>
          <w:sz w:val="24"/>
          <w:szCs w:val="24"/>
        </w:rPr>
      </w:pPr>
      <w:r>
        <w:rPr>
          <w:b/>
          <w:sz w:val="24"/>
          <w:szCs w:val="24"/>
        </w:rPr>
        <w:t xml:space="preserve">Silence as Admission </w:t>
      </w:r>
      <w:r>
        <w:rPr>
          <w:sz w:val="24"/>
          <w:szCs w:val="24"/>
        </w:rPr>
        <w:t>(in criminal cases, must be Pre-Miranda silence to qualify)</w:t>
      </w:r>
    </w:p>
    <w:p w:rsidR="00F54A87" w:rsidRDefault="00F54A87" w:rsidP="00527BD1">
      <w:pPr>
        <w:pStyle w:val="ListParagraph"/>
        <w:numPr>
          <w:ilvl w:val="4"/>
          <w:numId w:val="1"/>
        </w:numPr>
        <w:jc w:val="both"/>
        <w:rPr>
          <w:sz w:val="24"/>
          <w:szCs w:val="24"/>
        </w:rPr>
      </w:pPr>
      <w:r>
        <w:rPr>
          <w:b/>
          <w:sz w:val="24"/>
          <w:szCs w:val="24"/>
        </w:rPr>
        <w:t>Admissions by Employees and Agents</w:t>
      </w:r>
      <w:r w:rsidR="00BF7594">
        <w:rPr>
          <w:b/>
          <w:sz w:val="24"/>
          <w:szCs w:val="24"/>
        </w:rPr>
        <w:t xml:space="preserve"> </w:t>
      </w:r>
      <w:r w:rsidR="00BF7594">
        <w:rPr>
          <w:sz w:val="24"/>
          <w:szCs w:val="24"/>
        </w:rPr>
        <w:t>(regardless of whether the statement was actually authorized</w:t>
      </w:r>
      <w:r w:rsidR="00A438EF">
        <w:rPr>
          <w:sz w:val="24"/>
          <w:szCs w:val="24"/>
        </w:rPr>
        <w:t>, as long as made by agent or employee in the scope of their representation/employment</w:t>
      </w:r>
      <w:r w:rsidR="00BF7594">
        <w:rPr>
          <w:sz w:val="24"/>
          <w:szCs w:val="24"/>
        </w:rPr>
        <w:t>)</w:t>
      </w:r>
    </w:p>
    <w:p w:rsidR="00FB2AE7" w:rsidRDefault="00FB2AE7" w:rsidP="00FB2AE7">
      <w:pPr>
        <w:pStyle w:val="ListParagraph"/>
        <w:numPr>
          <w:ilvl w:val="5"/>
          <w:numId w:val="1"/>
        </w:numPr>
        <w:jc w:val="both"/>
        <w:rPr>
          <w:sz w:val="24"/>
          <w:szCs w:val="24"/>
        </w:rPr>
      </w:pPr>
      <w:r>
        <w:rPr>
          <w:sz w:val="24"/>
          <w:szCs w:val="24"/>
        </w:rPr>
        <w:t>Note: The employee cannot just say he is an employee – that is hearsay. There must be independent proof of his employment. The exception only applies once his employment is proved.</w:t>
      </w:r>
    </w:p>
    <w:p w:rsidR="00A438EF" w:rsidRPr="00A438EF" w:rsidRDefault="00484EC8" w:rsidP="00527BD1">
      <w:pPr>
        <w:pStyle w:val="ListParagraph"/>
        <w:numPr>
          <w:ilvl w:val="4"/>
          <w:numId w:val="1"/>
        </w:numPr>
        <w:jc w:val="both"/>
        <w:rPr>
          <w:sz w:val="24"/>
          <w:szCs w:val="24"/>
        </w:rPr>
      </w:pPr>
      <w:r>
        <w:rPr>
          <w:b/>
          <w:sz w:val="24"/>
          <w:szCs w:val="24"/>
        </w:rPr>
        <w:t>Co-Conspirator Admissions</w:t>
      </w:r>
      <w:r w:rsidR="00A438EF">
        <w:rPr>
          <w:b/>
          <w:sz w:val="24"/>
          <w:szCs w:val="24"/>
        </w:rPr>
        <w:t>:</w:t>
      </w:r>
    </w:p>
    <w:p w:rsidR="00F54A87" w:rsidRPr="00484EC8" w:rsidRDefault="00484EC8" w:rsidP="00A438EF">
      <w:pPr>
        <w:pStyle w:val="ListParagraph"/>
        <w:numPr>
          <w:ilvl w:val="5"/>
          <w:numId w:val="1"/>
        </w:numPr>
        <w:jc w:val="both"/>
        <w:rPr>
          <w:sz w:val="24"/>
          <w:szCs w:val="24"/>
        </w:rPr>
      </w:pPr>
      <w:r w:rsidRPr="00484EC8">
        <w:rPr>
          <w:sz w:val="24"/>
          <w:szCs w:val="24"/>
        </w:rPr>
        <w:t>Admissible if:</w:t>
      </w:r>
    </w:p>
    <w:p w:rsidR="00484EC8" w:rsidRPr="00484EC8" w:rsidRDefault="00484EC8" w:rsidP="00A438EF">
      <w:pPr>
        <w:pStyle w:val="ListParagraph"/>
        <w:numPr>
          <w:ilvl w:val="6"/>
          <w:numId w:val="1"/>
        </w:numPr>
        <w:jc w:val="both"/>
        <w:rPr>
          <w:sz w:val="24"/>
          <w:szCs w:val="24"/>
        </w:rPr>
      </w:pPr>
      <w:r w:rsidRPr="00484EC8">
        <w:rPr>
          <w:sz w:val="24"/>
          <w:szCs w:val="24"/>
        </w:rPr>
        <w:t>Declarant and defendant conspired, and the statement was made</w:t>
      </w:r>
    </w:p>
    <w:p w:rsidR="00484EC8" w:rsidRPr="00484EC8" w:rsidRDefault="00BF7594" w:rsidP="00A438EF">
      <w:pPr>
        <w:pStyle w:val="ListParagraph"/>
        <w:numPr>
          <w:ilvl w:val="6"/>
          <w:numId w:val="1"/>
        </w:numPr>
        <w:jc w:val="both"/>
        <w:rPr>
          <w:sz w:val="24"/>
          <w:szCs w:val="24"/>
        </w:rPr>
      </w:pPr>
      <w:r>
        <w:rPr>
          <w:sz w:val="24"/>
          <w:szCs w:val="24"/>
        </w:rPr>
        <w:t>DURING</w:t>
      </w:r>
      <w:r w:rsidR="00484EC8" w:rsidRPr="00484EC8">
        <w:rPr>
          <w:sz w:val="24"/>
          <w:szCs w:val="24"/>
        </w:rPr>
        <w:t xml:space="preserve"> the course of the venture</w:t>
      </w:r>
    </w:p>
    <w:p w:rsidR="00484EC8" w:rsidRPr="00484EC8" w:rsidRDefault="00484EC8" w:rsidP="00A438EF">
      <w:pPr>
        <w:pStyle w:val="ListParagraph"/>
        <w:numPr>
          <w:ilvl w:val="6"/>
          <w:numId w:val="1"/>
        </w:numPr>
        <w:jc w:val="both"/>
        <w:rPr>
          <w:sz w:val="24"/>
          <w:szCs w:val="24"/>
        </w:rPr>
      </w:pPr>
      <w:r w:rsidRPr="00484EC8">
        <w:rPr>
          <w:sz w:val="24"/>
          <w:szCs w:val="24"/>
        </w:rPr>
        <w:t xml:space="preserve">And </w:t>
      </w:r>
      <w:r w:rsidR="00BF7594">
        <w:rPr>
          <w:sz w:val="24"/>
          <w:szCs w:val="24"/>
        </w:rPr>
        <w:t>IN FURTHERANCE</w:t>
      </w:r>
      <w:r w:rsidRPr="00484EC8">
        <w:rPr>
          <w:sz w:val="24"/>
          <w:szCs w:val="24"/>
        </w:rPr>
        <w:t xml:space="preserve"> of the venture.</w:t>
      </w:r>
    </w:p>
    <w:p w:rsidR="00A438EF" w:rsidRDefault="00A438EF" w:rsidP="00A438EF">
      <w:pPr>
        <w:pStyle w:val="ListParagraph"/>
        <w:numPr>
          <w:ilvl w:val="5"/>
          <w:numId w:val="1"/>
        </w:numPr>
        <w:jc w:val="both"/>
        <w:rPr>
          <w:sz w:val="24"/>
          <w:szCs w:val="24"/>
        </w:rPr>
      </w:pPr>
      <w:r>
        <w:rPr>
          <w:sz w:val="24"/>
          <w:szCs w:val="24"/>
        </w:rPr>
        <w:t>Note: Most co</w:t>
      </w:r>
      <w:r w:rsidR="00534500">
        <w:rPr>
          <w:sz w:val="24"/>
          <w:szCs w:val="24"/>
        </w:rPr>
        <w:t>-</w:t>
      </w:r>
      <w:r>
        <w:rPr>
          <w:sz w:val="24"/>
          <w:szCs w:val="24"/>
        </w:rPr>
        <w:t>conspirator type statements are actually made after arrest, and are therefore no longer during the course of the venture and are hearsay.</w:t>
      </w:r>
    </w:p>
    <w:p w:rsidR="00BF7594" w:rsidRPr="00BF7594" w:rsidRDefault="00BF7594" w:rsidP="00BF7594">
      <w:pPr>
        <w:pStyle w:val="ListParagraph"/>
        <w:numPr>
          <w:ilvl w:val="3"/>
          <w:numId w:val="1"/>
        </w:numPr>
        <w:jc w:val="both"/>
        <w:rPr>
          <w:sz w:val="24"/>
          <w:szCs w:val="24"/>
        </w:rPr>
      </w:pPr>
      <w:r>
        <w:rPr>
          <w:sz w:val="24"/>
          <w:szCs w:val="24"/>
        </w:rPr>
        <w:lastRenderedPageBreak/>
        <w:t>Keep in mind who the parties are – Remember that the victim is NOT a party in a criminal case.</w:t>
      </w:r>
    </w:p>
    <w:p w:rsidR="000843AD" w:rsidRPr="000843AD" w:rsidRDefault="00585587" w:rsidP="000843AD">
      <w:pPr>
        <w:pStyle w:val="ListParagraph"/>
        <w:numPr>
          <w:ilvl w:val="2"/>
          <w:numId w:val="1"/>
        </w:numPr>
        <w:jc w:val="both"/>
        <w:rPr>
          <w:sz w:val="24"/>
          <w:szCs w:val="24"/>
        </w:rPr>
      </w:pPr>
      <w:r>
        <w:rPr>
          <w:b/>
          <w:sz w:val="24"/>
          <w:szCs w:val="24"/>
        </w:rPr>
        <w:t xml:space="preserve">ALLOWANCE - </w:t>
      </w:r>
      <w:r w:rsidR="000843AD">
        <w:rPr>
          <w:b/>
          <w:sz w:val="24"/>
          <w:szCs w:val="24"/>
        </w:rPr>
        <w:t>Unrestricted (Miscellaneous) Exceptions</w:t>
      </w:r>
      <w:r w:rsidR="00851B8C">
        <w:rPr>
          <w:b/>
          <w:sz w:val="24"/>
          <w:szCs w:val="24"/>
        </w:rPr>
        <w:t xml:space="preserve"> (FRE 803)</w:t>
      </w:r>
    </w:p>
    <w:p w:rsidR="00851B8C" w:rsidRPr="00851B8C" w:rsidRDefault="00851B8C" w:rsidP="000843AD">
      <w:pPr>
        <w:pStyle w:val="ListParagraph"/>
        <w:numPr>
          <w:ilvl w:val="3"/>
          <w:numId w:val="1"/>
        </w:numPr>
        <w:jc w:val="both"/>
        <w:rPr>
          <w:sz w:val="24"/>
          <w:szCs w:val="24"/>
        </w:rPr>
      </w:pPr>
      <w:r>
        <w:rPr>
          <w:b/>
          <w:sz w:val="24"/>
          <w:szCs w:val="24"/>
        </w:rPr>
        <w:t>Present Sense Impressions</w:t>
      </w:r>
    </w:p>
    <w:p w:rsidR="00851B8C" w:rsidRPr="00851B8C" w:rsidRDefault="00851B8C" w:rsidP="00851B8C">
      <w:pPr>
        <w:pStyle w:val="ListParagraph"/>
        <w:numPr>
          <w:ilvl w:val="4"/>
          <w:numId w:val="1"/>
        </w:numPr>
        <w:jc w:val="both"/>
        <w:rPr>
          <w:sz w:val="24"/>
          <w:szCs w:val="24"/>
        </w:rPr>
      </w:pPr>
      <w:r>
        <w:rPr>
          <w:b/>
          <w:sz w:val="24"/>
          <w:szCs w:val="24"/>
        </w:rPr>
        <w:t>= Testimony that the Declarant said something about what she perceived at that very time, or immediately thereafter.</w:t>
      </w:r>
    </w:p>
    <w:p w:rsidR="001E4FC3" w:rsidRDefault="000843AD" w:rsidP="000843AD">
      <w:pPr>
        <w:pStyle w:val="ListParagraph"/>
        <w:numPr>
          <w:ilvl w:val="3"/>
          <w:numId w:val="1"/>
        </w:numPr>
        <w:jc w:val="both"/>
        <w:rPr>
          <w:b/>
          <w:sz w:val="24"/>
          <w:szCs w:val="24"/>
        </w:rPr>
      </w:pPr>
      <w:r>
        <w:rPr>
          <w:b/>
          <w:sz w:val="24"/>
          <w:szCs w:val="24"/>
        </w:rPr>
        <w:t xml:space="preserve">Excited </w:t>
      </w:r>
      <w:r w:rsidRPr="00851B8C">
        <w:rPr>
          <w:b/>
          <w:sz w:val="24"/>
          <w:szCs w:val="24"/>
        </w:rPr>
        <w:t>Utterances</w:t>
      </w:r>
    </w:p>
    <w:p w:rsidR="000843AD" w:rsidRPr="00851B8C" w:rsidRDefault="00484EC8" w:rsidP="001E4FC3">
      <w:pPr>
        <w:pStyle w:val="ListParagraph"/>
        <w:numPr>
          <w:ilvl w:val="4"/>
          <w:numId w:val="1"/>
        </w:numPr>
        <w:jc w:val="both"/>
        <w:rPr>
          <w:b/>
          <w:sz w:val="24"/>
          <w:szCs w:val="24"/>
        </w:rPr>
      </w:pPr>
      <w:r w:rsidRPr="00851B8C">
        <w:rPr>
          <w:b/>
          <w:sz w:val="24"/>
          <w:szCs w:val="24"/>
        </w:rPr>
        <w:t>To satisfy the exception, the party must show:</w:t>
      </w:r>
    </w:p>
    <w:p w:rsidR="00484EC8" w:rsidRPr="00851B8C" w:rsidRDefault="00484EC8" w:rsidP="001E4FC3">
      <w:pPr>
        <w:pStyle w:val="ListParagraph"/>
        <w:numPr>
          <w:ilvl w:val="5"/>
          <w:numId w:val="1"/>
        </w:numPr>
        <w:jc w:val="both"/>
        <w:rPr>
          <w:b/>
          <w:sz w:val="24"/>
          <w:szCs w:val="24"/>
        </w:rPr>
      </w:pPr>
      <w:r w:rsidRPr="00851B8C">
        <w:rPr>
          <w:b/>
          <w:sz w:val="24"/>
          <w:szCs w:val="24"/>
        </w:rPr>
        <w:t>That there was an event startling enough to cause nervous excitement;</w:t>
      </w:r>
    </w:p>
    <w:p w:rsidR="00851B8C" w:rsidRDefault="00851B8C" w:rsidP="001E4FC3">
      <w:pPr>
        <w:pStyle w:val="ListParagraph"/>
        <w:numPr>
          <w:ilvl w:val="5"/>
          <w:numId w:val="1"/>
        </w:numPr>
        <w:jc w:val="both"/>
        <w:rPr>
          <w:b/>
          <w:sz w:val="24"/>
          <w:szCs w:val="24"/>
        </w:rPr>
      </w:pPr>
      <w:r w:rsidRPr="00851B8C">
        <w:rPr>
          <w:b/>
          <w:sz w:val="24"/>
          <w:szCs w:val="24"/>
        </w:rPr>
        <w:t>The statement must be made while the person is under the stress of the excitement caused by the event</w:t>
      </w:r>
      <w:r w:rsidR="001E4FC3">
        <w:rPr>
          <w:b/>
          <w:sz w:val="24"/>
          <w:szCs w:val="24"/>
        </w:rPr>
        <w:t xml:space="preserve"> and personally observed the startling event</w:t>
      </w:r>
      <w:r w:rsidR="00FC48E6">
        <w:rPr>
          <w:b/>
          <w:sz w:val="24"/>
          <w:szCs w:val="24"/>
        </w:rPr>
        <w:t xml:space="preserve">; </w:t>
      </w:r>
    </w:p>
    <w:p w:rsidR="00FC48E6" w:rsidRPr="00851B8C" w:rsidRDefault="00FC48E6" w:rsidP="001E4FC3">
      <w:pPr>
        <w:pStyle w:val="ListParagraph"/>
        <w:numPr>
          <w:ilvl w:val="5"/>
          <w:numId w:val="1"/>
        </w:numPr>
        <w:jc w:val="both"/>
        <w:rPr>
          <w:b/>
          <w:sz w:val="24"/>
          <w:szCs w:val="24"/>
        </w:rPr>
      </w:pPr>
      <w:r>
        <w:rPr>
          <w:b/>
          <w:sz w:val="24"/>
          <w:szCs w:val="24"/>
        </w:rPr>
        <w:t>The statement must related to the startling event that prompted it;</w:t>
      </w:r>
    </w:p>
    <w:p w:rsidR="00484EC8" w:rsidRDefault="00484EC8" w:rsidP="001E4FC3">
      <w:pPr>
        <w:pStyle w:val="ListParagraph"/>
        <w:numPr>
          <w:ilvl w:val="5"/>
          <w:numId w:val="1"/>
        </w:numPr>
        <w:jc w:val="both"/>
        <w:rPr>
          <w:b/>
          <w:sz w:val="24"/>
          <w:szCs w:val="24"/>
        </w:rPr>
      </w:pPr>
      <w:r w:rsidRPr="00851B8C">
        <w:rPr>
          <w:b/>
          <w:sz w:val="24"/>
          <w:szCs w:val="24"/>
        </w:rPr>
        <w:t>The statement was made before there is time to co</w:t>
      </w:r>
      <w:r w:rsidR="00851B8C" w:rsidRPr="00851B8C">
        <w:rPr>
          <w:b/>
          <w:sz w:val="24"/>
          <w:szCs w:val="24"/>
        </w:rPr>
        <w:t>ntrive or misrepresent.</w:t>
      </w:r>
    </w:p>
    <w:p w:rsidR="001E4FC3" w:rsidRPr="001E4FC3" w:rsidRDefault="001E4FC3" w:rsidP="001E4FC3">
      <w:pPr>
        <w:pStyle w:val="ListParagraph"/>
        <w:numPr>
          <w:ilvl w:val="4"/>
          <w:numId w:val="1"/>
        </w:numPr>
        <w:jc w:val="both"/>
        <w:rPr>
          <w:b/>
          <w:sz w:val="24"/>
          <w:szCs w:val="24"/>
        </w:rPr>
      </w:pPr>
      <w:r>
        <w:rPr>
          <w:sz w:val="24"/>
          <w:szCs w:val="24"/>
        </w:rPr>
        <w:t>Difference from Present Sense Impressions:</w:t>
      </w:r>
    </w:p>
    <w:p w:rsidR="001E4FC3" w:rsidRPr="001E4FC3" w:rsidRDefault="001E4FC3" w:rsidP="001E4FC3">
      <w:pPr>
        <w:pStyle w:val="ListParagraph"/>
        <w:numPr>
          <w:ilvl w:val="5"/>
          <w:numId w:val="1"/>
        </w:numPr>
        <w:jc w:val="both"/>
        <w:rPr>
          <w:b/>
          <w:sz w:val="24"/>
          <w:szCs w:val="24"/>
        </w:rPr>
      </w:pPr>
      <w:r>
        <w:rPr>
          <w:sz w:val="24"/>
          <w:szCs w:val="24"/>
        </w:rPr>
        <w:t>Present Sense is for any type of event; Excited Utterance must be from a startling event.</w:t>
      </w:r>
    </w:p>
    <w:p w:rsidR="001E4FC3" w:rsidRPr="00FC48E6" w:rsidRDefault="001E4FC3" w:rsidP="001E4FC3">
      <w:pPr>
        <w:pStyle w:val="ListParagraph"/>
        <w:numPr>
          <w:ilvl w:val="5"/>
          <w:numId w:val="1"/>
        </w:numPr>
        <w:jc w:val="both"/>
        <w:rPr>
          <w:b/>
          <w:sz w:val="24"/>
          <w:szCs w:val="24"/>
        </w:rPr>
      </w:pPr>
      <w:r>
        <w:rPr>
          <w:sz w:val="24"/>
          <w:szCs w:val="24"/>
        </w:rPr>
        <w:t>For an excited utterance, the time period may last for a longer time frame – the excitement may last for hours.</w:t>
      </w:r>
    </w:p>
    <w:p w:rsidR="00FC48E6" w:rsidRPr="00FC48E6" w:rsidRDefault="00FC48E6" w:rsidP="00FC48E6">
      <w:pPr>
        <w:pStyle w:val="ListParagraph"/>
        <w:numPr>
          <w:ilvl w:val="4"/>
          <w:numId w:val="1"/>
        </w:numPr>
        <w:jc w:val="both"/>
        <w:rPr>
          <w:b/>
          <w:sz w:val="24"/>
          <w:szCs w:val="24"/>
        </w:rPr>
      </w:pPr>
      <w:r>
        <w:rPr>
          <w:sz w:val="24"/>
          <w:szCs w:val="24"/>
        </w:rPr>
        <w:t>Who is saying the excited utterance:</w:t>
      </w:r>
    </w:p>
    <w:p w:rsidR="00FC48E6" w:rsidRPr="00FC48E6" w:rsidRDefault="00FC48E6" w:rsidP="00FC48E6">
      <w:pPr>
        <w:pStyle w:val="ListParagraph"/>
        <w:numPr>
          <w:ilvl w:val="5"/>
          <w:numId w:val="1"/>
        </w:numPr>
        <w:jc w:val="both"/>
        <w:rPr>
          <w:b/>
          <w:sz w:val="24"/>
          <w:szCs w:val="24"/>
        </w:rPr>
      </w:pPr>
      <w:r>
        <w:rPr>
          <w:sz w:val="24"/>
          <w:szCs w:val="24"/>
        </w:rPr>
        <w:t>Can be a bystander or someone actually involved in the event; and</w:t>
      </w:r>
    </w:p>
    <w:p w:rsidR="00FC48E6" w:rsidRPr="00851B8C" w:rsidRDefault="00FC48E6" w:rsidP="00FC48E6">
      <w:pPr>
        <w:pStyle w:val="ListParagraph"/>
        <w:numPr>
          <w:ilvl w:val="5"/>
          <w:numId w:val="1"/>
        </w:numPr>
        <w:jc w:val="both"/>
        <w:rPr>
          <w:b/>
          <w:sz w:val="24"/>
          <w:szCs w:val="24"/>
        </w:rPr>
      </w:pPr>
      <w:r>
        <w:rPr>
          <w:sz w:val="24"/>
          <w:szCs w:val="24"/>
        </w:rPr>
        <w:t>Needn’t be identified by the person giving the in-court testimony about what the declarant said.</w:t>
      </w:r>
    </w:p>
    <w:p w:rsidR="00484EC8" w:rsidRPr="001E4FC3" w:rsidRDefault="001E4FC3" w:rsidP="001E4FC3">
      <w:pPr>
        <w:pStyle w:val="ListParagraph"/>
        <w:numPr>
          <w:ilvl w:val="3"/>
          <w:numId w:val="1"/>
        </w:numPr>
        <w:jc w:val="both"/>
        <w:rPr>
          <w:sz w:val="24"/>
          <w:szCs w:val="24"/>
        </w:rPr>
      </w:pPr>
      <w:r>
        <w:rPr>
          <w:b/>
          <w:sz w:val="24"/>
          <w:szCs w:val="24"/>
        </w:rPr>
        <w:t>Then Existing Mental, Emotional, Physical Condition of Declarant</w:t>
      </w:r>
    </w:p>
    <w:p w:rsidR="00F82A0F" w:rsidRPr="00F82A0F" w:rsidRDefault="001E4FC3" w:rsidP="00F82A0F">
      <w:pPr>
        <w:pStyle w:val="ListParagraph"/>
        <w:numPr>
          <w:ilvl w:val="4"/>
          <w:numId w:val="1"/>
        </w:numPr>
        <w:jc w:val="both"/>
        <w:rPr>
          <w:sz w:val="24"/>
          <w:szCs w:val="24"/>
        </w:rPr>
      </w:pPr>
      <w:r>
        <w:rPr>
          <w:b/>
          <w:sz w:val="24"/>
          <w:szCs w:val="24"/>
        </w:rPr>
        <w:t>No “Beliefs” allowed under this exception – we are only admitting the most basic lev</w:t>
      </w:r>
      <w:r w:rsidR="007C706C">
        <w:rPr>
          <w:b/>
          <w:sz w:val="24"/>
          <w:szCs w:val="24"/>
        </w:rPr>
        <w:t>els of feeling (i.e., joy, pain</w:t>
      </w:r>
      <w:r>
        <w:rPr>
          <w:b/>
          <w:sz w:val="24"/>
          <w:szCs w:val="24"/>
        </w:rPr>
        <w:t>), not the underlying motivations or causes or the actual or expected conduct of others.</w:t>
      </w:r>
    </w:p>
    <w:p w:rsidR="00F82A0F" w:rsidRPr="00F82A0F" w:rsidRDefault="00681CFC" w:rsidP="00681CFC">
      <w:pPr>
        <w:pStyle w:val="ListParagraph"/>
        <w:numPr>
          <w:ilvl w:val="5"/>
          <w:numId w:val="1"/>
        </w:numPr>
        <w:jc w:val="both"/>
        <w:rPr>
          <w:sz w:val="24"/>
          <w:szCs w:val="24"/>
        </w:rPr>
      </w:pPr>
      <w:r>
        <w:rPr>
          <w:b/>
          <w:sz w:val="24"/>
          <w:szCs w:val="24"/>
        </w:rPr>
        <w:t>DOESN’</w:t>
      </w:r>
      <w:r w:rsidR="00F82A0F">
        <w:rPr>
          <w:b/>
          <w:sz w:val="24"/>
          <w:szCs w:val="24"/>
        </w:rPr>
        <w:t>T include “a statement of belief to prove the fact believed.”</w:t>
      </w:r>
    </w:p>
    <w:p w:rsidR="007C706C" w:rsidRDefault="00B71F05" w:rsidP="00B71F05">
      <w:pPr>
        <w:pStyle w:val="ListParagraph"/>
        <w:numPr>
          <w:ilvl w:val="3"/>
          <w:numId w:val="1"/>
        </w:numPr>
        <w:jc w:val="both"/>
        <w:rPr>
          <w:b/>
          <w:sz w:val="24"/>
          <w:szCs w:val="24"/>
        </w:rPr>
      </w:pPr>
      <w:r w:rsidRPr="00B71F05">
        <w:rPr>
          <w:b/>
          <w:sz w:val="24"/>
          <w:szCs w:val="24"/>
        </w:rPr>
        <w:t>Statements to Physicians</w:t>
      </w:r>
      <w:r>
        <w:rPr>
          <w:b/>
          <w:sz w:val="24"/>
          <w:szCs w:val="24"/>
        </w:rPr>
        <w:t xml:space="preserve"> (Past or Present)</w:t>
      </w:r>
    </w:p>
    <w:p w:rsidR="00B71F05" w:rsidRDefault="00B71F05" w:rsidP="007C706C">
      <w:pPr>
        <w:pStyle w:val="ListParagraph"/>
        <w:numPr>
          <w:ilvl w:val="4"/>
          <w:numId w:val="1"/>
        </w:numPr>
        <w:jc w:val="both"/>
        <w:rPr>
          <w:b/>
          <w:sz w:val="24"/>
          <w:szCs w:val="24"/>
        </w:rPr>
      </w:pPr>
      <w:r w:rsidRPr="007C706C">
        <w:rPr>
          <w:b/>
          <w:sz w:val="24"/>
          <w:szCs w:val="24"/>
        </w:rPr>
        <w:t>Evidence must be pert</w:t>
      </w:r>
      <w:r w:rsidR="007C706C">
        <w:rPr>
          <w:b/>
          <w:sz w:val="24"/>
          <w:szCs w:val="24"/>
        </w:rPr>
        <w:t>inent to diagnosis or treatment.</w:t>
      </w:r>
    </w:p>
    <w:p w:rsidR="007C706C" w:rsidRPr="007C706C" w:rsidRDefault="007C706C" w:rsidP="007C706C">
      <w:pPr>
        <w:pStyle w:val="ListParagraph"/>
        <w:numPr>
          <w:ilvl w:val="4"/>
          <w:numId w:val="1"/>
        </w:numPr>
        <w:jc w:val="both"/>
        <w:rPr>
          <w:b/>
          <w:sz w:val="24"/>
          <w:szCs w:val="24"/>
        </w:rPr>
      </w:pPr>
      <w:r>
        <w:rPr>
          <w:b/>
          <w:sz w:val="24"/>
          <w:szCs w:val="24"/>
        </w:rPr>
        <w:t xml:space="preserve">Here, onset or general cause information is included, BUT statements of fault are generally not included </w:t>
      </w:r>
      <w:r>
        <w:rPr>
          <w:sz w:val="24"/>
          <w:szCs w:val="24"/>
        </w:rPr>
        <w:t xml:space="preserve">(unless </w:t>
      </w:r>
      <w:r>
        <w:rPr>
          <w:sz w:val="24"/>
          <w:szCs w:val="24"/>
        </w:rPr>
        <w:lastRenderedPageBreak/>
        <w:t>pertinent to diagnosis or treatment, like child abuse case).</w:t>
      </w:r>
      <w:r w:rsidR="00A62D85">
        <w:rPr>
          <w:sz w:val="24"/>
          <w:szCs w:val="24"/>
        </w:rPr>
        <w:t xml:space="preserve"> </w:t>
      </w:r>
      <w:r w:rsidR="00A62D85">
        <w:rPr>
          <w:b/>
          <w:sz w:val="24"/>
          <w:szCs w:val="24"/>
        </w:rPr>
        <w:t>Medical history is included.</w:t>
      </w:r>
    </w:p>
    <w:p w:rsidR="007806E7" w:rsidRPr="007806E7" w:rsidRDefault="00B71F05" w:rsidP="000843AD">
      <w:pPr>
        <w:pStyle w:val="ListParagraph"/>
        <w:numPr>
          <w:ilvl w:val="3"/>
          <w:numId w:val="1"/>
        </w:numPr>
        <w:jc w:val="both"/>
        <w:rPr>
          <w:sz w:val="24"/>
          <w:szCs w:val="24"/>
        </w:rPr>
      </w:pPr>
      <w:r>
        <w:rPr>
          <w:b/>
          <w:sz w:val="24"/>
          <w:szCs w:val="24"/>
        </w:rPr>
        <w:t>Past Recollection Recorded</w:t>
      </w:r>
    </w:p>
    <w:p w:rsidR="007806E7" w:rsidRPr="007806E7" w:rsidRDefault="007806E7" w:rsidP="007806E7">
      <w:pPr>
        <w:pStyle w:val="ListParagraph"/>
        <w:numPr>
          <w:ilvl w:val="4"/>
          <w:numId w:val="1"/>
        </w:numPr>
        <w:jc w:val="both"/>
        <w:rPr>
          <w:sz w:val="24"/>
          <w:szCs w:val="24"/>
        </w:rPr>
      </w:pPr>
      <w:r>
        <w:rPr>
          <w:b/>
          <w:sz w:val="24"/>
          <w:szCs w:val="24"/>
        </w:rPr>
        <w:t>This is different from memory refreshing – here the witness testifies her memory CANNOT be refreshed, but it was fresh at one time, and at that time, she (or a helper) made a record of the recollection.</w:t>
      </w:r>
    </w:p>
    <w:p w:rsidR="007806E7" w:rsidRPr="007806E7" w:rsidRDefault="007806E7" w:rsidP="007806E7">
      <w:pPr>
        <w:pStyle w:val="ListParagraph"/>
        <w:numPr>
          <w:ilvl w:val="4"/>
          <w:numId w:val="1"/>
        </w:numPr>
        <w:jc w:val="both"/>
        <w:rPr>
          <w:sz w:val="24"/>
          <w:szCs w:val="24"/>
        </w:rPr>
      </w:pPr>
      <w:r>
        <w:rPr>
          <w:b/>
          <w:sz w:val="24"/>
          <w:szCs w:val="24"/>
        </w:rPr>
        <w:t>Foundation:</w:t>
      </w:r>
    </w:p>
    <w:p w:rsidR="007806E7" w:rsidRPr="007806E7" w:rsidRDefault="007806E7" w:rsidP="007806E7">
      <w:pPr>
        <w:pStyle w:val="ListParagraph"/>
        <w:numPr>
          <w:ilvl w:val="5"/>
          <w:numId w:val="1"/>
        </w:numPr>
        <w:jc w:val="both"/>
        <w:rPr>
          <w:sz w:val="24"/>
          <w:szCs w:val="24"/>
        </w:rPr>
      </w:pPr>
      <w:r>
        <w:rPr>
          <w:b/>
          <w:sz w:val="24"/>
          <w:szCs w:val="24"/>
        </w:rPr>
        <w:t>Witness can’t NOW recall;</w:t>
      </w:r>
    </w:p>
    <w:p w:rsidR="007806E7" w:rsidRPr="007806E7" w:rsidRDefault="007806E7" w:rsidP="007806E7">
      <w:pPr>
        <w:pStyle w:val="ListParagraph"/>
        <w:numPr>
          <w:ilvl w:val="5"/>
          <w:numId w:val="1"/>
        </w:numPr>
        <w:jc w:val="both"/>
        <w:rPr>
          <w:sz w:val="24"/>
          <w:szCs w:val="24"/>
        </w:rPr>
      </w:pPr>
      <w:r>
        <w:rPr>
          <w:b/>
          <w:sz w:val="24"/>
          <w:szCs w:val="24"/>
        </w:rPr>
        <w:t>Witness AT ONE TIME could recall; and</w:t>
      </w:r>
    </w:p>
    <w:p w:rsidR="007806E7" w:rsidRPr="007806E7" w:rsidRDefault="007806E7" w:rsidP="007806E7">
      <w:pPr>
        <w:pStyle w:val="ListParagraph"/>
        <w:numPr>
          <w:ilvl w:val="5"/>
          <w:numId w:val="1"/>
        </w:numPr>
        <w:jc w:val="both"/>
        <w:rPr>
          <w:sz w:val="24"/>
          <w:szCs w:val="24"/>
        </w:rPr>
      </w:pPr>
      <w:r>
        <w:rPr>
          <w:b/>
          <w:sz w:val="24"/>
          <w:szCs w:val="24"/>
        </w:rPr>
        <w:t>Witness caused record to be made.</w:t>
      </w:r>
    </w:p>
    <w:p w:rsidR="007806E7" w:rsidRDefault="007806E7" w:rsidP="007806E7">
      <w:pPr>
        <w:pStyle w:val="ListParagraph"/>
        <w:numPr>
          <w:ilvl w:val="4"/>
          <w:numId w:val="1"/>
        </w:numPr>
        <w:jc w:val="both"/>
        <w:rPr>
          <w:sz w:val="24"/>
          <w:szCs w:val="24"/>
        </w:rPr>
      </w:pPr>
      <w:r>
        <w:rPr>
          <w:sz w:val="24"/>
          <w:szCs w:val="24"/>
        </w:rPr>
        <w:t>After the foundation is laid, the record can be read in, but the document cannot be introduced except by the other side.</w:t>
      </w:r>
    </w:p>
    <w:p w:rsidR="000843AD" w:rsidRPr="00B56DB9" w:rsidRDefault="000843AD" w:rsidP="000843AD">
      <w:pPr>
        <w:pStyle w:val="ListParagraph"/>
        <w:numPr>
          <w:ilvl w:val="3"/>
          <w:numId w:val="1"/>
        </w:numPr>
        <w:jc w:val="both"/>
        <w:rPr>
          <w:sz w:val="24"/>
          <w:szCs w:val="24"/>
        </w:rPr>
      </w:pPr>
      <w:r w:rsidRPr="00484EC8">
        <w:rPr>
          <w:b/>
          <w:sz w:val="24"/>
          <w:szCs w:val="24"/>
        </w:rPr>
        <w:t>Business and Public Records</w:t>
      </w:r>
    </w:p>
    <w:p w:rsidR="007806E7" w:rsidRPr="007806E7" w:rsidRDefault="007806E7" w:rsidP="00B56DB9">
      <w:pPr>
        <w:pStyle w:val="ListParagraph"/>
        <w:numPr>
          <w:ilvl w:val="4"/>
          <w:numId w:val="1"/>
        </w:numPr>
        <w:jc w:val="both"/>
        <w:rPr>
          <w:b/>
          <w:sz w:val="24"/>
          <w:szCs w:val="24"/>
        </w:rPr>
      </w:pPr>
      <w:r>
        <w:rPr>
          <w:sz w:val="24"/>
          <w:szCs w:val="24"/>
        </w:rPr>
        <w:t>Need not be a commercial business – any regular activity will qualify.</w:t>
      </w:r>
    </w:p>
    <w:p w:rsidR="007806E7" w:rsidRDefault="007806E7" w:rsidP="00B56DB9">
      <w:pPr>
        <w:pStyle w:val="ListParagraph"/>
        <w:numPr>
          <w:ilvl w:val="4"/>
          <w:numId w:val="1"/>
        </w:numPr>
        <w:jc w:val="both"/>
        <w:rPr>
          <w:b/>
          <w:sz w:val="24"/>
          <w:szCs w:val="24"/>
        </w:rPr>
      </w:pPr>
      <w:r>
        <w:rPr>
          <w:sz w:val="24"/>
          <w:szCs w:val="24"/>
        </w:rPr>
        <w:t xml:space="preserve">Only applies to facts generated </w:t>
      </w:r>
      <w:r w:rsidR="009B7AE5">
        <w:rPr>
          <w:sz w:val="24"/>
          <w:szCs w:val="24"/>
        </w:rPr>
        <w:t>inside</w:t>
      </w:r>
      <w:r>
        <w:rPr>
          <w:sz w:val="24"/>
          <w:szCs w:val="24"/>
        </w:rPr>
        <w:t xml:space="preserve"> the business – reports from outside the business are not covered and must be masked out.</w:t>
      </w:r>
    </w:p>
    <w:p w:rsidR="00B56DB9" w:rsidRPr="00B56DB9" w:rsidRDefault="00ED1752" w:rsidP="00B56DB9">
      <w:pPr>
        <w:pStyle w:val="ListParagraph"/>
        <w:numPr>
          <w:ilvl w:val="4"/>
          <w:numId w:val="1"/>
        </w:numPr>
        <w:jc w:val="both"/>
        <w:rPr>
          <w:b/>
          <w:sz w:val="24"/>
          <w:szCs w:val="24"/>
        </w:rPr>
      </w:pPr>
      <w:r>
        <w:rPr>
          <w:b/>
          <w:sz w:val="24"/>
          <w:szCs w:val="24"/>
        </w:rPr>
        <w:t>E</w:t>
      </w:r>
      <w:r w:rsidR="00B56DB9" w:rsidRPr="00B56DB9">
        <w:rPr>
          <w:b/>
          <w:sz w:val="24"/>
          <w:szCs w:val="24"/>
        </w:rPr>
        <w:t>lements to the exception:</w:t>
      </w:r>
    </w:p>
    <w:p w:rsidR="007806E7" w:rsidRPr="007806E7" w:rsidRDefault="00B56DB9" w:rsidP="00B56DB9">
      <w:pPr>
        <w:pStyle w:val="ListParagraph"/>
        <w:numPr>
          <w:ilvl w:val="5"/>
          <w:numId w:val="1"/>
        </w:numPr>
        <w:jc w:val="both"/>
        <w:rPr>
          <w:sz w:val="24"/>
          <w:szCs w:val="24"/>
        </w:rPr>
      </w:pPr>
      <w:r w:rsidRPr="00B56DB9">
        <w:rPr>
          <w:b/>
          <w:sz w:val="24"/>
          <w:szCs w:val="24"/>
        </w:rPr>
        <w:t>Regular Business</w:t>
      </w:r>
      <w:r w:rsidR="007806E7">
        <w:rPr>
          <w:b/>
          <w:sz w:val="24"/>
          <w:szCs w:val="24"/>
        </w:rPr>
        <w:t xml:space="preserve"> Activity</w:t>
      </w:r>
    </w:p>
    <w:p w:rsidR="00B56DB9" w:rsidRDefault="007806E7" w:rsidP="00B56DB9">
      <w:pPr>
        <w:pStyle w:val="ListParagraph"/>
        <w:numPr>
          <w:ilvl w:val="5"/>
          <w:numId w:val="1"/>
        </w:numPr>
        <w:jc w:val="both"/>
        <w:rPr>
          <w:sz w:val="24"/>
          <w:szCs w:val="24"/>
        </w:rPr>
      </w:pPr>
      <w:r>
        <w:rPr>
          <w:b/>
          <w:sz w:val="24"/>
          <w:szCs w:val="24"/>
        </w:rPr>
        <w:t>Regularly kept record in the course of the regular business activity;</w:t>
      </w:r>
    </w:p>
    <w:p w:rsidR="007806E7" w:rsidRDefault="007806E7" w:rsidP="007806E7">
      <w:pPr>
        <w:pStyle w:val="ListParagraph"/>
        <w:numPr>
          <w:ilvl w:val="5"/>
          <w:numId w:val="1"/>
        </w:numPr>
        <w:jc w:val="both"/>
        <w:rPr>
          <w:sz w:val="24"/>
          <w:szCs w:val="24"/>
        </w:rPr>
      </w:pPr>
      <w:r w:rsidRPr="00B56DB9">
        <w:rPr>
          <w:b/>
          <w:sz w:val="24"/>
          <w:szCs w:val="24"/>
        </w:rPr>
        <w:t>Contemporaneity</w:t>
      </w:r>
      <w:r>
        <w:rPr>
          <w:sz w:val="24"/>
          <w:szCs w:val="24"/>
        </w:rPr>
        <w:t xml:space="preserve"> – The information must be recorded (or gathered) at the time of the act or event, or when the condition was observed (OR CLOSE TO THE TIME).</w:t>
      </w:r>
    </w:p>
    <w:p w:rsidR="00B56DB9" w:rsidRDefault="00B56DB9" w:rsidP="00B56DB9">
      <w:pPr>
        <w:pStyle w:val="ListParagraph"/>
        <w:numPr>
          <w:ilvl w:val="5"/>
          <w:numId w:val="1"/>
        </w:numPr>
        <w:jc w:val="both"/>
        <w:rPr>
          <w:sz w:val="24"/>
          <w:szCs w:val="24"/>
        </w:rPr>
      </w:pPr>
      <w:r w:rsidRPr="00550222">
        <w:rPr>
          <w:b/>
          <w:caps/>
          <w:sz w:val="24"/>
          <w:szCs w:val="24"/>
        </w:rPr>
        <w:t>Personal Knowledge of Source</w:t>
      </w:r>
      <w:r>
        <w:rPr>
          <w:sz w:val="24"/>
          <w:szCs w:val="24"/>
        </w:rPr>
        <w:t xml:space="preserve"> – The source of information must be someone with personal knowledge (but not necessarily the person who made the entry).</w:t>
      </w:r>
    </w:p>
    <w:p w:rsidR="00B56DB9" w:rsidRPr="00ED1752" w:rsidRDefault="00123361" w:rsidP="00B56DB9">
      <w:pPr>
        <w:pStyle w:val="ListParagraph"/>
        <w:numPr>
          <w:ilvl w:val="5"/>
          <w:numId w:val="1"/>
        </w:numPr>
        <w:jc w:val="both"/>
        <w:rPr>
          <w:sz w:val="24"/>
          <w:szCs w:val="24"/>
        </w:rPr>
      </w:pPr>
      <w:r>
        <w:rPr>
          <w:b/>
          <w:sz w:val="24"/>
          <w:szCs w:val="24"/>
        </w:rPr>
        <w:t>It was the regular practice of the business to keep records of this type.</w:t>
      </w:r>
    </w:p>
    <w:p w:rsidR="00670ADA" w:rsidRPr="00670ADA" w:rsidRDefault="00670ADA" w:rsidP="00ED1752">
      <w:pPr>
        <w:pStyle w:val="ListParagraph"/>
        <w:numPr>
          <w:ilvl w:val="4"/>
          <w:numId w:val="1"/>
        </w:numPr>
        <w:jc w:val="both"/>
        <w:rPr>
          <w:sz w:val="24"/>
          <w:szCs w:val="24"/>
        </w:rPr>
      </w:pPr>
      <w:r>
        <w:rPr>
          <w:b/>
          <w:sz w:val="24"/>
          <w:szCs w:val="24"/>
        </w:rPr>
        <w:t>This exception will not apply “if the source or method or circumstances of preparation indicate a lack of trustworthiness”.</w:t>
      </w:r>
    </w:p>
    <w:p w:rsidR="00ED1752" w:rsidRPr="00ED1752" w:rsidRDefault="00ED1752" w:rsidP="00ED1752">
      <w:pPr>
        <w:pStyle w:val="ListParagraph"/>
        <w:numPr>
          <w:ilvl w:val="4"/>
          <w:numId w:val="1"/>
        </w:numPr>
        <w:jc w:val="both"/>
        <w:rPr>
          <w:sz w:val="24"/>
          <w:szCs w:val="24"/>
        </w:rPr>
      </w:pPr>
      <w:r>
        <w:rPr>
          <w:b/>
          <w:sz w:val="24"/>
          <w:szCs w:val="24"/>
        </w:rPr>
        <w:t>Texas v. Federal Rule:</w:t>
      </w:r>
    </w:p>
    <w:p w:rsidR="00ED1752" w:rsidRPr="00ED1752" w:rsidRDefault="00ED1752" w:rsidP="00ED1752">
      <w:pPr>
        <w:pStyle w:val="ListParagraph"/>
        <w:numPr>
          <w:ilvl w:val="5"/>
          <w:numId w:val="1"/>
        </w:numPr>
        <w:jc w:val="both"/>
        <w:rPr>
          <w:sz w:val="24"/>
          <w:szCs w:val="24"/>
        </w:rPr>
      </w:pPr>
      <w:r>
        <w:rPr>
          <w:b/>
          <w:sz w:val="24"/>
          <w:szCs w:val="24"/>
        </w:rPr>
        <w:t>The FEDERAL rule specifies that the Affiant swear the entries were made by a person with knowledge, etc.</w:t>
      </w:r>
    </w:p>
    <w:p w:rsidR="00ED1752" w:rsidRPr="00ED1752" w:rsidRDefault="00ED1752" w:rsidP="00ED1752">
      <w:pPr>
        <w:pStyle w:val="ListParagraph"/>
        <w:numPr>
          <w:ilvl w:val="5"/>
          <w:numId w:val="1"/>
        </w:numPr>
        <w:jc w:val="both"/>
        <w:rPr>
          <w:sz w:val="24"/>
          <w:szCs w:val="24"/>
        </w:rPr>
      </w:pPr>
      <w:r>
        <w:rPr>
          <w:b/>
          <w:sz w:val="24"/>
          <w:szCs w:val="24"/>
        </w:rPr>
        <w:lastRenderedPageBreak/>
        <w:t>The TEXAS rule specifies that the affiant swear it is the usual practice to have the entries made that way.</w:t>
      </w:r>
    </w:p>
    <w:p w:rsidR="00ED1752" w:rsidRPr="00ED1752" w:rsidRDefault="00ED1752" w:rsidP="00ED1752">
      <w:pPr>
        <w:pStyle w:val="ListParagraph"/>
        <w:numPr>
          <w:ilvl w:val="3"/>
          <w:numId w:val="1"/>
        </w:numPr>
        <w:jc w:val="both"/>
        <w:rPr>
          <w:sz w:val="24"/>
          <w:szCs w:val="24"/>
        </w:rPr>
      </w:pPr>
      <w:r>
        <w:rPr>
          <w:b/>
          <w:sz w:val="24"/>
          <w:szCs w:val="24"/>
        </w:rPr>
        <w:t>Absence of a Business Entry</w:t>
      </w:r>
    </w:p>
    <w:p w:rsidR="00ED1752" w:rsidRPr="008A03E0" w:rsidRDefault="00ED1752" w:rsidP="00ED1752">
      <w:pPr>
        <w:pStyle w:val="ListParagraph"/>
        <w:numPr>
          <w:ilvl w:val="4"/>
          <w:numId w:val="1"/>
        </w:numPr>
        <w:jc w:val="both"/>
        <w:rPr>
          <w:sz w:val="24"/>
          <w:szCs w:val="24"/>
        </w:rPr>
      </w:pPr>
      <w:r>
        <w:rPr>
          <w:b/>
          <w:sz w:val="24"/>
          <w:szCs w:val="24"/>
        </w:rPr>
        <w:t>This serves as proof that the event did not happen (so requires showing of the usual practice of the organization).</w:t>
      </w:r>
    </w:p>
    <w:p w:rsidR="008A03E0" w:rsidRPr="008A03E0" w:rsidRDefault="008A03E0" w:rsidP="008A03E0">
      <w:pPr>
        <w:pStyle w:val="ListParagraph"/>
        <w:numPr>
          <w:ilvl w:val="3"/>
          <w:numId w:val="1"/>
        </w:numPr>
        <w:jc w:val="both"/>
        <w:rPr>
          <w:sz w:val="24"/>
          <w:szCs w:val="24"/>
        </w:rPr>
      </w:pPr>
      <w:r>
        <w:rPr>
          <w:b/>
          <w:sz w:val="24"/>
          <w:szCs w:val="24"/>
        </w:rPr>
        <w:t>Official Records</w:t>
      </w:r>
    </w:p>
    <w:p w:rsidR="008A03E0" w:rsidRPr="008A03E0" w:rsidRDefault="008A03E0" w:rsidP="008A03E0">
      <w:pPr>
        <w:pStyle w:val="ListParagraph"/>
        <w:numPr>
          <w:ilvl w:val="4"/>
          <w:numId w:val="1"/>
        </w:numPr>
        <w:jc w:val="both"/>
        <w:rPr>
          <w:sz w:val="24"/>
          <w:szCs w:val="24"/>
        </w:rPr>
      </w:pPr>
      <w:r>
        <w:rPr>
          <w:b/>
          <w:sz w:val="24"/>
          <w:szCs w:val="24"/>
        </w:rPr>
        <w:t>Three types of records allowed:</w:t>
      </w:r>
    </w:p>
    <w:p w:rsidR="008A03E0" w:rsidRPr="008A03E0" w:rsidRDefault="008A03E0" w:rsidP="008A03E0">
      <w:pPr>
        <w:pStyle w:val="ListParagraph"/>
        <w:numPr>
          <w:ilvl w:val="5"/>
          <w:numId w:val="1"/>
        </w:numPr>
        <w:jc w:val="both"/>
        <w:rPr>
          <w:sz w:val="24"/>
          <w:szCs w:val="24"/>
        </w:rPr>
      </w:pPr>
      <w:r>
        <w:rPr>
          <w:b/>
          <w:sz w:val="24"/>
          <w:szCs w:val="24"/>
        </w:rPr>
        <w:t>Ones that recite the general activities of the office.</w:t>
      </w:r>
    </w:p>
    <w:p w:rsidR="008A03E0" w:rsidRPr="009E6AFD" w:rsidRDefault="008A03E0" w:rsidP="008A03E0">
      <w:pPr>
        <w:pStyle w:val="ListParagraph"/>
        <w:numPr>
          <w:ilvl w:val="5"/>
          <w:numId w:val="1"/>
        </w:numPr>
        <w:jc w:val="both"/>
        <w:rPr>
          <w:sz w:val="24"/>
          <w:szCs w:val="24"/>
        </w:rPr>
      </w:pPr>
      <w:r>
        <w:rPr>
          <w:b/>
          <w:sz w:val="24"/>
          <w:szCs w:val="24"/>
        </w:rPr>
        <w:t>Ones that recite matters observed pursuant to duty imposed by law</w:t>
      </w:r>
      <w:r w:rsidR="00746D71">
        <w:rPr>
          <w:b/>
          <w:sz w:val="24"/>
          <w:szCs w:val="24"/>
        </w:rPr>
        <w:t xml:space="preserve"> AS TO WHICH MATTERS THERE WAS A DUTY TO REPORT.</w:t>
      </w:r>
    </w:p>
    <w:p w:rsidR="009E6AFD" w:rsidRPr="008A03E0" w:rsidRDefault="009E6AFD" w:rsidP="009E6AFD">
      <w:pPr>
        <w:pStyle w:val="ListParagraph"/>
        <w:numPr>
          <w:ilvl w:val="6"/>
          <w:numId w:val="1"/>
        </w:numPr>
        <w:jc w:val="both"/>
        <w:rPr>
          <w:sz w:val="24"/>
          <w:szCs w:val="24"/>
        </w:rPr>
      </w:pPr>
      <w:r>
        <w:rPr>
          <w:sz w:val="24"/>
          <w:szCs w:val="24"/>
        </w:rPr>
        <w:t>Only covers direct observations by officers.</w:t>
      </w:r>
    </w:p>
    <w:p w:rsidR="008A03E0" w:rsidRPr="009E6AFD" w:rsidRDefault="008A03E0" w:rsidP="008A03E0">
      <w:pPr>
        <w:pStyle w:val="ListParagraph"/>
        <w:numPr>
          <w:ilvl w:val="5"/>
          <w:numId w:val="1"/>
        </w:numPr>
        <w:jc w:val="both"/>
        <w:rPr>
          <w:sz w:val="24"/>
          <w:szCs w:val="24"/>
        </w:rPr>
      </w:pPr>
      <w:r>
        <w:rPr>
          <w:b/>
          <w:sz w:val="24"/>
          <w:szCs w:val="24"/>
        </w:rPr>
        <w:t>Factual findings from investigation.</w:t>
      </w:r>
    </w:p>
    <w:p w:rsidR="009E6AFD" w:rsidRPr="008A03E0" w:rsidRDefault="009E6AFD" w:rsidP="009E6AFD">
      <w:pPr>
        <w:pStyle w:val="ListParagraph"/>
        <w:numPr>
          <w:ilvl w:val="6"/>
          <w:numId w:val="1"/>
        </w:numPr>
        <w:jc w:val="both"/>
        <w:rPr>
          <w:sz w:val="24"/>
          <w:szCs w:val="24"/>
        </w:rPr>
      </w:pPr>
      <w:r>
        <w:rPr>
          <w:sz w:val="24"/>
          <w:szCs w:val="24"/>
        </w:rPr>
        <w:t>Can be based on input from non-officials.</w:t>
      </w:r>
    </w:p>
    <w:p w:rsidR="00175493" w:rsidRDefault="00175493" w:rsidP="008A03E0">
      <w:pPr>
        <w:pStyle w:val="ListParagraph"/>
        <w:numPr>
          <w:ilvl w:val="4"/>
          <w:numId w:val="1"/>
        </w:numPr>
        <w:jc w:val="both"/>
        <w:rPr>
          <w:sz w:val="24"/>
          <w:szCs w:val="24"/>
        </w:rPr>
      </w:pPr>
      <w:r>
        <w:rPr>
          <w:sz w:val="24"/>
          <w:szCs w:val="24"/>
        </w:rPr>
        <w:t>May include:</w:t>
      </w:r>
    </w:p>
    <w:p w:rsidR="0092217D" w:rsidRDefault="00175493" w:rsidP="00175493">
      <w:pPr>
        <w:pStyle w:val="ListParagraph"/>
        <w:numPr>
          <w:ilvl w:val="5"/>
          <w:numId w:val="1"/>
        </w:numPr>
        <w:jc w:val="both"/>
        <w:rPr>
          <w:sz w:val="24"/>
          <w:szCs w:val="24"/>
        </w:rPr>
      </w:pPr>
      <w:r>
        <w:rPr>
          <w:sz w:val="24"/>
          <w:szCs w:val="24"/>
        </w:rPr>
        <w:t>Poli</w:t>
      </w:r>
      <w:r w:rsidR="0092217D">
        <w:rPr>
          <w:sz w:val="24"/>
          <w:szCs w:val="24"/>
        </w:rPr>
        <w:t>ce Reports in a CRIMINAL CASE</w:t>
      </w:r>
    </w:p>
    <w:p w:rsidR="00175493" w:rsidRDefault="0092217D" w:rsidP="0092217D">
      <w:pPr>
        <w:pStyle w:val="ListParagraph"/>
        <w:numPr>
          <w:ilvl w:val="6"/>
          <w:numId w:val="1"/>
        </w:numPr>
        <w:jc w:val="both"/>
        <w:rPr>
          <w:sz w:val="24"/>
          <w:szCs w:val="24"/>
        </w:rPr>
      </w:pPr>
      <w:r>
        <w:rPr>
          <w:sz w:val="24"/>
          <w:szCs w:val="24"/>
        </w:rPr>
        <w:t xml:space="preserve">IF OFFERED BY DEFENDANT </w:t>
      </w:r>
      <w:r w:rsidR="00175493">
        <w:rPr>
          <w:sz w:val="24"/>
          <w:szCs w:val="24"/>
        </w:rPr>
        <w:t xml:space="preserve">– </w:t>
      </w:r>
      <w:r w:rsidR="00B94F37">
        <w:rPr>
          <w:sz w:val="24"/>
          <w:szCs w:val="24"/>
        </w:rPr>
        <w:t xml:space="preserve">(after considering </w:t>
      </w:r>
      <w:r w:rsidR="00175493">
        <w:rPr>
          <w:sz w:val="24"/>
          <w:szCs w:val="24"/>
        </w:rPr>
        <w:t>Baker v. Elcona Homes Corp.):</w:t>
      </w:r>
    </w:p>
    <w:p w:rsidR="00B24102" w:rsidRDefault="00B24102" w:rsidP="0092217D">
      <w:pPr>
        <w:pStyle w:val="ListParagraph"/>
        <w:numPr>
          <w:ilvl w:val="7"/>
          <w:numId w:val="1"/>
        </w:numPr>
        <w:jc w:val="both"/>
        <w:rPr>
          <w:sz w:val="24"/>
          <w:szCs w:val="24"/>
        </w:rPr>
      </w:pPr>
      <w:r>
        <w:rPr>
          <w:sz w:val="24"/>
          <w:szCs w:val="24"/>
        </w:rPr>
        <w:t xml:space="preserve">Un-Trustworthiness must be SIGNIFICANT for the </w:t>
      </w:r>
      <w:r w:rsidR="00FD57EC">
        <w:rPr>
          <w:sz w:val="24"/>
          <w:szCs w:val="24"/>
        </w:rPr>
        <w:t>police report not to get in</w:t>
      </w:r>
      <w:r>
        <w:rPr>
          <w:sz w:val="24"/>
          <w:szCs w:val="24"/>
        </w:rPr>
        <w:t xml:space="preserve"> – a hard to read signature probably isn’t enough.</w:t>
      </w:r>
    </w:p>
    <w:p w:rsidR="0092217D" w:rsidRPr="00175493" w:rsidRDefault="0092217D" w:rsidP="0092217D">
      <w:pPr>
        <w:pStyle w:val="ListParagraph"/>
        <w:numPr>
          <w:ilvl w:val="6"/>
          <w:numId w:val="1"/>
        </w:numPr>
        <w:jc w:val="both"/>
        <w:rPr>
          <w:sz w:val="24"/>
          <w:szCs w:val="24"/>
        </w:rPr>
      </w:pPr>
      <w:r>
        <w:rPr>
          <w:sz w:val="24"/>
          <w:szCs w:val="24"/>
        </w:rPr>
        <w:t>CANNOT BE OFFERED BY THE PROSECUTION.</w:t>
      </w:r>
    </w:p>
    <w:p w:rsidR="008A03E0" w:rsidRPr="00175493" w:rsidRDefault="008A03E0" w:rsidP="008A03E0">
      <w:pPr>
        <w:pStyle w:val="ListParagraph"/>
        <w:numPr>
          <w:ilvl w:val="4"/>
          <w:numId w:val="1"/>
        </w:numPr>
        <w:jc w:val="both"/>
        <w:rPr>
          <w:sz w:val="24"/>
          <w:szCs w:val="24"/>
        </w:rPr>
      </w:pPr>
      <w:r w:rsidRPr="00175493">
        <w:rPr>
          <w:sz w:val="24"/>
          <w:szCs w:val="24"/>
        </w:rPr>
        <w:t>NOT:</w:t>
      </w:r>
    </w:p>
    <w:p w:rsidR="009E6AFD" w:rsidRPr="00484EC8" w:rsidRDefault="008A03E0" w:rsidP="009E6AFD">
      <w:pPr>
        <w:pStyle w:val="ListParagraph"/>
        <w:numPr>
          <w:ilvl w:val="5"/>
          <w:numId w:val="1"/>
        </w:numPr>
        <w:jc w:val="both"/>
        <w:rPr>
          <w:sz w:val="24"/>
          <w:szCs w:val="24"/>
        </w:rPr>
      </w:pPr>
      <w:r w:rsidRPr="00175493">
        <w:rPr>
          <w:sz w:val="24"/>
          <w:szCs w:val="24"/>
        </w:rPr>
        <w:t>Law enforcement records in a criminal case.</w:t>
      </w:r>
      <w:r w:rsidR="009E6AFD" w:rsidRPr="00175493">
        <w:rPr>
          <w:sz w:val="24"/>
          <w:szCs w:val="24"/>
        </w:rPr>
        <w:t xml:space="preserve"> BUT, THE RESTRICTIONS ON USE OF POLICE RECORDS DOES NOT APPLY IF THE RULES OF EVIDENCE DO NOT APPLY (in sentencing, grand juries, hearings on revocation of</w:t>
      </w:r>
      <w:r w:rsidR="009E6AFD">
        <w:rPr>
          <w:sz w:val="24"/>
          <w:szCs w:val="24"/>
        </w:rPr>
        <w:t xml:space="preserve"> probation, habeas proceedings, warrants </w:t>
      </w:r>
      <w:r w:rsidR="009E6AFD" w:rsidRPr="009E6AFD">
        <w:rPr>
          <w:sz w:val="24"/>
          <w:szCs w:val="24"/>
        </w:rPr>
        <w:sym w:font="Wingdings" w:char="F0E0"/>
      </w:r>
      <w:r w:rsidR="009E6AFD">
        <w:rPr>
          <w:sz w:val="24"/>
          <w:szCs w:val="24"/>
        </w:rPr>
        <w:t xml:space="preserve"> no exceptions needed in these cases).</w:t>
      </w:r>
      <w:r w:rsidR="009E6AFD">
        <w:rPr>
          <w:b/>
          <w:sz w:val="24"/>
          <w:szCs w:val="24"/>
        </w:rPr>
        <w:t xml:space="preserve"> </w:t>
      </w:r>
    </w:p>
    <w:p w:rsidR="00E8709D" w:rsidRPr="00E8709D" w:rsidRDefault="00E8709D" w:rsidP="009E6AFD">
      <w:pPr>
        <w:pStyle w:val="ListParagraph"/>
        <w:numPr>
          <w:ilvl w:val="3"/>
          <w:numId w:val="1"/>
        </w:numPr>
        <w:jc w:val="both"/>
        <w:rPr>
          <w:sz w:val="24"/>
          <w:szCs w:val="24"/>
        </w:rPr>
      </w:pPr>
      <w:r>
        <w:rPr>
          <w:b/>
          <w:sz w:val="24"/>
          <w:szCs w:val="24"/>
        </w:rPr>
        <w:t>Records of Vital Statistics</w:t>
      </w:r>
    </w:p>
    <w:p w:rsidR="00E8709D" w:rsidRPr="00E8709D" w:rsidRDefault="00E8709D" w:rsidP="00E8709D">
      <w:pPr>
        <w:pStyle w:val="ListParagraph"/>
        <w:numPr>
          <w:ilvl w:val="4"/>
          <w:numId w:val="1"/>
        </w:numPr>
        <w:jc w:val="both"/>
        <w:rPr>
          <w:sz w:val="24"/>
          <w:szCs w:val="24"/>
        </w:rPr>
      </w:pPr>
      <w:r>
        <w:rPr>
          <w:sz w:val="24"/>
          <w:szCs w:val="24"/>
        </w:rPr>
        <w:t>i.e. birth or death certificates</w:t>
      </w:r>
    </w:p>
    <w:p w:rsidR="009E6AFD" w:rsidRPr="009E6AFD" w:rsidRDefault="009E6AFD" w:rsidP="009E6AFD">
      <w:pPr>
        <w:pStyle w:val="ListParagraph"/>
        <w:numPr>
          <w:ilvl w:val="3"/>
          <w:numId w:val="1"/>
        </w:numPr>
        <w:jc w:val="both"/>
        <w:rPr>
          <w:sz w:val="24"/>
          <w:szCs w:val="24"/>
        </w:rPr>
      </w:pPr>
      <w:r>
        <w:rPr>
          <w:b/>
          <w:sz w:val="24"/>
          <w:szCs w:val="24"/>
        </w:rPr>
        <w:t>Learned Treaties</w:t>
      </w:r>
    </w:p>
    <w:p w:rsidR="009E6AFD" w:rsidRPr="009E6AFD" w:rsidRDefault="009E6AFD" w:rsidP="009E6AFD">
      <w:pPr>
        <w:pStyle w:val="ListParagraph"/>
        <w:numPr>
          <w:ilvl w:val="4"/>
          <w:numId w:val="1"/>
        </w:numPr>
        <w:jc w:val="both"/>
        <w:rPr>
          <w:sz w:val="24"/>
          <w:szCs w:val="24"/>
        </w:rPr>
      </w:pPr>
      <w:r>
        <w:rPr>
          <w:b/>
          <w:sz w:val="24"/>
          <w:szCs w:val="24"/>
        </w:rPr>
        <w:t>Foundation: Need someone credible in the field to say that this is an authoritative treatise in the field.</w:t>
      </w:r>
    </w:p>
    <w:p w:rsidR="009E6AFD" w:rsidRPr="00175493" w:rsidRDefault="00045245" w:rsidP="009E6AFD">
      <w:pPr>
        <w:pStyle w:val="ListParagraph"/>
        <w:numPr>
          <w:ilvl w:val="4"/>
          <w:numId w:val="1"/>
        </w:numPr>
        <w:jc w:val="both"/>
        <w:rPr>
          <w:sz w:val="24"/>
          <w:szCs w:val="24"/>
        </w:rPr>
      </w:pPr>
      <w:r>
        <w:rPr>
          <w:sz w:val="24"/>
          <w:szCs w:val="24"/>
        </w:rPr>
        <w:t>Procedure: R</w:t>
      </w:r>
      <w:r w:rsidR="009E6AFD" w:rsidRPr="00175493">
        <w:rPr>
          <w:sz w:val="24"/>
          <w:szCs w:val="24"/>
        </w:rPr>
        <w:t xml:space="preserve">ead relevant passages (not entire book or treatise) </w:t>
      </w:r>
      <w:r>
        <w:rPr>
          <w:sz w:val="24"/>
          <w:szCs w:val="24"/>
        </w:rPr>
        <w:t>to the jury – treatise itself can’t be treated as an exhibit.</w:t>
      </w:r>
    </w:p>
    <w:p w:rsidR="009E6AFD" w:rsidRPr="009E6AFD" w:rsidRDefault="009E6AFD" w:rsidP="009E6AFD">
      <w:pPr>
        <w:pStyle w:val="ListParagraph"/>
        <w:numPr>
          <w:ilvl w:val="3"/>
          <w:numId w:val="1"/>
        </w:numPr>
        <w:jc w:val="both"/>
        <w:rPr>
          <w:sz w:val="24"/>
          <w:szCs w:val="24"/>
        </w:rPr>
      </w:pPr>
      <w:r>
        <w:rPr>
          <w:b/>
          <w:sz w:val="24"/>
          <w:szCs w:val="24"/>
        </w:rPr>
        <w:lastRenderedPageBreak/>
        <w:t xml:space="preserve">Reputation Topics - </w:t>
      </w:r>
      <w:r w:rsidRPr="009E6AFD">
        <w:rPr>
          <w:b/>
          <w:sz w:val="24"/>
          <w:szCs w:val="24"/>
        </w:rPr>
        <w:t>Allowed regarding:</w:t>
      </w:r>
    </w:p>
    <w:p w:rsidR="009E6AFD" w:rsidRPr="009E6AFD" w:rsidRDefault="009E6AFD" w:rsidP="009E6AFD">
      <w:pPr>
        <w:pStyle w:val="ListParagraph"/>
        <w:numPr>
          <w:ilvl w:val="4"/>
          <w:numId w:val="1"/>
        </w:numPr>
        <w:jc w:val="both"/>
        <w:rPr>
          <w:sz w:val="24"/>
          <w:szCs w:val="24"/>
        </w:rPr>
      </w:pPr>
      <w:r>
        <w:rPr>
          <w:b/>
          <w:sz w:val="24"/>
          <w:szCs w:val="24"/>
        </w:rPr>
        <w:t>Personal or Family History</w:t>
      </w:r>
    </w:p>
    <w:p w:rsidR="009E6AFD" w:rsidRPr="009E6AFD" w:rsidRDefault="009E6AFD" w:rsidP="009E6AFD">
      <w:pPr>
        <w:pStyle w:val="ListParagraph"/>
        <w:numPr>
          <w:ilvl w:val="4"/>
          <w:numId w:val="1"/>
        </w:numPr>
        <w:jc w:val="both"/>
        <w:rPr>
          <w:sz w:val="24"/>
          <w:szCs w:val="24"/>
        </w:rPr>
      </w:pPr>
      <w:r>
        <w:rPr>
          <w:b/>
          <w:sz w:val="24"/>
          <w:szCs w:val="24"/>
        </w:rPr>
        <w:t>Boundaries (of land/cities)</w:t>
      </w:r>
    </w:p>
    <w:p w:rsidR="009E6AFD" w:rsidRPr="009E6AFD" w:rsidRDefault="009E6AFD" w:rsidP="009E6AFD">
      <w:pPr>
        <w:pStyle w:val="ListParagraph"/>
        <w:numPr>
          <w:ilvl w:val="4"/>
          <w:numId w:val="1"/>
        </w:numPr>
        <w:jc w:val="both"/>
        <w:rPr>
          <w:sz w:val="24"/>
          <w:szCs w:val="24"/>
        </w:rPr>
      </w:pPr>
      <w:r>
        <w:rPr>
          <w:b/>
          <w:sz w:val="24"/>
          <w:szCs w:val="24"/>
        </w:rPr>
        <w:t>Character (under character rules)</w:t>
      </w:r>
    </w:p>
    <w:p w:rsidR="009E6AFD" w:rsidRDefault="009E6AFD" w:rsidP="009E6AFD">
      <w:pPr>
        <w:pStyle w:val="ListParagraph"/>
        <w:numPr>
          <w:ilvl w:val="3"/>
          <w:numId w:val="1"/>
        </w:numPr>
        <w:jc w:val="both"/>
        <w:rPr>
          <w:b/>
          <w:sz w:val="24"/>
          <w:szCs w:val="24"/>
        </w:rPr>
      </w:pPr>
      <w:r w:rsidRPr="009E6AFD">
        <w:rPr>
          <w:b/>
          <w:sz w:val="24"/>
          <w:szCs w:val="24"/>
        </w:rPr>
        <w:t>Judgments of Felony Convictions</w:t>
      </w:r>
      <w:r>
        <w:rPr>
          <w:b/>
          <w:sz w:val="24"/>
          <w:szCs w:val="24"/>
        </w:rPr>
        <w:t xml:space="preserve"> – admissible to prove any underlying essential fact. </w:t>
      </w:r>
    </w:p>
    <w:p w:rsidR="009E6AFD" w:rsidRPr="00E533A0" w:rsidRDefault="009E6AFD" w:rsidP="009E6AFD">
      <w:pPr>
        <w:pStyle w:val="ListParagraph"/>
        <w:numPr>
          <w:ilvl w:val="4"/>
          <w:numId w:val="1"/>
        </w:numPr>
        <w:jc w:val="both"/>
        <w:rPr>
          <w:b/>
          <w:sz w:val="24"/>
          <w:szCs w:val="24"/>
        </w:rPr>
      </w:pPr>
      <w:r>
        <w:rPr>
          <w:sz w:val="24"/>
          <w:szCs w:val="24"/>
        </w:rPr>
        <w:t>Does not include arrests, indictments or verdicts.</w:t>
      </w:r>
    </w:p>
    <w:p w:rsidR="00E533A0" w:rsidRPr="0023579F" w:rsidRDefault="00E533A0" w:rsidP="009E6AFD">
      <w:pPr>
        <w:pStyle w:val="ListParagraph"/>
        <w:numPr>
          <w:ilvl w:val="4"/>
          <w:numId w:val="1"/>
        </w:numPr>
        <w:jc w:val="both"/>
        <w:rPr>
          <w:b/>
          <w:sz w:val="24"/>
          <w:szCs w:val="24"/>
        </w:rPr>
      </w:pPr>
      <w:r>
        <w:rPr>
          <w:sz w:val="24"/>
          <w:szCs w:val="24"/>
        </w:rPr>
        <w:t>Does not include civil judgments.</w:t>
      </w:r>
    </w:p>
    <w:p w:rsidR="0023579F" w:rsidRDefault="0023579F" w:rsidP="0023579F">
      <w:pPr>
        <w:pStyle w:val="ListParagraph"/>
        <w:numPr>
          <w:ilvl w:val="3"/>
          <w:numId w:val="1"/>
        </w:numPr>
        <w:jc w:val="both"/>
        <w:rPr>
          <w:b/>
          <w:sz w:val="24"/>
          <w:szCs w:val="24"/>
        </w:rPr>
      </w:pPr>
      <w:r w:rsidRPr="0023579F">
        <w:rPr>
          <w:b/>
          <w:sz w:val="24"/>
          <w:szCs w:val="24"/>
        </w:rPr>
        <w:t>Statements of Present Intent</w:t>
      </w:r>
    </w:p>
    <w:p w:rsidR="0023579F" w:rsidRDefault="0023579F" w:rsidP="0023579F">
      <w:pPr>
        <w:pStyle w:val="ListParagraph"/>
        <w:numPr>
          <w:ilvl w:val="4"/>
          <w:numId w:val="1"/>
        </w:numPr>
        <w:jc w:val="both"/>
        <w:rPr>
          <w:b/>
          <w:sz w:val="24"/>
          <w:szCs w:val="24"/>
        </w:rPr>
      </w:pPr>
      <w:r>
        <w:rPr>
          <w:b/>
          <w:sz w:val="24"/>
          <w:szCs w:val="24"/>
        </w:rPr>
        <w:t>Are admissible to show intent of the Declarant and their later conforming conduct.</w:t>
      </w:r>
    </w:p>
    <w:p w:rsidR="0023579F" w:rsidRPr="0023579F" w:rsidRDefault="0023579F" w:rsidP="0023579F">
      <w:pPr>
        <w:pStyle w:val="ListParagraph"/>
        <w:numPr>
          <w:ilvl w:val="4"/>
          <w:numId w:val="1"/>
        </w:numPr>
        <w:jc w:val="both"/>
        <w:rPr>
          <w:b/>
          <w:sz w:val="24"/>
          <w:szCs w:val="24"/>
        </w:rPr>
      </w:pPr>
      <w:r>
        <w:rPr>
          <w:b/>
          <w:sz w:val="24"/>
          <w:szCs w:val="24"/>
        </w:rPr>
        <w:t>May be conduct of the person speaking, or of another person listed in the statement of intent.</w:t>
      </w:r>
    </w:p>
    <w:p w:rsidR="00E8709D" w:rsidRPr="00175493" w:rsidRDefault="00E8709D" w:rsidP="00E8709D">
      <w:pPr>
        <w:pStyle w:val="ListParagraph"/>
        <w:numPr>
          <w:ilvl w:val="3"/>
          <w:numId w:val="1"/>
        </w:numPr>
        <w:jc w:val="both"/>
        <w:rPr>
          <w:sz w:val="24"/>
          <w:szCs w:val="24"/>
        </w:rPr>
      </w:pPr>
      <w:r>
        <w:rPr>
          <w:b/>
          <w:sz w:val="24"/>
          <w:szCs w:val="24"/>
        </w:rPr>
        <w:t>Records of Documents Affecting Interests in Property</w:t>
      </w:r>
    </w:p>
    <w:p w:rsidR="00175493" w:rsidRDefault="00175493" w:rsidP="00E8709D">
      <w:pPr>
        <w:pStyle w:val="ListParagraph"/>
        <w:numPr>
          <w:ilvl w:val="3"/>
          <w:numId w:val="1"/>
        </w:numPr>
        <w:jc w:val="both"/>
        <w:rPr>
          <w:sz w:val="24"/>
          <w:szCs w:val="24"/>
        </w:rPr>
      </w:pPr>
      <w:r>
        <w:rPr>
          <w:b/>
          <w:sz w:val="24"/>
          <w:szCs w:val="24"/>
        </w:rPr>
        <w:t xml:space="preserve">Absence of a Public Entry </w:t>
      </w:r>
      <w:r>
        <w:rPr>
          <w:sz w:val="24"/>
          <w:szCs w:val="24"/>
        </w:rPr>
        <w:t>(i.e. to prove something did not occur)</w:t>
      </w:r>
    </w:p>
    <w:p w:rsidR="0092217D" w:rsidRPr="0092217D" w:rsidRDefault="0092217D" w:rsidP="00E8709D">
      <w:pPr>
        <w:pStyle w:val="ListParagraph"/>
        <w:numPr>
          <w:ilvl w:val="3"/>
          <w:numId w:val="1"/>
        </w:numPr>
        <w:jc w:val="both"/>
        <w:rPr>
          <w:sz w:val="24"/>
          <w:szCs w:val="24"/>
        </w:rPr>
      </w:pPr>
      <w:r>
        <w:rPr>
          <w:b/>
          <w:sz w:val="24"/>
          <w:szCs w:val="24"/>
        </w:rPr>
        <w:t>Statements in Ancient Documents – if:</w:t>
      </w:r>
    </w:p>
    <w:p w:rsidR="0092217D" w:rsidRPr="00712928" w:rsidRDefault="0092217D" w:rsidP="0092217D">
      <w:pPr>
        <w:pStyle w:val="ListParagraph"/>
        <w:numPr>
          <w:ilvl w:val="4"/>
          <w:numId w:val="1"/>
        </w:numPr>
        <w:jc w:val="both"/>
        <w:rPr>
          <w:sz w:val="24"/>
          <w:szCs w:val="24"/>
        </w:rPr>
      </w:pPr>
      <w:r>
        <w:rPr>
          <w:b/>
          <w:sz w:val="24"/>
          <w:szCs w:val="24"/>
        </w:rPr>
        <w:t>Looks old</w:t>
      </w:r>
    </w:p>
    <w:p w:rsidR="0092217D" w:rsidRPr="00712928" w:rsidRDefault="0092217D" w:rsidP="0092217D">
      <w:pPr>
        <w:pStyle w:val="ListParagraph"/>
        <w:numPr>
          <w:ilvl w:val="4"/>
          <w:numId w:val="1"/>
        </w:numPr>
        <w:jc w:val="both"/>
        <w:rPr>
          <w:sz w:val="24"/>
          <w:szCs w:val="24"/>
        </w:rPr>
      </w:pPr>
      <w:r>
        <w:rPr>
          <w:b/>
          <w:sz w:val="24"/>
          <w:szCs w:val="24"/>
        </w:rPr>
        <w:t>Kept where such a document would usually be kept; and</w:t>
      </w:r>
    </w:p>
    <w:p w:rsidR="0092217D" w:rsidRPr="00E8709D" w:rsidRDefault="0092217D" w:rsidP="0092217D">
      <w:pPr>
        <w:pStyle w:val="ListParagraph"/>
        <w:numPr>
          <w:ilvl w:val="4"/>
          <w:numId w:val="1"/>
        </w:numPr>
        <w:jc w:val="both"/>
        <w:rPr>
          <w:sz w:val="24"/>
          <w:szCs w:val="24"/>
        </w:rPr>
      </w:pPr>
      <w:r>
        <w:rPr>
          <w:b/>
          <w:sz w:val="24"/>
          <w:szCs w:val="24"/>
        </w:rPr>
        <w:t>Document is 20+ years old.</w:t>
      </w:r>
    </w:p>
    <w:p w:rsidR="00E4423D" w:rsidRPr="00E4423D" w:rsidRDefault="00E4423D" w:rsidP="00E4423D">
      <w:pPr>
        <w:pStyle w:val="ListParagraph"/>
        <w:numPr>
          <w:ilvl w:val="3"/>
          <w:numId w:val="1"/>
        </w:numPr>
        <w:jc w:val="both"/>
        <w:rPr>
          <w:sz w:val="24"/>
          <w:szCs w:val="24"/>
        </w:rPr>
      </w:pPr>
      <w:r>
        <w:rPr>
          <w:b/>
          <w:sz w:val="24"/>
          <w:szCs w:val="24"/>
        </w:rPr>
        <w:t>Market Reports, Commercial Publications</w:t>
      </w:r>
    </w:p>
    <w:p w:rsidR="00175493" w:rsidRPr="00175493" w:rsidRDefault="00175493" w:rsidP="00175493">
      <w:pPr>
        <w:pStyle w:val="ListParagraph"/>
        <w:numPr>
          <w:ilvl w:val="2"/>
          <w:numId w:val="1"/>
        </w:numPr>
        <w:jc w:val="both"/>
        <w:rPr>
          <w:sz w:val="24"/>
          <w:szCs w:val="24"/>
        </w:rPr>
      </w:pPr>
      <w:r>
        <w:rPr>
          <w:b/>
          <w:sz w:val="24"/>
          <w:szCs w:val="24"/>
        </w:rPr>
        <w:t>Where the Declarant is UNAVAILABLE AS A WITNESS (FRE 804)</w:t>
      </w:r>
    </w:p>
    <w:p w:rsidR="00175493" w:rsidRPr="00175493" w:rsidRDefault="00175493" w:rsidP="00175493">
      <w:pPr>
        <w:pStyle w:val="ListParagraph"/>
        <w:numPr>
          <w:ilvl w:val="3"/>
          <w:numId w:val="1"/>
        </w:numPr>
        <w:jc w:val="both"/>
        <w:rPr>
          <w:sz w:val="24"/>
          <w:szCs w:val="24"/>
        </w:rPr>
      </w:pPr>
      <w:r>
        <w:rPr>
          <w:b/>
          <w:sz w:val="24"/>
          <w:szCs w:val="24"/>
        </w:rPr>
        <w:t>Unavailable = physically cannot appear (by death, illness or infirmity</w:t>
      </w:r>
      <w:r w:rsidR="00571CCE">
        <w:rPr>
          <w:b/>
          <w:sz w:val="24"/>
          <w:szCs w:val="24"/>
        </w:rPr>
        <w:t xml:space="preserve">, </w:t>
      </w:r>
      <w:r w:rsidR="00571CCE">
        <w:rPr>
          <w:sz w:val="24"/>
          <w:szCs w:val="24"/>
        </w:rPr>
        <w:t>NOT by the declarant being in jail</w:t>
      </w:r>
      <w:r>
        <w:rPr>
          <w:b/>
          <w:sz w:val="24"/>
          <w:szCs w:val="24"/>
        </w:rPr>
        <w:t xml:space="preserve">) OR </w:t>
      </w:r>
      <w:r w:rsidR="001F65DF">
        <w:rPr>
          <w:b/>
          <w:sz w:val="24"/>
          <w:szCs w:val="24"/>
        </w:rPr>
        <w:t xml:space="preserve">TESTIMONY IS UNAVAILABLE </w:t>
      </w:r>
      <w:r>
        <w:rPr>
          <w:b/>
          <w:sz w:val="24"/>
          <w:szCs w:val="24"/>
        </w:rPr>
        <w:t>because the witness cannot remember, refuses to testify or properly invokes a privilege OR the witness’s presence cannot be had at trial by subpoena or “other reasonable means”.</w:t>
      </w:r>
    </w:p>
    <w:p w:rsidR="00175493" w:rsidRPr="00175493" w:rsidRDefault="00175493" w:rsidP="00175493">
      <w:pPr>
        <w:pStyle w:val="ListParagraph"/>
        <w:numPr>
          <w:ilvl w:val="3"/>
          <w:numId w:val="1"/>
        </w:numPr>
        <w:jc w:val="both"/>
        <w:rPr>
          <w:sz w:val="24"/>
          <w:szCs w:val="24"/>
        </w:rPr>
      </w:pPr>
      <w:r>
        <w:rPr>
          <w:b/>
          <w:sz w:val="24"/>
          <w:szCs w:val="24"/>
        </w:rPr>
        <w:t>Exceptions – When the statement was:</w:t>
      </w:r>
    </w:p>
    <w:p w:rsidR="0019645C" w:rsidRPr="0019645C" w:rsidRDefault="0019645C" w:rsidP="00175493">
      <w:pPr>
        <w:pStyle w:val="ListParagraph"/>
        <w:numPr>
          <w:ilvl w:val="4"/>
          <w:numId w:val="1"/>
        </w:numPr>
        <w:jc w:val="both"/>
        <w:rPr>
          <w:sz w:val="24"/>
          <w:szCs w:val="24"/>
        </w:rPr>
      </w:pPr>
      <w:r>
        <w:rPr>
          <w:b/>
          <w:sz w:val="24"/>
          <w:szCs w:val="24"/>
        </w:rPr>
        <w:t>A Former Testimony;</w:t>
      </w:r>
    </w:p>
    <w:p w:rsidR="0019645C" w:rsidRDefault="0019645C" w:rsidP="0019645C">
      <w:pPr>
        <w:pStyle w:val="ListParagraph"/>
        <w:numPr>
          <w:ilvl w:val="5"/>
          <w:numId w:val="1"/>
        </w:numPr>
        <w:jc w:val="both"/>
        <w:rPr>
          <w:sz w:val="24"/>
          <w:szCs w:val="24"/>
        </w:rPr>
      </w:pPr>
      <w:r>
        <w:rPr>
          <w:sz w:val="24"/>
          <w:szCs w:val="24"/>
        </w:rPr>
        <w:t>Where the testimony was made at a hearing or deposition in this case or another AND</w:t>
      </w:r>
    </w:p>
    <w:p w:rsidR="0019645C" w:rsidRDefault="0019645C" w:rsidP="0019645C">
      <w:pPr>
        <w:pStyle w:val="ListParagraph"/>
        <w:numPr>
          <w:ilvl w:val="6"/>
          <w:numId w:val="1"/>
        </w:numPr>
        <w:jc w:val="both"/>
        <w:rPr>
          <w:sz w:val="24"/>
          <w:szCs w:val="24"/>
        </w:rPr>
      </w:pPr>
      <w:r>
        <w:rPr>
          <w:sz w:val="24"/>
          <w:szCs w:val="24"/>
        </w:rPr>
        <w:t>Note: DOES NOT INCLUDE affidavits or grand jury testimony</w:t>
      </w:r>
      <w:r w:rsidR="00D17317">
        <w:rPr>
          <w:sz w:val="24"/>
          <w:szCs w:val="24"/>
        </w:rPr>
        <w:t xml:space="preserve"> (because no opportunity to cross-examine)</w:t>
      </w:r>
      <w:r>
        <w:rPr>
          <w:sz w:val="24"/>
          <w:szCs w:val="24"/>
        </w:rPr>
        <w:t>.</w:t>
      </w:r>
    </w:p>
    <w:p w:rsidR="0019645C" w:rsidRPr="0019645C" w:rsidRDefault="0019645C" w:rsidP="0019645C">
      <w:pPr>
        <w:pStyle w:val="ListParagraph"/>
        <w:numPr>
          <w:ilvl w:val="5"/>
          <w:numId w:val="1"/>
        </w:numPr>
        <w:jc w:val="both"/>
        <w:rPr>
          <w:sz w:val="24"/>
          <w:szCs w:val="24"/>
        </w:rPr>
      </w:pPr>
      <w:r>
        <w:rPr>
          <w:sz w:val="24"/>
          <w:szCs w:val="24"/>
        </w:rPr>
        <w:t>Where the now-opponent has had the OPPORTUNITY and MOTIVE to CROSS-EXAMINE directly, or through a party with a similar interest (in civil cases only)</w:t>
      </w:r>
      <w:r w:rsidR="002A0060">
        <w:rPr>
          <w:sz w:val="24"/>
          <w:szCs w:val="24"/>
        </w:rPr>
        <w:t xml:space="preserve"> (this means that the now using party didn’t necessarily need to be a party in the prior case)</w:t>
      </w:r>
      <w:r>
        <w:rPr>
          <w:sz w:val="24"/>
          <w:szCs w:val="24"/>
        </w:rPr>
        <w:t>.</w:t>
      </w:r>
    </w:p>
    <w:p w:rsidR="00175493" w:rsidRPr="00175493" w:rsidRDefault="00175493" w:rsidP="00175493">
      <w:pPr>
        <w:pStyle w:val="ListParagraph"/>
        <w:numPr>
          <w:ilvl w:val="4"/>
          <w:numId w:val="1"/>
        </w:numPr>
        <w:jc w:val="both"/>
        <w:rPr>
          <w:sz w:val="24"/>
          <w:szCs w:val="24"/>
        </w:rPr>
      </w:pPr>
      <w:r>
        <w:rPr>
          <w:b/>
          <w:sz w:val="24"/>
          <w:szCs w:val="24"/>
        </w:rPr>
        <w:lastRenderedPageBreak/>
        <w:t>A Dying Declaration;</w:t>
      </w:r>
    </w:p>
    <w:p w:rsidR="00175493" w:rsidRDefault="001C546A" w:rsidP="00175493">
      <w:pPr>
        <w:pStyle w:val="ListParagraph"/>
        <w:numPr>
          <w:ilvl w:val="5"/>
          <w:numId w:val="1"/>
        </w:numPr>
        <w:jc w:val="both"/>
        <w:rPr>
          <w:sz w:val="24"/>
          <w:szCs w:val="24"/>
        </w:rPr>
      </w:pPr>
      <w:r>
        <w:rPr>
          <w:sz w:val="24"/>
          <w:szCs w:val="24"/>
        </w:rPr>
        <w:t>Applies when person THINKS</w:t>
      </w:r>
      <w:r w:rsidR="0019645C">
        <w:rPr>
          <w:sz w:val="24"/>
          <w:szCs w:val="24"/>
        </w:rPr>
        <w:t xml:space="preserve"> his death is imminent.</w:t>
      </w:r>
    </w:p>
    <w:p w:rsidR="001C546A" w:rsidRDefault="001C546A" w:rsidP="00175493">
      <w:pPr>
        <w:pStyle w:val="ListParagraph"/>
        <w:numPr>
          <w:ilvl w:val="5"/>
          <w:numId w:val="1"/>
        </w:numPr>
        <w:jc w:val="both"/>
        <w:rPr>
          <w:sz w:val="24"/>
          <w:szCs w:val="24"/>
        </w:rPr>
      </w:pPr>
      <w:r>
        <w:rPr>
          <w:sz w:val="24"/>
          <w:szCs w:val="24"/>
        </w:rPr>
        <w:t>Only allowed in HOMICIDE or any kind of CIVIL CASE.</w:t>
      </w:r>
    </w:p>
    <w:p w:rsidR="00175493" w:rsidRDefault="00175493" w:rsidP="00175493">
      <w:pPr>
        <w:pStyle w:val="ListParagraph"/>
        <w:numPr>
          <w:ilvl w:val="5"/>
          <w:numId w:val="1"/>
        </w:numPr>
        <w:jc w:val="both"/>
        <w:rPr>
          <w:sz w:val="24"/>
          <w:szCs w:val="24"/>
        </w:rPr>
      </w:pPr>
      <w:r>
        <w:rPr>
          <w:sz w:val="24"/>
          <w:szCs w:val="24"/>
        </w:rPr>
        <w:t>Embraces those statements “concerning the cause and circumstances” of impending death, including remarks identifying the assailant, descriptions of the accident/circumstances.</w:t>
      </w:r>
    </w:p>
    <w:p w:rsidR="0019645C" w:rsidRPr="00175493" w:rsidRDefault="0019645C" w:rsidP="00175493">
      <w:pPr>
        <w:pStyle w:val="ListParagraph"/>
        <w:numPr>
          <w:ilvl w:val="5"/>
          <w:numId w:val="1"/>
        </w:numPr>
        <w:jc w:val="both"/>
        <w:rPr>
          <w:sz w:val="24"/>
          <w:szCs w:val="24"/>
        </w:rPr>
      </w:pPr>
      <w:r>
        <w:rPr>
          <w:sz w:val="24"/>
          <w:szCs w:val="24"/>
        </w:rPr>
        <w:t>Does not require that the speaker actually die, but his testimony must still be unavailable at trial.</w:t>
      </w:r>
    </w:p>
    <w:p w:rsidR="00175493" w:rsidRPr="00AA7354" w:rsidRDefault="00175493" w:rsidP="00175493">
      <w:pPr>
        <w:pStyle w:val="ListParagraph"/>
        <w:numPr>
          <w:ilvl w:val="4"/>
          <w:numId w:val="1"/>
        </w:numPr>
        <w:jc w:val="both"/>
        <w:rPr>
          <w:sz w:val="24"/>
          <w:szCs w:val="24"/>
        </w:rPr>
      </w:pPr>
      <w:r>
        <w:rPr>
          <w:b/>
          <w:sz w:val="24"/>
          <w:szCs w:val="24"/>
        </w:rPr>
        <w:t>A Declaration Against Interest</w:t>
      </w:r>
      <w:r w:rsidR="00013EA7">
        <w:rPr>
          <w:b/>
          <w:sz w:val="24"/>
          <w:szCs w:val="24"/>
        </w:rPr>
        <w:t xml:space="preserve"> </w:t>
      </w:r>
      <w:r w:rsidR="00013EA7">
        <w:rPr>
          <w:sz w:val="24"/>
          <w:szCs w:val="24"/>
        </w:rPr>
        <w:t>(by a non-party)</w:t>
      </w:r>
      <w:r w:rsidR="00AA7354">
        <w:rPr>
          <w:b/>
          <w:sz w:val="24"/>
          <w:szCs w:val="24"/>
        </w:rPr>
        <w:t>;</w:t>
      </w:r>
    </w:p>
    <w:p w:rsidR="00C921D4" w:rsidRDefault="00C921D4" w:rsidP="00AA7354">
      <w:pPr>
        <w:pStyle w:val="ListParagraph"/>
        <w:numPr>
          <w:ilvl w:val="5"/>
          <w:numId w:val="1"/>
        </w:numPr>
        <w:jc w:val="both"/>
        <w:rPr>
          <w:sz w:val="24"/>
          <w:szCs w:val="24"/>
        </w:rPr>
      </w:pPr>
      <w:r>
        <w:rPr>
          <w:sz w:val="24"/>
          <w:szCs w:val="24"/>
        </w:rPr>
        <w:t>A statement by a non-party was made against their interest. (Pecuniary or Penal)</w:t>
      </w:r>
    </w:p>
    <w:p w:rsidR="00AA7354" w:rsidRDefault="00AA7354" w:rsidP="00AA7354">
      <w:pPr>
        <w:pStyle w:val="ListParagraph"/>
        <w:numPr>
          <w:ilvl w:val="5"/>
          <w:numId w:val="1"/>
        </w:numPr>
        <w:jc w:val="both"/>
        <w:rPr>
          <w:sz w:val="24"/>
          <w:szCs w:val="24"/>
        </w:rPr>
      </w:pPr>
      <w:r>
        <w:rPr>
          <w:sz w:val="24"/>
          <w:szCs w:val="24"/>
        </w:rPr>
        <w:t>Considerations</w:t>
      </w:r>
      <w:r w:rsidR="00C921D4">
        <w:rPr>
          <w:sz w:val="24"/>
          <w:szCs w:val="24"/>
        </w:rPr>
        <w:t xml:space="preserve"> (casebook)</w:t>
      </w:r>
      <w:r>
        <w:rPr>
          <w:sz w:val="24"/>
          <w:szCs w:val="24"/>
        </w:rPr>
        <w:t>:</w:t>
      </w:r>
    </w:p>
    <w:p w:rsidR="00AA7354" w:rsidRDefault="00AA7354" w:rsidP="00AA7354">
      <w:pPr>
        <w:pStyle w:val="ListParagraph"/>
        <w:numPr>
          <w:ilvl w:val="6"/>
          <w:numId w:val="1"/>
        </w:numPr>
        <w:jc w:val="both"/>
        <w:rPr>
          <w:sz w:val="24"/>
          <w:szCs w:val="24"/>
        </w:rPr>
      </w:pPr>
      <w:r>
        <w:rPr>
          <w:sz w:val="24"/>
          <w:szCs w:val="24"/>
        </w:rPr>
        <w:t>Context,</w:t>
      </w:r>
    </w:p>
    <w:p w:rsidR="00AA7354" w:rsidRDefault="00AA7354" w:rsidP="00AA7354">
      <w:pPr>
        <w:pStyle w:val="ListParagraph"/>
        <w:numPr>
          <w:ilvl w:val="6"/>
          <w:numId w:val="1"/>
        </w:numPr>
        <w:jc w:val="both"/>
        <w:rPr>
          <w:sz w:val="24"/>
          <w:szCs w:val="24"/>
        </w:rPr>
      </w:pPr>
      <w:r>
        <w:rPr>
          <w:sz w:val="24"/>
          <w:szCs w:val="24"/>
        </w:rPr>
        <w:t>Conflicting interests,</w:t>
      </w:r>
    </w:p>
    <w:p w:rsidR="00AA7354" w:rsidRDefault="00AA7354" w:rsidP="00AA7354">
      <w:pPr>
        <w:pStyle w:val="ListParagraph"/>
        <w:numPr>
          <w:ilvl w:val="6"/>
          <w:numId w:val="1"/>
        </w:numPr>
        <w:jc w:val="both"/>
        <w:rPr>
          <w:sz w:val="24"/>
          <w:szCs w:val="24"/>
        </w:rPr>
      </w:pPr>
      <w:r>
        <w:rPr>
          <w:sz w:val="24"/>
          <w:szCs w:val="24"/>
        </w:rPr>
        <w:t>Circumstantially adverse facts,</w:t>
      </w:r>
    </w:p>
    <w:p w:rsidR="00AA7354" w:rsidRDefault="00AA7354" w:rsidP="00AA7354">
      <w:pPr>
        <w:pStyle w:val="ListParagraph"/>
        <w:numPr>
          <w:ilvl w:val="6"/>
          <w:numId w:val="1"/>
        </w:numPr>
        <w:jc w:val="both"/>
        <w:rPr>
          <w:sz w:val="24"/>
          <w:szCs w:val="24"/>
        </w:rPr>
      </w:pPr>
      <w:r>
        <w:rPr>
          <w:sz w:val="24"/>
          <w:szCs w:val="24"/>
        </w:rPr>
        <w:t>Declarant’s understanding,</w:t>
      </w:r>
    </w:p>
    <w:p w:rsidR="00AA7354" w:rsidRDefault="00AA7354" w:rsidP="00AA7354">
      <w:pPr>
        <w:pStyle w:val="ListParagraph"/>
        <w:numPr>
          <w:ilvl w:val="6"/>
          <w:numId w:val="1"/>
        </w:numPr>
        <w:jc w:val="both"/>
        <w:rPr>
          <w:sz w:val="24"/>
          <w:szCs w:val="24"/>
        </w:rPr>
      </w:pPr>
      <w:r>
        <w:rPr>
          <w:sz w:val="24"/>
          <w:szCs w:val="24"/>
        </w:rPr>
        <w:t>The effect of later events, and</w:t>
      </w:r>
    </w:p>
    <w:p w:rsidR="00AA7354" w:rsidRPr="00175493" w:rsidRDefault="00AA7354" w:rsidP="00AA7354">
      <w:pPr>
        <w:pStyle w:val="ListParagraph"/>
        <w:numPr>
          <w:ilvl w:val="6"/>
          <w:numId w:val="1"/>
        </w:numPr>
        <w:jc w:val="both"/>
        <w:rPr>
          <w:sz w:val="24"/>
          <w:szCs w:val="24"/>
        </w:rPr>
      </w:pPr>
      <w:r>
        <w:rPr>
          <w:sz w:val="24"/>
          <w:szCs w:val="24"/>
        </w:rPr>
        <w:t>Whether remarks were conclusory.</w:t>
      </w:r>
    </w:p>
    <w:p w:rsidR="00C921D4" w:rsidRDefault="00C921D4" w:rsidP="00C921D4">
      <w:pPr>
        <w:pStyle w:val="ListParagraph"/>
        <w:numPr>
          <w:ilvl w:val="5"/>
          <w:numId w:val="1"/>
        </w:numPr>
        <w:jc w:val="both"/>
        <w:rPr>
          <w:sz w:val="24"/>
          <w:szCs w:val="24"/>
        </w:rPr>
      </w:pPr>
      <w:r>
        <w:rPr>
          <w:sz w:val="24"/>
          <w:szCs w:val="24"/>
        </w:rPr>
        <w:t>Most are offered by Defendants, Civil and Criminal, through Witnesses (OFFERED TO DEFLECT BLAME).</w:t>
      </w:r>
    </w:p>
    <w:p w:rsidR="000F1C06" w:rsidRPr="00C921D4" w:rsidRDefault="000F1C06" w:rsidP="00C921D4">
      <w:pPr>
        <w:pStyle w:val="ListParagraph"/>
        <w:numPr>
          <w:ilvl w:val="5"/>
          <w:numId w:val="1"/>
        </w:numPr>
        <w:jc w:val="both"/>
        <w:rPr>
          <w:sz w:val="24"/>
          <w:szCs w:val="24"/>
        </w:rPr>
      </w:pPr>
      <w:r>
        <w:rPr>
          <w:b/>
          <w:sz w:val="24"/>
          <w:szCs w:val="24"/>
        </w:rPr>
        <w:t>A non-self-inculpatory statement CANNOT be admitted as a declaration against interest – only if the PARTICULAR declaration is against the declarant’s interest can the statement come in.</w:t>
      </w:r>
    </w:p>
    <w:p w:rsidR="00AA7354" w:rsidRPr="00C921D4" w:rsidRDefault="00AA7354" w:rsidP="00AA7354">
      <w:pPr>
        <w:pStyle w:val="ListParagraph"/>
        <w:numPr>
          <w:ilvl w:val="4"/>
          <w:numId w:val="1"/>
        </w:numPr>
        <w:jc w:val="both"/>
        <w:rPr>
          <w:sz w:val="24"/>
          <w:szCs w:val="24"/>
        </w:rPr>
      </w:pPr>
      <w:r>
        <w:rPr>
          <w:b/>
          <w:sz w:val="24"/>
          <w:szCs w:val="24"/>
        </w:rPr>
        <w:t>Statements of Personal or Family History;</w:t>
      </w:r>
    </w:p>
    <w:p w:rsidR="00C921D4" w:rsidRPr="00AA7354" w:rsidRDefault="00C921D4" w:rsidP="00C921D4">
      <w:pPr>
        <w:pStyle w:val="ListParagraph"/>
        <w:numPr>
          <w:ilvl w:val="5"/>
          <w:numId w:val="1"/>
        </w:numPr>
        <w:jc w:val="both"/>
        <w:rPr>
          <w:sz w:val="24"/>
          <w:szCs w:val="24"/>
        </w:rPr>
      </w:pPr>
      <w:r>
        <w:rPr>
          <w:sz w:val="24"/>
          <w:szCs w:val="24"/>
        </w:rPr>
        <w:t>Usually statements by relatives about “who’s who” in the family.</w:t>
      </w:r>
    </w:p>
    <w:p w:rsidR="00AA7354" w:rsidRPr="00AA7354" w:rsidRDefault="00AA7354" w:rsidP="00AA7354">
      <w:pPr>
        <w:pStyle w:val="ListParagraph"/>
        <w:numPr>
          <w:ilvl w:val="4"/>
          <w:numId w:val="1"/>
        </w:numPr>
        <w:jc w:val="both"/>
        <w:rPr>
          <w:sz w:val="24"/>
          <w:szCs w:val="24"/>
        </w:rPr>
      </w:pPr>
      <w:r>
        <w:rPr>
          <w:b/>
          <w:sz w:val="24"/>
          <w:szCs w:val="24"/>
        </w:rPr>
        <w:t>Statements Admissible Because of Forfeiture by Misconduct;</w:t>
      </w:r>
    </w:p>
    <w:p w:rsidR="00AA7354" w:rsidRDefault="00AA7354" w:rsidP="00AA7354">
      <w:pPr>
        <w:pStyle w:val="ListParagraph"/>
        <w:numPr>
          <w:ilvl w:val="5"/>
          <w:numId w:val="1"/>
        </w:numPr>
        <w:jc w:val="both"/>
        <w:rPr>
          <w:sz w:val="24"/>
          <w:szCs w:val="24"/>
        </w:rPr>
      </w:pPr>
      <w:r>
        <w:rPr>
          <w:sz w:val="24"/>
          <w:szCs w:val="24"/>
        </w:rPr>
        <w:t>Applies to statements against a party who “engaged or acquiesced in wrongdoing that was intended to, and did make the sp</w:t>
      </w:r>
      <w:r w:rsidR="00936720">
        <w:rPr>
          <w:sz w:val="24"/>
          <w:szCs w:val="24"/>
        </w:rPr>
        <w:t>eaker unavailable as a witness”.</w:t>
      </w:r>
    </w:p>
    <w:p w:rsidR="00936720" w:rsidRPr="00AA7354" w:rsidRDefault="00936720" w:rsidP="00AA7354">
      <w:pPr>
        <w:pStyle w:val="ListParagraph"/>
        <w:numPr>
          <w:ilvl w:val="5"/>
          <w:numId w:val="1"/>
        </w:numPr>
        <w:jc w:val="both"/>
        <w:rPr>
          <w:sz w:val="24"/>
          <w:szCs w:val="24"/>
        </w:rPr>
      </w:pPr>
      <w:r>
        <w:rPr>
          <w:sz w:val="24"/>
          <w:szCs w:val="24"/>
        </w:rPr>
        <w:t>If the remover is a party, these are now admissible AGAINST him: earlier affidavit, earlier grand jury testimony, earlier oral remark, earlier letter, etc.</w:t>
      </w:r>
    </w:p>
    <w:p w:rsidR="00013EA7" w:rsidRPr="0092217D" w:rsidRDefault="00013EA7" w:rsidP="0092217D">
      <w:pPr>
        <w:pStyle w:val="ListParagraph"/>
        <w:numPr>
          <w:ilvl w:val="3"/>
          <w:numId w:val="1"/>
        </w:numPr>
        <w:jc w:val="both"/>
        <w:rPr>
          <w:sz w:val="24"/>
          <w:szCs w:val="24"/>
        </w:rPr>
      </w:pPr>
      <w:r w:rsidRPr="0092217D">
        <w:rPr>
          <w:b/>
          <w:sz w:val="24"/>
          <w:szCs w:val="24"/>
        </w:rPr>
        <w:t>Restriction – When Offered to Exculpate a</w:t>
      </w:r>
      <w:r w:rsidR="005867E4">
        <w:rPr>
          <w:b/>
          <w:sz w:val="24"/>
          <w:szCs w:val="24"/>
        </w:rPr>
        <w:t>n</w:t>
      </w:r>
      <w:r w:rsidRPr="0092217D">
        <w:rPr>
          <w:b/>
          <w:sz w:val="24"/>
          <w:szCs w:val="24"/>
        </w:rPr>
        <w:t xml:space="preserve"> </w:t>
      </w:r>
      <w:r w:rsidR="005867E4">
        <w:rPr>
          <w:b/>
          <w:sz w:val="24"/>
          <w:szCs w:val="24"/>
        </w:rPr>
        <w:t>(</w:t>
      </w:r>
      <w:r w:rsidRPr="0092217D">
        <w:rPr>
          <w:b/>
          <w:sz w:val="24"/>
          <w:szCs w:val="24"/>
        </w:rPr>
        <w:t>Criminal</w:t>
      </w:r>
      <w:r w:rsidR="005867E4">
        <w:rPr>
          <w:b/>
          <w:sz w:val="24"/>
          <w:szCs w:val="24"/>
        </w:rPr>
        <w:t>)</w:t>
      </w:r>
      <w:r w:rsidRPr="0092217D">
        <w:rPr>
          <w:b/>
          <w:sz w:val="24"/>
          <w:szCs w:val="24"/>
        </w:rPr>
        <w:t xml:space="preserve"> Accused:</w:t>
      </w:r>
    </w:p>
    <w:p w:rsidR="00013EA7" w:rsidRPr="00013EA7" w:rsidRDefault="00013EA7" w:rsidP="00013EA7">
      <w:pPr>
        <w:pStyle w:val="ListParagraph"/>
        <w:numPr>
          <w:ilvl w:val="4"/>
          <w:numId w:val="1"/>
        </w:numPr>
        <w:jc w:val="both"/>
        <w:rPr>
          <w:sz w:val="24"/>
          <w:szCs w:val="24"/>
        </w:rPr>
      </w:pPr>
      <w:r>
        <w:rPr>
          <w:b/>
          <w:sz w:val="24"/>
          <w:szCs w:val="24"/>
        </w:rPr>
        <w:t>Must have corroborating circumstances that “clearly indicate its trustworthiness”</w:t>
      </w:r>
      <w:r w:rsidR="00C921D4">
        <w:rPr>
          <w:b/>
          <w:sz w:val="24"/>
          <w:szCs w:val="24"/>
        </w:rPr>
        <w:t xml:space="preserve"> – ALMOST NEVER DOES.</w:t>
      </w:r>
    </w:p>
    <w:p w:rsidR="00013EA7" w:rsidRDefault="00013EA7" w:rsidP="00013EA7">
      <w:pPr>
        <w:pStyle w:val="ListParagraph"/>
        <w:numPr>
          <w:ilvl w:val="4"/>
          <w:numId w:val="1"/>
        </w:numPr>
        <w:jc w:val="both"/>
        <w:rPr>
          <w:sz w:val="24"/>
          <w:szCs w:val="24"/>
        </w:rPr>
      </w:pPr>
      <w:r>
        <w:rPr>
          <w:sz w:val="24"/>
          <w:szCs w:val="24"/>
        </w:rPr>
        <w:lastRenderedPageBreak/>
        <w:t>Most cases hold these type of statements inadmissible based on a general mistrust of the criminal community.</w:t>
      </w:r>
    </w:p>
    <w:p w:rsidR="00E23AB2" w:rsidRPr="00013EA7" w:rsidRDefault="00E23AB2" w:rsidP="00013EA7">
      <w:pPr>
        <w:pStyle w:val="ListParagraph"/>
        <w:numPr>
          <w:ilvl w:val="4"/>
          <w:numId w:val="1"/>
        </w:numPr>
        <w:jc w:val="both"/>
        <w:rPr>
          <w:sz w:val="24"/>
          <w:szCs w:val="24"/>
        </w:rPr>
      </w:pPr>
      <w:r>
        <w:rPr>
          <w:sz w:val="24"/>
          <w:szCs w:val="24"/>
        </w:rPr>
        <w:t xml:space="preserve">This applies either in a criminal case OR when there is a potential of criminal liability. </w:t>
      </w:r>
    </w:p>
    <w:p w:rsidR="00AA7354" w:rsidRPr="00AA7354" w:rsidRDefault="00AA7354" w:rsidP="00AA7354">
      <w:pPr>
        <w:pStyle w:val="ListParagraph"/>
        <w:numPr>
          <w:ilvl w:val="2"/>
          <w:numId w:val="1"/>
        </w:numPr>
        <w:jc w:val="both"/>
        <w:rPr>
          <w:sz w:val="24"/>
          <w:szCs w:val="24"/>
        </w:rPr>
      </w:pPr>
      <w:r>
        <w:rPr>
          <w:b/>
          <w:sz w:val="24"/>
          <w:szCs w:val="24"/>
        </w:rPr>
        <w:t>The Catchall Exception – Authorizes the Court to admit hearsay that does not fit another “categorical” exception, but that is nevertheless trustworthy and necessary. (FRE 807):</w:t>
      </w:r>
    </w:p>
    <w:p w:rsidR="00AA7354" w:rsidRDefault="00AA7354" w:rsidP="00AA7354">
      <w:pPr>
        <w:pStyle w:val="ListParagraph"/>
        <w:numPr>
          <w:ilvl w:val="3"/>
          <w:numId w:val="1"/>
        </w:numPr>
        <w:jc w:val="both"/>
        <w:rPr>
          <w:sz w:val="24"/>
          <w:szCs w:val="24"/>
        </w:rPr>
      </w:pPr>
      <w:r>
        <w:rPr>
          <w:sz w:val="24"/>
          <w:szCs w:val="24"/>
        </w:rPr>
        <w:t>Requirements for the exception to apply:</w:t>
      </w:r>
    </w:p>
    <w:p w:rsidR="00AA7354" w:rsidRDefault="00AA7354" w:rsidP="00AA7354">
      <w:pPr>
        <w:pStyle w:val="ListParagraph"/>
        <w:numPr>
          <w:ilvl w:val="4"/>
          <w:numId w:val="1"/>
        </w:numPr>
        <w:jc w:val="both"/>
        <w:rPr>
          <w:sz w:val="24"/>
          <w:szCs w:val="24"/>
        </w:rPr>
      </w:pPr>
      <w:r>
        <w:rPr>
          <w:sz w:val="24"/>
          <w:szCs w:val="24"/>
        </w:rPr>
        <w:t>Material fact,</w:t>
      </w:r>
    </w:p>
    <w:p w:rsidR="00AA7354" w:rsidRDefault="00AA7354" w:rsidP="00AA7354">
      <w:pPr>
        <w:pStyle w:val="ListParagraph"/>
        <w:numPr>
          <w:ilvl w:val="4"/>
          <w:numId w:val="1"/>
        </w:numPr>
        <w:jc w:val="both"/>
        <w:rPr>
          <w:sz w:val="24"/>
          <w:szCs w:val="24"/>
        </w:rPr>
      </w:pPr>
      <w:r>
        <w:rPr>
          <w:sz w:val="24"/>
          <w:szCs w:val="24"/>
        </w:rPr>
        <w:t>Probative and diligence,</w:t>
      </w:r>
    </w:p>
    <w:p w:rsidR="00AA7354" w:rsidRDefault="00AA7354" w:rsidP="00AA7354">
      <w:pPr>
        <w:pStyle w:val="ListParagraph"/>
        <w:numPr>
          <w:ilvl w:val="4"/>
          <w:numId w:val="1"/>
        </w:numPr>
        <w:jc w:val="both"/>
        <w:rPr>
          <w:sz w:val="24"/>
          <w:szCs w:val="24"/>
        </w:rPr>
      </w:pPr>
      <w:r>
        <w:rPr>
          <w:sz w:val="24"/>
          <w:szCs w:val="24"/>
        </w:rPr>
        <w:t>Interest of justice, and</w:t>
      </w:r>
    </w:p>
    <w:p w:rsidR="00AA7354" w:rsidRPr="00AA7354" w:rsidRDefault="00AA7354" w:rsidP="00AA7354">
      <w:pPr>
        <w:pStyle w:val="ListParagraph"/>
        <w:numPr>
          <w:ilvl w:val="4"/>
          <w:numId w:val="1"/>
        </w:numPr>
        <w:jc w:val="both"/>
        <w:rPr>
          <w:sz w:val="24"/>
          <w:szCs w:val="24"/>
        </w:rPr>
      </w:pPr>
      <w:r>
        <w:rPr>
          <w:sz w:val="24"/>
          <w:szCs w:val="24"/>
        </w:rPr>
        <w:t>Notification of the adversary.</w:t>
      </w:r>
    </w:p>
    <w:p w:rsidR="00F82A0F" w:rsidRPr="00F82A0F" w:rsidRDefault="00F82A0F" w:rsidP="00DB50B7">
      <w:pPr>
        <w:pStyle w:val="ListParagraph"/>
        <w:numPr>
          <w:ilvl w:val="1"/>
          <w:numId w:val="1"/>
        </w:numPr>
        <w:jc w:val="both"/>
        <w:rPr>
          <w:sz w:val="24"/>
          <w:szCs w:val="24"/>
        </w:rPr>
      </w:pPr>
      <w:r>
        <w:rPr>
          <w:sz w:val="24"/>
          <w:szCs w:val="24"/>
        </w:rPr>
        <w:t xml:space="preserve">HEARSAY WITHIN HEARSAY </w:t>
      </w:r>
      <w:r w:rsidRPr="00F82A0F">
        <w:rPr>
          <w:sz w:val="24"/>
          <w:szCs w:val="24"/>
        </w:rPr>
        <w:sym w:font="Wingdings" w:char="F0E0"/>
      </w:r>
      <w:r>
        <w:rPr>
          <w:sz w:val="24"/>
          <w:szCs w:val="24"/>
        </w:rPr>
        <w:t xml:space="preserve"> EACH STATEMENT MUST BE OKAY, OR ELSE THE ENTIRE STATEMENT IS HEARSAY.</w:t>
      </w:r>
    </w:p>
    <w:p w:rsidR="00DB50B7" w:rsidRPr="00DB50B7" w:rsidRDefault="00DB50B7" w:rsidP="00DB50B7">
      <w:pPr>
        <w:pStyle w:val="ListParagraph"/>
        <w:numPr>
          <w:ilvl w:val="1"/>
          <w:numId w:val="1"/>
        </w:numPr>
        <w:jc w:val="both"/>
        <w:rPr>
          <w:sz w:val="24"/>
          <w:szCs w:val="24"/>
        </w:rPr>
      </w:pPr>
      <w:r>
        <w:rPr>
          <w:b/>
          <w:sz w:val="24"/>
          <w:szCs w:val="24"/>
        </w:rPr>
        <w:t>BUT, REMEMBER CONFRONTATION CLAUSE (6</w:t>
      </w:r>
      <w:r w:rsidRPr="00DB50B7">
        <w:rPr>
          <w:b/>
          <w:sz w:val="24"/>
          <w:szCs w:val="24"/>
          <w:vertAlign w:val="superscript"/>
        </w:rPr>
        <w:t>TH</w:t>
      </w:r>
      <w:r>
        <w:rPr>
          <w:b/>
          <w:sz w:val="24"/>
          <w:szCs w:val="24"/>
        </w:rPr>
        <w:t xml:space="preserve"> AMENDMENT)</w:t>
      </w:r>
    </w:p>
    <w:p w:rsidR="00A025C9" w:rsidRPr="00A025C9" w:rsidRDefault="00A025C9" w:rsidP="00DB50B7">
      <w:pPr>
        <w:pStyle w:val="ListParagraph"/>
        <w:numPr>
          <w:ilvl w:val="2"/>
          <w:numId w:val="1"/>
        </w:numPr>
        <w:jc w:val="both"/>
        <w:rPr>
          <w:b/>
          <w:sz w:val="24"/>
          <w:szCs w:val="24"/>
        </w:rPr>
      </w:pPr>
      <w:r w:rsidRPr="00A025C9">
        <w:rPr>
          <w:b/>
          <w:sz w:val="24"/>
          <w:szCs w:val="24"/>
        </w:rPr>
        <w:t>ONLY APPLIES IN CRIMINAL CASES, and constrains only prosecutors.</w:t>
      </w:r>
    </w:p>
    <w:p w:rsidR="00DB50B7" w:rsidRDefault="00DB50B7" w:rsidP="00DB50B7">
      <w:pPr>
        <w:pStyle w:val="ListParagraph"/>
        <w:numPr>
          <w:ilvl w:val="2"/>
          <w:numId w:val="1"/>
        </w:numPr>
        <w:jc w:val="both"/>
        <w:rPr>
          <w:sz w:val="24"/>
          <w:szCs w:val="24"/>
        </w:rPr>
      </w:pPr>
      <w:r>
        <w:rPr>
          <w:b/>
          <w:sz w:val="24"/>
          <w:szCs w:val="24"/>
        </w:rPr>
        <w:t>The 6</w:t>
      </w:r>
      <w:r w:rsidRPr="00DB50B7">
        <w:rPr>
          <w:b/>
          <w:sz w:val="24"/>
          <w:szCs w:val="24"/>
          <w:vertAlign w:val="superscript"/>
        </w:rPr>
        <w:t>th</w:t>
      </w:r>
      <w:r>
        <w:rPr>
          <w:b/>
          <w:sz w:val="24"/>
          <w:szCs w:val="24"/>
        </w:rPr>
        <w:t xml:space="preserve"> Amendment says that the accused has the right “to be confronted with the Witnesses against him” – this has been understood to block the use against the accused of some out-of-court statements, even if they fit a hearsay exception. </w:t>
      </w:r>
      <w:r w:rsidRPr="00A025C9">
        <w:rPr>
          <w:sz w:val="24"/>
          <w:szCs w:val="24"/>
        </w:rPr>
        <w:t>At the heart of the Confrontation Clause is the right to cross-examine (which is affected by using hearsay statements).</w:t>
      </w:r>
    </w:p>
    <w:p w:rsidR="00571CCE" w:rsidRDefault="00571CCE" w:rsidP="00DB50B7">
      <w:pPr>
        <w:pStyle w:val="ListParagraph"/>
        <w:numPr>
          <w:ilvl w:val="2"/>
          <w:numId w:val="1"/>
        </w:numPr>
        <w:jc w:val="both"/>
        <w:rPr>
          <w:sz w:val="24"/>
          <w:szCs w:val="24"/>
        </w:rPr>
      </w:pPr>
      <w:r>
        <w:rPr>
          <w:sz w:val="24"/>
          <w:szCs w:val="24"/>
        </w:rPr>
        <w:t xml:space="preserve">All exceptions are available in civil cases. BUT, a lot of the hearsay exceptions are only available to defendants in criminal cases – issue is whether the exception addresses something that is </w:t>
      </w:r>
      <w:r w:rsidR="0011312B">
        <w:rPr>
          <w:sz w:val="24"/>
          <w:szCs w:val="24"/>
        </w:rPr>
        <w:t>TESTIMONIAL.</w:t>
      </w:r>
    </w:p>
    <w:p w:rsidR="0011312B" w:rsidRDefault="0011312B" w:rsidP="0011312B">
      <w:pPr>
        <w:pStyle w:val="ListParagraph"/>
        <w:numPr>
          <w:ilvl w:val="3"/>
          <w:numId w:val="1"/>
        </w:numPr>
        <w:jc w:val="both"/>
        <w:rPr>
          <w:sz w:val="24"/>
          <w:szCs w:val="24"/>
        </w:rPr>
      </w:pPr>
      <w:r>
        <w:rPr>
          <w:sz w:val="24"/>
          <w:szCs w:val="24"/>
        </w:rPr>
        <w:t>Note: typical 911 NOT INTENDED TO BE testimonial.</w:t>
      </w:r>
    </w:p>
    <w:p w:rsidR="00470283" w:rsidRPr="003528CD" w:rsidRDefault="0011312B" w:rsidP="003528CD">
      <w:pPr>
        <w:pStyle w:val="ListParagraph"/>
        <w:numPr>
          <w:ilvl w:val="2"/>
          <w:numId w:val="1"/>
        </w:numPr>
        <w:jc w:val="both"/>
        <w:rPr>
          <w:sz w:val="24"/>
          <w:szCs w:val="24"/>
        </w:rPr>
      </w:pPr>
      <w:r>
        <w:rPr>
          <w:b/>
          <w:sz w:val="24"/>
          <w:szCs w:val="24"/>
        </w:rPr>
        <w:t>For exam – know Crawford generally… but don’t really let it affect hearsay exceptions b/c so up in the air.</w:t>
      </w:r>
    </w:p>
    <w:sectPr w:rsidR="00470283" w:rsidRPr="003528CD" w:rsidSect="003C3B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95D" w:rsidRDefault="0037395D" w:rsidP="00F567B7">
      <w:pPr>
        <w:spacing w:after="0" w:line="240" w:lineRule="auto"/>
      </w:pPr>
      <w:r>
        <w:separator/>
      </w:r>
    </w:p>
  </w:endnote>
  <w:endnote w:type="continuationSeparator" w:id="0">
    <w:p w:rsidR="0037395D" w:rsidRDefault="0037395D" w:rsidP="00F56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010470">
      <w:trPr>
        <w:trHeight w:val="360"/>
      </w:trPr>
      <w:tc>
        <w:tcPr>
          <w:tcW w:w="3500" w:type="pct"/>
        </w:tcPr>
        <w:p w:rsidR="00010470" w:rsidRDefault="00010470">
          <w:pPr>
            <w:pStyle w:val="Footer"/>
            <w:jc w:val="right"/>
          </w:pPr>
        </w:p>
      </w:tc>
      <w:tc>
        <w:tcPr>
          <w:tcW w:w="1500" w:type="pct"/>
          <w:shd w:val="clear" w:color="auto" w:fill="8064A2" w:themeFill="accent4"/>
        </w:tcPr>
        <w:p w:rsidR="00010470" w:rsidRDefault="005E1D36">
          <w:pPr>
            <w:pStyle w:val="Footer"/>
            <w:jc w:val="right"/>
            <w:rPr>
              <w:color w:val="FFFFFF" w:themeColor="background1"/>
            </w:rPr>
          </w:pPr>
          <w:fldSimple w:instr=" PAGE    \* MERGEFORMAT ">
            <w:r w:rsidR="007E0162" w:rsidRPr="007E0162">
              <w:rPr>
                <w:noProof/>
                <w:color w:val="FFFFFF" w:themeColor="background1"/>
              </w:rPr>
              <w:t>35</w:t>
            </w:r>
          </w:fldSimple>
        </w:p>
      </w:tc>
    </w:tr>
  </w:tbl>
  <w:p w:rsidR="00010470" w:rsidRDefault="00010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95D" w:rsidRDefault="0037395D" w:rsidP="00F567B7">
      <w:pPr>
        <w:spacing w:after="0" w:line="240" w:lineRule="auto"/>
      </w:pPr>
      <w:r>
        <w:separator/>
      </w:r>
    </w:p>
  </w:footnote>
  <w:footnote w:type="continuationSeparator" w:id="0">
    <w:p w:rsidR="0037395D" w:rsidRDefault="0037395D" w:rsidP="00F56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718"/>
      <w:gridCol w:w="6858"/>
    </w:tblGrid>
    <w:tr w:rsidR="00010470" w:rsidTr="00D916F7">
      <w:trPr>
        <w:trHeight w:val="475"/>
      </w:trPr>
      <w:sdt>
        <w:sdtPr>
          <w:alias w:val="Date"/>
          <w:id w:val="78223375"/>
          <w:placeholder>
            <w:docPart w:val="197F199E14C143C6B539701B39261836"/>
          </w:placeholder>
          <w:dataBinding w:prefixMappings="xmlns:ns0='http://schemas.microsoft.com/office/2006/coverPageProps'" w:xpath="/ns0:CoverPageProperties[1]/ns0:PublishDate[1]" w:storeItemID="{55AF091B-3C7A-41E3-B477-F2FDAA23CFDA}"/>
          <w:date w:fullDate="2009-12-16T00:00:00Z">
            <w:dateFormat w:val="MMMM d, yyyy"/>
            <w:lid w:val="en-US"/>
            <w:storeMappedDataAs w:val="dateTime"/>
            <w:calendar w:val="gregorian"/>
          </w:date>
        </w:sdtPr>
        <w:sdtContent>
          <w:tc>
            <w:tcPr>
              <w:tcW w:w="1419" w:type="pct"/>
              <w:shd w:val="clear" w:color="auto" w:fill="000000" w:themeFill="text1"/>
            </w:tcPr>
            <w:p w:rsidR="00010470" w:rsidRDefault="002A0060">
              <w:pPr>
                <w:pStyle w:val="Header"/>
                <w:rPr>
                  <w:color w:val="FFFFFF" w:themeColor="background1"/>
                </w:rPr>
              </w:pPr>
              <w:r>
                <w:t>December 16, 2009</w:t>
              </w:r>
            </w:p>
          </w:tc>
        </w:sdtContent>
      </w:sdt>
      <w:sdt>
        <w:sdtPr>
          <w:rPr>
            <w:caps/>
          </w:rPr>
          <w:alias w:val="Title"/>
          <w:id w:val="78223368"/>
          <w:placeholder>
            <w:docPart w:val="028C2E9033304CD48A7FED9065A37D27"/>
          </w:placeholder>
          <w:dataBinding w:prefixMappings="xmlns:ns0='http://schemas.openxmlformats.org/package/2006/metadata/core-properties' xmlns:ns1='http://purl.org/dc/elements/1.1/'" w:xpath="/ns0:coreProperties[1]/ns1:title[1]" w:storeItemID="{6C3C8BC8-F283-45AE-878A-BAB7291924A1}"/>
          <w:text/>
        </w:sdtPr>
        <w:sdtContent>
          <w:tc>
            <w:tcPr>
              <w:tcW w:w="3581" w:type="pct"/>
              <w:shd w:val="clear" w:color="auto" w:fill="8064A2" w:themeFill="accent4"/>
              <w:vAlign w:val="center"/>
            </w:tcPr>
            <w:p w:rsidR="00010470" w:rsidRDefault="00010470" w:rsidP="007E0162">
              <w:pPr>
                <w:pStyle w:val="Header"/>
                <w:rPr>
                  <w:caps/>
                  <w:color w:val="FFFFFF" w:themeColor="background1"/>
                </w:rPr>
              </w:pPr>
              <w:r>
                <w:rPr>
                  <w:caps/>
                  <w:color w:val="FFFFFF" w:themeColor="background1"/>
                </w:rPr>
                <w:t xml:space="preserve">Janicke Evidence Class Outline </w:t>
              </w:r>
            </w:p>
          </w:tc>
        </w:sdtContent>
      </w:sdt>
    </w:tr>
  </w:tbl>
  <w:p w:rsidR="00010470" w:rsidRDefault="00010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C4013"/>
    <w:multiLevelType w:val="hybridMultilevel"/>
    <w:tmpl w:val="AE58E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79A03602"/>
    <w:multiLevelType w:val="hybridMultilevel"/>
    <w:tmpl w:val="5576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567B7"/>
    <w:rsid w:val="00000395"/>
    <w:rsid w:val="000034EF"/>
    <w:rsid w:val="00010470"/>
    <w:rsid w:val="00013EA7"/>
    <w:rsid w:val="00021B75"/>
    <w:rsid w:val="0002311B"/>
    <w:rsid w:val="0002319F"/>
    <w:rsid w:val="000273AC"/>
    <w:rsid w:val="000311B2"/>
    <w:rsid w:val="00031A9E"/>
    <w:rsid w:val="00032B0B"/>
    <w:rsid w:val="000411E0"/>
    <w:rsid w:val="00043378"/>
    <w:rsid w:val="00045245"/>
    <w:rsid w:val="0005244C"/>
    <w:rsid w:val="0006421B"/>
    <w:rsid w:val="00077EB1"/>
    <w:rsid w:val="00081EDA"/>
    <w:rsid w:val="000843AD"/>
    <w:rsid w:val="00085E40"/>
    <w:rsid w:val="00086F11"/>
    <w:rsid w:val="000A4360"/>
    <w:rsid w:val="000A6419"/>
    <w:rsid w:val="000B17E4"/>
    <w:rsid w:val="000B2F5E"/>
    <w:rsid w:val="000B3800"/>
    <w:rsid w:val="000B4EAC"/>
    <w:rsid w:val="000B6A74"/>
    <w:rsid w:val="000E65FB"/>
    <w:rsid w:val="000F1C06"/>
    <w:rsid w:val="000F28C6"/>
    <w:rsid w:val="000F7091"/>
    <w:rsid w:val="00104283"/>
    <w:rsid w:val="001056BC"/>
    <w:rsid w:val="00107D0E"/>
    <w:rsid w:val="0011312B"/>
    <w:rsid w:val="00123361"/>
    <w:rsid w:val="00142989"/>
    <w:rsid w:val="00144AC5"/>
    <w:rsid w:val="0015786A"/>
    <w:rsid w:val="00170CB3"/>
    <w:rsid w:val="00175493"/>
    <w:rsid w:val="0019645C"/>
    <w:rsid w:val="001A034E"/>
    <w:rsid w:val="001B1E00"/>
    <w:rsid w:val="001B1FD4"/>
    <w:rsid w:val="001B2EDB"/>
    <w:rsid w:val="001B3C99"/>
    <w:rsid w:val="001C546A"/>
    <w:rsid w:val="001D3F39"/>
    <w:rsid w:val="001D69CB"/>
    <w:rsid w:val="001E4FC3"/>
    <w:rsid w:val="001E6A17"/>
    <w:rsid w:val="001F000A"/>
    <w:rsid w:val="001F65DF"/>
    <w:rsid w:val="00206A6E"/>
    <w:rsid w:val="002124D5"/>
    <w:rsid w:val="0023579F"/>
    <w:rsid w:val="002519DB"/>
    <w:rsid w:val="0026513C"/>
    <w:rsid w:val="00265B2F"/>
    <w:rsid w:val="00270796"/>
    <w:rsid w:val="002710B8"/>
    <w:rsid w:val="00286234"/>
    <w:rsid w:val="002946ED"/>
    <w:rsid w:val="00294B37"/>
    <w:rsid w:val="002972EB"/>
    <w:rsid w:val="002A0060"/>
    <w:rsid w:val="002B09D6"/>
    <w:rsid w:val="002E0AC6"/>
    <w:rsid w:val="002F48BF"/>
    <w:rsid w:val="00335047"/>
    <w:rsid w:val="003528CD"/>
    <w:rsid w:val="003528F2"/>
    <w:rsid w:val="00360A40"/>
    <w:rsid w:val="003620A0"/>
    <w:rsid w:val="0037395D"/>
    <w:rsid w:val="003863EA"/>
    <w:rsid w:val="00394724"/>
    <w:rsid w:val="003955D9"/>
    <w:rsid w:val="003A496C"/>
    <w:rsid w:val="003B3D8C"/>
    <w:rsid w:val="003C1ACE"/>
    <w:rsid w:val="003C3B9F"/>
    <w:rsid w:val="003C42B8"/>
    <w:rsid w:val="003C595F"/>
    <w:rsid w:val="003C71F9"/>
    <w:rsid w:val="003D0ABF"/>
    <w:rsid w:val="003E21A2"/>
    <w:rsid w:val="003E2337"/>
    <w:rsid w:val="003E5266"/>
    <w:rsid w:val="003F1038"/>
    <w:rsid w:val="003F490F"/>
    <w:rsid w:val="00404E92"/>
    <w:rsid w:val="00410622"/>
    <w:rsid w:val="004402BE"/>
    <w:rsid w:val="0044363F"/>
    <w:rsid w:val="00453083"/>
    <w:rsid w:val="00456069"/>
    <w:rsid w:val="00467755"/>
    <w:rsid w:val="00470283"/>
    <w:rsid w:val="00484EC8"/>
    <w:rsid w:val="00486256"/>
    <w:rsid w:val="004944FC"/>
    <w:rsid w:val="004B582A"/>
    <w:rsid w:val="004C2221"/>
    <w:rsid w:val="004E3FE6"/>
    <w:rsid w:val="004E7E4D"/>
    <w:rsid w:val="0050165E"/>
    <w:rsid w:val="00504F17"/>
    <w:rsid w:val="0051249A"/>
    <w:rsid w:val="00515BAF"/>
    <w:rsid w:val="00527BD1"/>
    <w:rsid w:val="005331AD"/>
    <w:rsid w:val="00534500"/>
    <w:rsid w:val="00550222"/>
    <w:rsid w:val="00563986"/>
    <w:rsid w:val="00564C16"/>
    <w:rsid w:val="00571CCE"/>
    <w:rsid w:val="00585587"/>
    <w:rsid w:val="005867E4"/>
    <w:rsid w:val="005A3432"/>
    <w:rsid w:val="005A6031"/>
    <w:rsid w:val="005B04B1"/>
    <w:rsid w:val="005B25D7"/>
    <w:rsid w:val="005B7198"/>
    <w:rsid w:val="005C5356"/>
    <w:rsid w:val="005E1D36"/>
    <w:rsid w:val="005F3079"/>
    <w:rsid w:val="0060436B"/>
    <w:rsid w:val="006151C6"/>
    <w:rsid w:val="0061665F"/>
    <w:rsid w:val="00625397"/>
    <w:rsid w:val="00637A27"/>
    <w:rsid w:val="00652848"/>
    <w:rsid w:val="0066393C"/>
    <w:rsid w:val="0066501D"/>
    <w:rsid w:val="00670ADA"/>
    <w:rsid w:val="00673CDE"/>
    <w:rsid w:val="00681CFC"/>
    <w:rsid w:val="00686EFC"/>
    <w:rsid w:val="006B1799"/>
    <w:rsid w:val="006D0DF7"/>
    <w:rsid w:val="006E402A"/>
    <w:rsid w:val="006F7FAD"/>
    <w:rsid w:val="00701E2F"/>
    <w:rsid w:val="00712928"/>
    <w:rsid w:val="00722ED6"/>
    <w:rsid w:val="00746D71"/>
    <w:rsid w:val="00753329"/>
    <w:rsid w:val="007614B8"/>
    <w:rsid w:val="00762567"/>
    <w:rsid w:val="00774A44"/>
    <w:rsid w:val="007806D2"/>
    <w:rsid w:val="007806E7"/>
    <w:rsid w:val="0078448F"/>
    <w:rsid w:val="00787B4E"/>
    <w:rsid w:val="007B163C"/>
    <w:rsid w:val="007B51FB"/>
    <w:rsid w:val="007C603E"/>
    <w:rsid w:val="007C706C"/>
    <w:rsid w:val="007E0162"/>
    <w:rsid w:val="007E11D5"/>
    <w:rsid w:val="007E49A1"/>
    <w:rsid w:val="007F1534"/>
    <w:rsid w:val="00821A8F"/>
    <w:rsid w:val="00835417"/>
    <w:rsid w:val="00845CEF"/>
    <w:rsid w:val="00851B8C"/>
    <w:rsid w:val="00886D19"/>
    <w:rsid w:val="008954ED"/>
    <w:rsid w:val="008A03E0"/>
    <w:rsid w:val="008A28DB"/>
    <w:rsid w:val="008A3E72"/>
    <w:rsid w:val="008C549A"/>
    <w:rsid w:val="008C72CC"/>
    <w:rsid w:val="008F7C5C"/>
    <w:rsid w:val="0092217D"/>
    <w:rsid w:val="00923BEB"/>
    <w:rsid w:val="0093080F"/>
    <w:rsid w:val="00936720"/>
    <w:rsid w:val="009425C9"/>
    <w:rsid w:val="00965EBE"/>
    <w:rsid w:val="009704B0"/>
    <w:rsid w:val="009850F4"/>
    <w:rsid w:val="009916E0"/>
    <w:rsid w:val="009A5F20"/>
    <w:rsid w:val="009A72D9"/>
    <w:rsid w:val="009B0B50"/>
    <w:rsid w:val="009B7AE5"/>
    <w:rsid w:val="009D1C0B"/>
    <w:rsid w:val="009D3597"/>
    <w:rsid w:val="009E636D"/>
    <w:rsid w:val="009E6AFD"/>
    <w:rsid w:val="009F1D3A"/>
    <w:rsid w:val="00A025C9"/>
    <w:rsid w:val="00A4037D"/>
    <w:rsid w:val="00A438EF"/>
    <w:rsid w:val="00A62D85"/>
    <w:rsid w:val="00A71625"/>
    <w:rsid w:val="00A91C9D"/>
    <w:rsid w:val="00A976C8"/>
    <w:rsid w:val="00AA7354"/>
    <w:rsid w:val="00AB7BEB"/>
    <w:rsid w:val="00AC066A"/>
    <w:rsid w:val="00AD55B3"/>
    <w:rsid w:val="00AF4BAD"/>
    <w:rsid w:val="00AF50AB"/>
    <w:rsid w:val="00B13006"/>
    <w:rsid w:val="00B14972"/>
    <w:rsid w:val="00B2199C"/>
    <w:rsid w:val="00B24102"/>
    <w:rsid w:val="00B30D4A"/>
    <w:rsid w:val="00B510FE"/>
    <w:rsid w:val="00B54E44"/>
    <w:rsid w:val="00B56DB9"/>
    <w:rsid w:val="00B60E64"/>
    <w:rsid w:val="00B7028C"/>
    <w:rsid w:val="00B71F05"/>
    <w:rsid w:val="00B81455"/>
    <w:rsid w:val="00B928EA"/>
    <w:rsid w:val="00B94F37"/>
    <w:rsid w:val="00BA54CE"/>
    <w:rsid w:val="00BB1C1B"/>
    <w:rsid w:val="00BB2F01"/>
    <w:rsid w:val="00BB3868"/>
    <w:rsid w:val="00BC001A"/>
    <w:rsid w:val="00BC7A37"/>
    <w:rsid w:val="00BD186E"/>
    <w:rsid w:val="00BD501B"/>
    <w:rsid w:val="00BE1A4C"/>
    <w:rsid w:val="00BE39C0"/>
    <w:rsid w:val="00BF432B"/>
    <w:rsid w:val="00BF564F"/>
    <w:rsid w:val="00BF7594"/>
    <w:rsid w:val="00C019A8"/>
    <w:rsid w:val="00C15CAC"/>
    <w:rsid w:val="00C21227"/>
    <w:rsid w:val="00C270EE"/>
    <w:rsid w:val="00C31C54"/>
    <w:rsid w:val="00C46379"/>
    <w:rsid w:val="00C66932"/>
    <w:rsid w:val="00C750B5"/>
    <w:rsid w:val="00C921D4"/>
    <w:rsid w:val="00C974B6"/>
    <w:rsid w:val="00CA35FB"/>
    <w:rsid w:val="00CA4E0C"/>
    <w:rsid w:val="00CA5758"/>
    <w:rsid w:val="00CB2BC8"/>
    <w:rsid w:val="00CC1FC3"/>
    <w:rsid w:val="00CC5B24"/>
    <w:rsid w:val="00CF604E"/>
    <w:rsid w:val="00D01349"/>
    <w:rsid w:val="00D04888"/>
    <w:rsid w:val="00D155DB"/>
    <w:rsid w:val="00D17317"/>
    <w:rsid w:val="00D1740F"/>
    <w:rsid w:val="00D211DC"/>
    <w:rsid w:val="00D265D1"/>
    <w:rsid w:val="00D34018"/>
    <w:rsid w:val="00D35E7D"/>
    <w:rsid w:val="00D64D34"/>
    <w:rsid w:val="00D67E84"/>
    <w:rsid w:val="00D70F01"/>
    <w:rsid w:val="00D8490B"/>
    <w:rsid w:val="00D916F7"/>
    <w:rsid w:val="00D93EC6"/>
    <w:rsid w:val="00DA2C69"/>
    <w:rsid w:val="00DB50B7"/>
    <w:rsid w:val="00DC105E"/>
    <w:rsid w:val="00DC45AE"/>
    <w:rsid w:val="00DE17AC"/>
    <w:rsid w:val="00DE7EC5"/>
    <w:rsid w:val="00DF2B4B"/>
    <w:rsid w:val="00E02A98"/>
    <w:rsid w:val="00E05033"/>
    <w:rsid w:val="00E23AB2"/>
    <w:rsid w:val="00E4423D"/>
    <w:rsid w:val="00E51413"/>
    <w:rsid w:val="00E533A0"/>
    <w:rsid w:val="00E6674F"/>
    <w:rsid w:val="00E82D83"/>
    <w:rsid w:val="00E85738"/>
    <w:rsid w:val="00E8709D"/>
    <w:rsid w:val="00E93CFC"/>
    <w:rsid w:val="00EB6283"/>
    <w:rsid w:val="00EC0E10"/>
    <w:rsid w:val="00EC3AB9"/>
    <w:rsid w:val="00EC3CC7"/>
    <w:rsid w:val="00ED1752"/>
    <w:rsid w:val="00ED3796"/>
    <w:rsid w:val="00EE5BEA"/>
    <w:rsid w:val="00EF2C2E"/>
    <w:rsid w:val="00EF411F"/>
    <w:rsid w:val="00F0732F"/>
    <w:rsid w:val="00F24FED"/>
    <w:rsid w:val="00F2669A"/>
    <w:rsid w:val="00F31AF3"/>
    <w:rsid w:val="00F32955"/>
    <w:rsid w:val="00F452D9"/>
    <w:rsid w:val="00F515FA"/>
    <w:rsid w:val="00F5299C"/>
    <w:rsid w:val="00F54A87"/>
    <w:rsid w:val="00F567B7"/>
    <w:rsid w:val="00F67B53"/>
    <w:rsid w:val="00F717AA"/>
    <w:rsid w:val="00F82A0F"/>
    <w:rsid w:val="00FA2757"/>
    <w:rsid w:val="00FB2AE7"/>
    <w:rsid w:val="00FB2CE8"/>
    <w:rsid w:val="00FC48E6"/>
    <w:rsid w:val="00FD57EC"/>
    <w:rsid w:val="00FE0B35"/>
    <w:rsid w:val="00FE4E17"/>
    <w:rsid w:val="00FF0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7"/>
  </w:style>
  <w:style w:type="paragraph" w:styleId="Footer">
    <w:name w:val="footer"/>
    <w:basedOn w:val="Normal"/>
    <w:link w:val="FooterChar"/>
    <w:uiPriority w:val="99"/>
    <w:unhideWhenUsed/>
    <w:rsid w:val="00F5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7"/>
  </w:style>
  <w:style w:type="paragraph" w:styleId="BalloonText">
    <w:name w:val="Balloon Text"/>
    <w:basedOn w:val="Normal"/>
    <w:link w:val="BalloonTextChar"/>
    <w:uiPriority w:val="99"/>
    <w:semiHidden/>
    <w:unhideWhenUsed/>
    <w:rsid w:val="00F5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B7"/>
    <w:rPr>
      <w:rFonts w:ascii="Tahoma" w:hAnsi="Tahoma" w:cs="Tahoma"/>
      <w:sz w:val="16"/>
      <w:szCs w:val="16"/>
    </w:rPr>
  </w:style>
  <w:style w:type="paragraph" w:styleId="ListParagraph">
    <w:name w:val="List Paragraph"/>
    <w:basedOn w:val="Normal"/>
    <w:uiPriority w:val="34"/>
    <w:qFormat/>
    <w:rsid w:val="00FF0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7F199E14C143C6B539701B39261836"/>
        <w:category>
          <w:name w:val="General"/>
          <w:gallery w:val="placeholder"/>
        </w:category>
        <w:types>
          <w:type w:val="bbPlcHdr"/>
        </w:types>
        <w:behaviors>
          <w:behavior w:val="content"/>
        </w:behaviors>
        <w:guid w:val="{44B7960D-3F93-4031-8AD8-3EA5245AE60C}"/>
      </w:docPartPr>
      <w:docPartBody>
        <w:p w:rsidR="00386540" w:rsidRDefault="0025213D" w:rsidP="0025213D">
          <w:pPr>
            <w:pStyle w:val="197F199E14C143C6B539701B39261836"/>
          </w:pPr>
          <w:r>
            <w:rPr>
              <w:color w:val="FFFFFF" w:themeColor="background1"/>
            </w:rPr>
            <w:t>[Pick the date]</w:t>
          </w:r>
        </w:p>
      </w:docPartBody>
    </w:docPart>
    <w:docPart>
      <w:docPartPr>
        <w:name w:val="028C2E9033304CD48A7FED9065A37D27"/>
        <w:category>
          <w:name w:val="General"/>
          <w:gallery w:val="placeholder"/>
        </w:category>
        <w:types>
          <w:type w:val="bbPlcHdr"/>
        </w:types>
        <w:behaviors>
          <w:behavior w:val="content"/>
        </w:behaviors>
        <w:guid w:val="{435C9747-13B7-4573-B848-1EF5E05C5DF9}"/>
      </w:docPartPr>
      <w:docPartBody>
        <w:p w:rsidR="00386540" w:rsidRDefault="0025213D" w:rsidP="0025213D">
          <w:pPr>
            <w:pStyle w:val="028C2E9033304CD48A7FED9065A37D27"/>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213D"/>
    <w:rsid w:val="0002711C"/>
    <w:rsid w:val="000C6D15"/>
    <w:rsid w:val="001B07DF"/>
    <w:rsid w:val="0023009B"/>
    <w:rsid w:val="0025213D"/>
    <w:rsid w:val="00386540"/>
    <w:rsid w:val="003B3B17"/>
    <w:rsid w:val="004A70D1"/>
    <w:rsid w:val="004B3F58"/>
    <w:rsid w:val="004E2125"/>
    <w:rsid w:val="00510C5C"/>
    <w:rsid w:val="005D6FC5"/>
    <w:rsid w:val="006F3C57"/>
    <w:rsid w:val="0078677A"/>
    <w:rsid w:val="009565CC"/>
    <w:rsid w:val="009670E5"/>
    <w:rsid w:val="00B16828"/>
    <w:rsid w:val="00B24169"/>
    <w:rsid w:val="00B86B1C"/>
    <w:rsid w:val="00C350CC"/>
    <w:rsid w:val="00C75613"/>
    <w:rsid w:val="00D75FEA"/>
    <w:rsid w:val="00DC1D49"/>
    <w:rsid w:val="00E20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F199E14C143C6B539701B39261836">
    <w:name w:val="197F199E14C143C6B539701B39261836"/>
    <w:rsid w:val="0025213D"/>
  </w:style>
  <w:style w:type="paragraph" w:customStyle="1" w:styleId="028C2E9033304CD48A7FED9065A37D27">
    <w:name w:val="028C2E9033304CD48A7FED9065A37D27"/>
    <w:rsid w:val="002521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D5261D-8628-4CFB-9148-2576A16D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35</Pages>
  <Words>8751</Words>
  <Characters>49882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Janicke Evidence Class Outline – Kristina Campbell</vt:lpstr>
    </vt:vector>
  </TitlesOfParts>
  <Company/>
  <LinksUpToDate>false</LinksUpToDate>
  <CharactersWithSpaces>58516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Janicke Evidence Class Outline </dc:title>
  <dc:creator>Anonymous</dc:creator>
  <cp:lastModifiedBy>Kristina M. Campbell</cp:lastModifiedBy>
  <cp:revision>164</cp:revision>
  <cp:lastPrinted>2009-12-16T16:04:00Z</cp:lastPrinted>
  <dcterms:created xsi:type="dcterms:W3CDTF">2009-08-29T15:06:00Z</dcterms:created>
  <dcterms:modified xsi:type="dcterms:W3CDTF">2010-02-06T21:22:00Z</dcterms:modified>
</cp:coreProperties>
</file>